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5fcd66c9945ba" w:history="1">
              <w:r>
                <w:rPr>
                  <w:rStyle w:val="Hyperlink"/>
                </w:rPr>
                <w:t>2026-2032年中国沙画行业发展分析与前景趋势报告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5fcd66c9945ba" w:history="1">
              <w:r>
                <w:rPr>
                  <w:rStyle w:val="Hyperlink"/>
                </w:rPr>
                <w:t>2026-2032年中国沙画行业发展分析与前景趋势报告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5fcd66c9945ba" w:history="1">
                <w:r>
                  <w:rPr>
                    <w:rStyle w:val="Hyperlink"/>
                  </w:rPr>
                  <w:t>https://www.20087.com/1/19/ShaHuaShiChangQianJingFenXi.html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画是一种以细沙为媒介，通过手部动作或动态投影在透明平面上进行创作的视觉艺术形式，广泛应用于舞台表演、广告宣传、婚礼仪式、儿童教育及个人艺术表达等多个领域。目前市场上主流的沙画表现形式包括现场动态沙画表演、视频录制沙画短片以及互动式数字沙画体验，具备即时性、观赏性与情感共鸣力强等特点。行业内艺术家与机构在技法创新、工具改良与内容叙事方面持续优化，部分作品结合音乐、灯光与多媒体技术，提升整体艺术感染力与传播效果。</w:t>
      </w:r>
      <w:r>
        <w:rPr>
          <w:rFonts w:hint="eastAsia"/>
        </w:rPr>
        <w:br/>
      </w:r>
      <w:r>
        <w:rPr>
          <w:rFonts w:hint="eastAsia"/>
        </w:rPr>
        <w:t>　　未来，沙画将围绕数字化融合、跨界应用与教育普及方向持续深化发展。市场调研网指出，随着虚拟现实（VR）、增强现实（AR）与全息投影等技术的成熟，沙画艺术将更多融入沉浸式体验与交互场景，拓展至数字展览、线上演出、品牌营销等领域，实现从传统手工艺术向科技艺术的转型。同时，沙画作为心理疗愈与儿童创造力开发工具的价值将被进一步挖掘，在特殊教育、心理咨询与社区文化活动中发挥更广泛作用。行业还将加强标准化教学体系的建立，推动沙画培训课程进入学校美育体系，并借助短视频平台与社交媒体扩大传播覆盖面，促进这一艺术形式的大众化与产业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05fcd66c9945ba" w:history="1">
        <w:r>
          <w:rPr>
            <w:rStyle w:val="Hyperlink"/>
          </w:rPr>
          <w:t>2026-2032年中国沙画行业发展分析与前景趋势报告</w:t>
        </w:r>
      </w:hyperlink>
      <w:r>
        <w:rPr>
          <w:rFonts w:hint="eastAsia"/>
        </w:rPr>
        <w:t>》，2025年沙画行业市场规模达 亿元，预计2032年市场规模将达 亿元，期间年均复合增长率（CAGR）达 %。报告系统梳理了沙画产业链的整体结构，详细解读了沙画市场规模、需求动态及价格波动的影响因素。报告基于沙画行业现状，结合技术发展与应用趋势，对沙画市场前景和未来发展方向进行了预测。同时，报告重点分析了行业重点企业的竞争策略、市场集中度及品牌表现，并对沙画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沙画行业界定</w:t>
      </w:r>
      <w:r>
        <w:rPr>
          <w:rFonts w:hint="eastAsia"/>
        </w:rPr>
        <w:br/>
      </w:r>
      <w:r>
        <w:rPr>
          <w:rFonts w:hint="eastAsia"/>
        </w:rPr>
        <w:t>　　第一节 沙画行业定义</w:t>
      </w:r>
      <w:r>
        <w:rPr>
          <w:rFonts w:hint="eastAsia"/>
        </w:rPr>
        <w:br/>
      </w:r>
      <w:r>
        <w:rPr>
          <w:rFonts w:hint="eastAsia"/>
        </w:rPr>
        <w:t>　　第二节 沙画行业特点分析</w:t>
      </w:r>
      <w:r>
        <w:rPr>
          <w:rFonts w:hint="eastAsia"/>
        </w:rPr>
        <w:br/>
      </w:r>
      <w:r>
        <w:rPr>
          <w:rFonts w:hint="eastAsia"/>
        </w:rPr>
        <w:t>　　第三节 沙画产业链分析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中国沙画行业发展环境分析</w:t>
      </w:r>
      <w:r>
        <w:rPr>
          <w:rFonts w:hint="eastAsia"/>
        </w:rPr>
        <w:br/>
      </w:r>
      <w:r>
        <w:rPr>
          <w:rFonts w:hint="eastAsia"/>
        </w:rPr>
        <w:t>　　第一节 沙画行业经济环境分析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2025-2026年中国沙画技术发展研究</w:t>
      </w:r>
      <w:r>
        <w:rPr>
          <w:rFonts w:hint="eastAsia"/>
        </w:rPr>
        <w:br/>
      </w:r>
      <w:r>
        <w:rPr>
          <w:rFonts w:hint="eastAsia"/>
        </w:rPr>
        <w:t>　　第一节 当前沙画技术发展现状</w:t>
      </w:r>
      <w:r>
        <w:rPr>
          <w:rFonts w:hint="eastAsia"/>
        </w:rPr>
        <w:br/>
      </w:r>
      <w:r>
        <w:rPr>
          <w:rFonts w:hint="eastAsia"/>
        </w:rPr>
        <w:t>　　第二节 国内外沙画技术差异与原因</w:t>
      </w:r>
      <w:r>
        <w:rPr>
          <w:rFonts w:hint="eastAsia"/>
        </w:rPr>
        <w:br/>
      </w:r>
      <w:r>
        <w:rPr>
          <w:rFonts w:hint="eastAsia"/>
        </w:rPr>
        <w:t>　　第三节 沙画技术创新与发展趋势预测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技术进步对沙画行业的影响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2026年全球沙画行业市场运行形势分析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2026年全球沙画行业发展概况</w:t>
      </w:r>
      <w:r>
        <w:rPr>
          <w:rFonts w:hint="eastAsia"/>
        </w:rPr>
        <w:br/>
      </w:r>
      <w:r>
        <w:rPr>
          <w:rFonts w:hint="eastAsia"/>
        </w:rPr>
        <w:t>　　第二节 全球沙画行业发展走势</w:t>
      </w:r>
      <w:r>
        <w:rPr>
          <w:rFonts w:hint="eastAsia"/>
        </w:rPr>
        <w:br/>
      </w:r>
      <w:r>
        <w:rPr>
          <w:rFonts w:hint="eastAsia"/>
        </w:rPr>
        <w:t>　　　　二、全球沙画行业市场分布情况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中国沙画行业发展调研</w:t>
      </w:r>
      <w:r>
        <w:rPr>
          <w:rFonts w:hint="eastAsia"/>
        </w:rPr>
        <w:br/>
      </w:r>
      <w:r>
        <w:rPr>
          <w:rFonts w:hint="eastAsia"/>
        </w:rPr>
        <w:t>　　第一节 中国沙画市场现状分析</w:t>
      </w:r>
      <w:r>
        <w:rPr>
          <w:rFonts w:hint="eastAsia"/>
        </w:rPr>
        <w:br/>
      </w:r>
      <w:r>
        <w:rPr>
          <w:rFonts w:hint="eastAsia"/>
        </w:rPr>
        <w:t>　　第二节 中国沙画行业产量情况分析及预测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一、沙画总体产能规模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三、2020-2025年中国沙画行业产量统计分析</w:t>
      </w:r>
      <w:r>
        <w:rPr>
          <w:rFonts w:hint="eastAsia"/>
        </w:rPr>
        <w:br/>
      </w:r>
      <w:r>
        <w:rPr>
          <w:rFonts w:hint="eastAsia"/>
        </w:rPr>
        <w:t>　　　　二、沙画生产区域分布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三、2026-2032年中国沙画行业产量预测分析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中国沙画市场需求分析及预测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三、2026-2032年中国沙画市场需求量预测分析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二、**地区沙画市场调研分析</w:t>
      </w:r>
      <w:r>
        <w:rPr>
          <w:rFonts w:hint="eastAsia"/>
        </w:rPr>
        <w:br/>
      </w:r>
      <w:r>
        <w:rPr>
          <w:rFonts w:hint="eastAsia"/>
        </w:rPr>
        <w:t>　　　　三、**地区沙画市场调研分析</w:t>
      </w:r>
      <w:r>
        <w:rPr>
          <w:rFonts w:hint="eastAsia"/>
        </w:rPr>
        <w:br/>
      </w:r>
      <w:r>
        <w:rPr>
          <w:rFonts w:hint="eastAsia"/>
        </w:rPr>
        <w:t>　　　　四、**地区沙画市场调研分析</w:t>
      </w:r>
      <w:r>
        <w:rPr>
          <w:rFonts w:hint="eastAsia"/>
        </w:rPr>
        <w:br/>
      </w:r>
      <w:r>
        <w:rPr>
          <w:rFonts w:hint="eastAsia"/>
        </w:rPr>
        <w:t>　　　　五、**地区沙画市场调研分析</w:t>
      </w:r>
      <w:r>
        <w:rPr>
          <w:rFonts w:hint="eastAsia"/>
        </w:rPr>
        <w:br/>
      </w:r>
      <w:r>
        <w:rPr>
          <w:rFonts w:hint="eastAsia"/>
        </w:rPr>
        <w:t>　　　　六、**地区沙画市场调研分析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2026-2032年中国沙画行业进出口情况预测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一、2026-2032年中国沙画行业进口预测分析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沙画行业竞争格局分析</w:t>
      </w:r>
      <w:r>
        <w:rPr>
          <w:rFonts w:hint="eastAsia"/>
        </w:rPr>
        <w:br/>
      </w:r>
      <w:r>
        <w:rPr>
          <w:rFonts w:hint="eastAsia"/>
        </w:rPr>
        <w:t>　　第一节 沙画行业集中度分析</w:t>
      </w:r>
      <w:r>
        <w:rPr>
          <w:rFonts w:hint="eastAsia"/>
        </w:rPr>
        <w:br/>
      </w:r>
      <w:r>
        <w:rPr>
          <w:rFonts w:hint="eastAsia"/>
        </w:rPr>
        <w:t>　　　　一、沙画市场集中度分析</w:t>
      </w:r>
      <w:r>
        <w:rPr>
          <w:rFonts w:hint="eastAsia"/>
        </w:rPr>
        <w:br/>
      </w:r>
      <w:r>
        <w:rPr>
          <w:rFonts w:hint="eastAsia"/>
        </w:rPr>
        <w:t>　　　　二、沙画企业集中度分析</w:t>
      </w:r>
      <w:r>
        <w:rPr>
          <w:rFonts w:hint="eastAsia"/>
        </w:rPr>
        <w:br/>
      </w:r>
      <w:r>
        <w:rPr>
          <w:rFonts w:hint="eastAsia"/>
        </w:rPr>
        <w:t>　　　　三、沙画区域集中度分析</w:t>
      </w:r>
      <w:r>
        <w:rPr>
          <w:rFonts w:hint="eastAsia"/>
        </w:rPr>
        <w:br/>
      </w:r>
      <w:r>
        <w:rPr>
          <w:rFonts w:hint="eastAsia"/>
        </w:rPr>
        <w:t>　　第二节 沙画行业主要企业竞争力分析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沙画行业竞争格局分析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一、2026年沙画行业竞争分析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二、2026年中外沙画产品竞争分析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三、2020-2025年我国沙画市场竞争分析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四、2026-2032年国内主要沙画企业动向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沙画企业管理策略建议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四、提高沙画企业竞争力的策略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对我国沙画品牌的战略思考</w:t>
      </w:r>
      <w:r>
        <w:rPr>
          <w:rFonts w:hint="eastAsia"/>
        </w:rPr>
        <w:br/>
      </w:r>
      <w:r>
        <w:rPr>
          <w:rFonts w:hint="eastAsia"/>
        </w:rPr>
        <w:t>　　　　一、沙画实施品牌战略的意义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三、我国沙画企业的品牌战略</w:t>
      </w:r>
      <w:r>
        <w:rPr>
          <w:rFonts w:hint="eastAsia"/>
        </w:rPr>
        <w:br/>
      </w:r>
      <w:r>
        <w:rPr>
          <w:rFonts w:hint="eastAsia"/>
        </w:rPr>
        <w:t>　　　　四、沙画品牌战略管理的策略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2026-2032年中国沙画行业前景与风险预测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2026年中国沙画市场前景分析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2026-2032年中国沙画发展趋势预测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2026-2032年中国沙画行业投资特性分析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一、2026-2032年中国沙画行业进入壁垒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二、2026-2032年中国沙画行业盈利模式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三、2026-2032年中国沙画行业盈利因素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2026-2032年中国沙画行业投资机会分析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一、2026-2032年中国沙画细分市场投资机会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二、2026-2032年中国沙画行业区域市场投资潜力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2026-2032年中国沙画行业投资风险分析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一、2026-2032年中国沙画行业市场竞争风险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二、2026-2032年中国沙画行业技术风险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三、2026-2032年中国沙画行业政策风险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四、2026-2032年中国沙画行业进入退出风险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2026年沙画行业多维发展策略专题研究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2026年沙画行业降本增效与转型升级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一、沙画企业降本增效实施路径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2、智能制造提升沙画生产效率</w:t>
      </w:r>
      <w:r>
        <w:rPr>
          <w:rFonts w:hint="eastAsia"/>
        </w:rPr>
        <w:br/>
      </w:r>
      <w:r>
        <w:rPr>
          <w:rFonts w:hint="eastAsia"/>
        </w:rPr>
        <w:t>　　　　二、沙画产业转型升级关键举措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1、传统沙画业务数字化改造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2026年沙画行业价值评估与全球布局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一、沙画企业价值评估体系构建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1、沙画行业估值模型分析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2、成长性沙画企业筛选标准</w:t>
      </w:r>
      <w:r>
        <w:rPr>
          <w:rFonts w:hint="eastAsia"/>
        </w:rPr>
        <w:br/>
      </w:r>
      <w:r>
        <w:rPr>
          <w:rFonts w:hint="eastAsia"/>
        </w:rPr>
        <w:t>　　　　二、沙画行业出海布局战略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1、重点海外沙画市场投资机遇</w:t>
      </w:r>
      <w:r>
        <w:rPr>
          <w:rFonts w:hint="eastAsia"/>
        </w:rPr>
        <w:br/>
      </w:r>
      <w:r>
        <w:rPr>
          <w:rFonts w:hint="eastAsia"/>
        </w:rPr>
        <w:t>　　　　　　2、跨境沙画贸易风险应对策略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2026年沙画行业标准体系与产业治理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一、沙画行业标准建设规划</w:t>
      </w:r>
      <w:r>
        <w:rPr>
          <w:rFonts w:hint="eastAsia"/>
        </w:rPr>
        <w:br/>
      </w:r>
      <w:r>
        <w:rPr>
          <w:rFonts w:hint="eastAsia"/>
        </w:rPr>
        <w:t>　　　　　　1、沙画产品质量标准升级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2、国际沙画标准对接路径</w:t>
      </w:r>
      <w:r>
        <w:rPr>
          <w:rFonts w:hint="eastAsia"/>
        </w:rPr>
        <w:br/>
      </w:r>
      <w:r>
        <w:rPr>
          <w:rFonts w:hint="eastAsia"/>
        </w:rPr>
        <w:t>　　　　二、沙画产业治理现代化建议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1、沙画行业监管创新机制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2、区域沙画产业集群培育政策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沙画行业研究结论</w:t>
      </w:r>
      <w:r>
        <w:rPr>
          <w:rFonts w:hint="eastAsia"/>
        </w:rPr>
        <w:br/>
      </w:r>
      <w:r>
        <w:rPr>
          <w:rFonts w:hint="eastAsia"/>
        </w:rPr>
        <w:t>　　第二节 沙画行业投资价值评估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中:智:林:：沙画行业投资建议</w:t>
      </w:r>
      <w:r>
        <w:rPr>
          <w:rFonts w:hint="eastAsia"/>
        </w:rPr>
        <w:br/>
      </w:r>
      <w:r>
        <w:rPr>
          <w:rFonts w:hint="eastAsia"/>
        </w:rPr>
        <w:t>　　　　一、沙画行业投资策略建议</w:t>
      </w:r>
      <w:r>
        <w:rPr>
          <w:rFonts w:hint="eastAsia"/>
        </w:rPr>
        <w:br/>
      </w:r>
      <w:r>
        <w:rPr>
          <w:rFonts w:hint="eastAsia"/>
        </w:rPr>
        <w:t>　　　　二、沙画行业投资方向建议</w:t>
      </w:r>
      <w:r>
        <w:rPr>
          <w:rFonts w:hint="eastAsia"/>
        </w:rPr>
        <w:br/>
      </w:r>
      <w:r>
        <w:rPr>
          <w:rFonts w:hint="eastAsia"/>
        </w:rPr>
        <w:t>　　　　三、沙画行业投资方式建议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沙画行业类别</w:t>
      </w:r>
      <w:r>
        <w:rPr>
          <w:rFonts w:hint="eastAsia"/>
        </w:rPr>
        <w:br/>
      </w:r>
      <w:r>
        <w:rPr>
          <w:rFonts w:hint="eastAsia"/>
        </w:rPr>
        <w:t>　　图表 沙画行业产业链调研</w:t>
      </w:r>
      <w:r>
        <w:rPr>
          <w:rFonts w:hint="eastAsia"/>
        </w:rPr>
        <w:br/>
      </w:r>
      <w:r>
        <w:rPr>
          <w:rFonts w:hint="eastAsia"/>
        </w:rPr>
        <w:t>　　图表 沙画行业现状</w:t>
      </w:r>
      <w:r>
        <w:rPr>
          <w:rFonts w:hint="eastAsia"/>
        </w:rPr>
        <w:br/>
      </w:r>
      <w:r>
        <w:rPr>
          <w:rFonts w:hint="eastAsia"/>
        </w:rPr>
        <w:t>　　图表 沙画行业标准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2020-2025年中国沙画行业市场规模</w:t>
      </w:r>
      <w:r>
        <w:rPr>
          <w:rFonts w:hint="eastAsia"/>
        </w:rPr>
        <w:br/>
      </w:r>
      <w:r>
        <w:rPr>
          <w:rFonts w:hint="eastAsia"/>
        </w:rPr>
        <w:t>　　图表 2026年中国沙画行业产能</w:t>
      </w:r>
      <w:r>
        <w:rPr>
          <w:rFonts w:hint="eastAsia"/>
        </w:rPr>
        <w:br/>
      </w:r>
      <w:r>
        <w:rPr>
          <w:rFonts w:hint="eastAsia"/>
        </w:rPr>
        <w:t>　　图表 2020-2025年中国沙画行业产量统计</w:t>
      </w:r>
      <w:r>
        <w:rPr>
          <w:rFonts w:hint="eastAsia"/>
        </w:rPr>
        <w:br/>
      </w:r>
      <w:r>
        <w:rPr>
          <w:rFonts w:hint="eastAsia"/>
        </w:rPr>
        <w:t>　　图表 沙画行业动态</w:t>
      </w:r>
      <w:r>
        <w:rPr>
          <w:rFonts w:hint="eastAsia"/>
        </w:rPr>
        <w:br/>
      </w:r>
      <w:r>
        <w:rPr>
          <w:rFonts w:hint="eastAsia"/>
        </w:rPr>
        <w:t>　　图表 2020-2025年中国沙画市场需求量</w:t>
      </w:r>
      <w:r>
        <w:rPr>
          <w:rFonts w:hint="eastAsia"/>
        </w:rPr>
        <w:br/>
      </w:r>
      <w:r>
        <w:rPr>
          <w:rFonts w:hint="eastAsia"/>
        </w:rPr>
        <w:t>　　图表 2026年中国沙画行业需求区域调研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2020-2025年中国沙画行情</w:t>
      </w:r>
      <w:r>
        <w:rPr>
          <w:rFonts w:hint="eastAsia"/>
        </w:rPr>
        <w:br/>
      </w:r>
      <w:r>
        <w:rPr>
          <w:rFonts w:hint="eastAsia"/>
        </w:rPr>
        <w:t>　　图表 2020-2025年中国沙画价格走势图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2020-2025年中国沙画行业销售收入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2020-2025年中国沙画行业利润总额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2020-2025年中国沙画进口统计</w:t>
      </w:r>
      <w:r>
        <w:rPr>
          <w:rFonts w:hint="eastAsia"/>
        </w:rPr>
        <w:br/>
      </w:r>
      <w:r>
        <w:rPr>
          <w:rFonts w:hint="eastAsia"/>
        </w:rPr>
        <w:t>　　图表 2020-2025年中国沙画出口统计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**地区沙画市场规模</w:t>
      </w:r>
      <w:r>
        <w:rPr>
          <w:rFonts w:hint="eastAsia"/>
        </w:rPr>
        <w:br/>
      </w:r>
      <w:r>
        <w:rPr>
          <w:rFonts w:hint="eastAsia"/>
        </w:rPr>
        <w:t>　　图表 **地区沙画行业市场需求</w:t>
      </w:r>
      <w:r>
        <w:rPr>
          <w:rFonts w:hint="eastAsia"/>
        </w:rPr>
        <w:br/>
      </w:r>
      <w:r>
        <w:rPr>
          <w:rFonts w:hint="eastAsia"/>
        </w:rPr>
        <w:t>　　图表 **地区沙画市场调研</w:t>
      </w:r>
      <w:r>
        <w:rPr>
          <w:rFonts w:hint="eastAsia"/>
        </w:rPr>
        <w:br/>
      </w:r>
      <w:r>
        <w:rPr>
          <w:rFonts w:hint="eastAsia"/>
        </w:rPr>
        <w:t>　　图表 **地区沙画行业市场需求分析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**地区沙画市场规模</w:t>
      </w:r>
      <w:r>
        <w:rPr>
          <w:rFonts w:hint="eastAsia"/>
        </w:rPr>
        <w:br/>
      </w:r>
      <w:r>
        <w:rPr>
          <w:rFonts w:hint="eastAsia"/>
        </w:rPr>
        <w:t>　　图表 **地区沙画行业市场需求</w:t>
      </w:r>
      <w:r>
        <w:rPr>
          <w:rFonts w:hint="eastAsia"/>
        </w:rPr>
        <w:br/>
      </w:r>
      <w:r>
        <w:rPr>
          <w:rFonts w:hint="eastAsia"/>
        </w:rPr>
        <w:t>　　图表 **地区沙画市场调研</w:t>
      </w:r>
      <w:r>
        <w:rPr>
          <w:rFonts w:hint="eastAsia"/>
        </w:rPr>
        <w:br/>
      </w:r>
      <w:r>
        <w:rPr>
          <w:rFonts w:hint="eastAsia"/>
        </w:rPr>
        <w:t>　　图表 **地区沙画行业市场需求分析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沙画行业竞争对手分析</w:t>
      </w:r>
      <w:r>
        <w:rPr>
          <w:rFonts w:hint="eastAsia"/>
        </w:rPr>
        <w:br/>
      </w:r>
      <w:r>
        <w:rPr>
          <w:rFonts w:hint="eastAsia"/>
        </w:rPr>
        <w:t>　　图表 沙画重点企业（一）基本信息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2026-2032年中国沙画行业市场规模预测</w:t>
      </w:r>
      <w:r>
        <w:rPr>
          <w:rFonts w:hint="eastAsia"/>
        </w:rPr>
        <w:br/>
      </w:r>
      <w:r>
        <w:rPr>
          <w:rFonts w:hint="eastAsia"/>
        </w:rPr>
        <w:t>　　图表 沙画行业准入条件</w:t>
      </w:r>
      <w:r>
        <w:rPr>
          <w:rFonts w:hint="eastAsia"/>
        </w:rPr>
        <w:br/>
      </w:r>
      <w:r>
        <w:rPr>
          <w:rFonts w:hint="eastAsia"/>
        </w:rPr>
        <w:t>　　图表 2026年中国沙画市场前景</w:t>
      </w:r>
      <w:r>
        <w:rPr>
          <w:rFonts w:hint="eastAsia"/>
        </w:rPr>
        <w:br/>
      </w:r>
      <w:r>
        <w:rPr>
          <w:rFonts w:hint="eastAsia"/>
        </w:rPr>
        <w:t>　　图表 2026-2032年中国沙画行业信息化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2026-2032年中国沙画行业风险分析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5fcd66c9945ba" w:history="1">
        <w:r>
          <w:rPr>
            <w:rStyle w:val="Hyperlink"/>
          </w:rPr>
          <w:t>2026-2032年中国沙画行业发展分析与前景趋势报告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5fcd66c9945ba" w:history="1">
        <w:r>
          <w:rPr>
            <w:rStyle w:val="Hyperlink"/>
          </w:rPr>
          <w:t>https://www.20087.com/1/19/ShaHuaShiChangQianJingFenXi.html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热点：沙画图片、沙画台、沙画起源于哪个国家、沙画工作室电视剧免费观看、沙画的沙子有毒吗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223c845884877" w:history="1">
      <w:r>
        <w:rPr>
          <w:rStyle w:val="Hyperlink"/>
        </w:rPr>
        <w:t>2026-2032年中国沙画行业发展分析与前景趋势报告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aHuaShiChangQianJingFenXi.html" TargetMode="External" Id="Rc905fcd66c99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aHuaShiChangQianJingFenXi.html" TargetMode="External" Id="Rbae223c84588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2026-05-04T03:05:34Z</dcterms:created>
  <dcterms:modified xsi:type="dcterms:W3CDTF">2026-05-04T04:05:34Z</dcterms:modified>
  <dc:subject>2026-2032年中国沙画行业发展分析与前景趋势报告</dc:subject>
  <dc:title>2026-2032年中国沙画行业发展分析与前景趋势报告</dc:title>
  <cp:keywords>2026-2032年中国沙画行业发展分析与前景趋势报告</cp:keywords>
  <dc:description>2026-2032年中国沙画行业发展分析与前景趋势报告</dc:description>
</cp:coreProperties>
</file>