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06ccc0ee6424c" w:history="1">
              <w:r>
                <w:rPr>
                  <w:rStyle w:val="Hyperlink"/>
                </w:rPr>
                <w:t>2025-2031年中国苹果行业发展研究与前景分析报告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06ccc0ee6424c" w:history="1">
              <w:r>
                <w:rPr>
                  <w:rStyle w:val="Hyperlink"/>
                </w:rPr>
                <w:t>2025-2031年中国苹果行业发展研究与前景分析报告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06ccc0ee6424c" w:history="1">
                <w:r>
                  <w:rPr>
                    <w:rStyle w:val="Hyperlink"/>
                  </w:rPr>
                  <w:t>https://www.20087.com/1/59/PingGuoDeXianZhuangYuFaZhanQianJing.html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是一种全球广泛种植和消费的水果，其产业近年来正面临消费升级和市场竞争加剧的挑战。消费者对苹果品质、口感、营养价值的要求越来越高，推动了苹果品种的改良和种植技术的创新。同时，电商渠道的兴起，为苹果销售提供了新的平台，缩短了从果园到餐桌的距离。</w:t>
      </w:r>
      <w:r>
        <w:rPr>
          <w:rFonts w:hint="eastAsia"/>
        </w:rPr>
        <w:br/>
      </w:r>
      <w:r>
        <w:rPr>
          <w:rFonts w:hint="eastAsia"/>
        </w:rPr>
        <w:t>　　未来，苹果产业将更加注重品牌化与个性化。一方面，通过打造特色苹果品牌，如有机苹果、富硒苹果等，满足消费者对健康、绿色食品的需求，提升苹果的市场竞争力。另一方面，利用现代生物技术，开发具有独特口感和营养价值的苹果新品种，满足消费者对多样化、个性化水果的追求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06ccc0ee6424c" w:history="1">
        <w:r>
          <w:rPr>
            <w:rStyle w:val="Hyperlink"/>
          </w:rPr>
          <w:t>2025-2031年中国苹果行业发展研究与前景分析报告</w:t>
        </w:r>
      </w:hyperlink>
      <w:r>
        <w:rPr>
          <w:rFonts w:hint="eastAsia"/>
        </w:rPr>
        <w:t>》通过严谨的分析、翔实的数据及直观的图表，系统解析了苹果行业的市场规模、需求变化、价格波动及产业链结构。报告全面评估了当前苹果市场现状，科学预测了未来市场前景与发展趋势，重点剖析了苹果细分市场的机遇与挑战。同时，报告对苹果重点企业的竞争地位及市场集中度进行了评估，为苹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一、苹果行业定义及分类</w:t>
      </w:r>
      <w:r>
        <w:rPr>
          <w:rFonts w:hint="eastAsia"/>
        </w:rPr>
        <w:br/>
      </w:r>
      <w:r>
        <w:rPr>
          <w:rFonts w:hint="eastAsia"/>
        </w:rPr>
        <w:t>　　　　二、苹果行业经济特性</w:t>
      </w:r>
      <w:r>
        <w:rPr>
          <w:rFonts w:hint="eastAsia"/>
        </w:rPr>
        <w:br/>
      </w:r>
      <w:r>
        <w:rPr>
          <w:rFonts w:hint="eastAsia"/>
        </w:rPr>
        <w:t>　　　　三、苹果行业产业链简介</w:t>
      </w:r>
      <w:r>
        <w:rPr>
          <w:rFonts w:hint="eastAsia"/>
        </w:rPr>
        <w:br/>
      </w:r>
      <w:r>
        <w:rPr>
          <w:rFonts w:hint="eastAsia"/>
        </w:rPr>
        <w:t>　　第二节 苹果行业发展成熟度</w:t>
      </w:r>
      <w:r>
        <w:rPr>
          <w:rFonts w:hint="eastAsia"/>
        </w:rPr>
        <w:br/>
      </w:r>
      <w:r>
        <w:rPr>
          <w:rFonts w:hint="eastAsia"/>
        </w:rPr>
        <w:t>　　　　一、苹果行业发展周期分析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苹果行业相关产业动态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2024-2025年中国苹果行业发展环境分析</w:t>
      </w:r>
      <w:r>
        <w:rPr>
          <w:rFonts w:hint="eastAsia"/>
        </w:rPr>
        <w:br/>
      </w:r>
      <w:r>
        <w:rPr>
          <w:rFonts w:hint="eastAsia"/>
        </w:rPr>
        <w:t>　　第一节 苹果行业经济环境分析</w:t>
      </w:r>
      <w:r>
        <w:rPr>
          <w:rFonts w:hint="eastAsia"/>
        </w:rPr>
        <w:br/>
      </w:r>
      <w:r>
        <w:rPr>
          <w:rFonts w:hint="eastAsia"/>
        </w:rPr>
        <w:t>　　第二节 苹果行业政策环境分析</w:t>
      </w:r>
      <w:r>
        <w:rPr>
          <w:rFonts w:hint="eastAsia"/>
        </w:rPr>
        <w:br/>
      </w:r>
      <w:r>
        <w:rPr>
          <w:rFonts w:hint="eastAsia"/>
        </w:rPr>
        <w:t>　　　　一、苹果行业政策影响分析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二、相关苹果行业标准分析</w:t>
      </w:r>
      <w:r>
        <w:rPr>
          <w:rFonts w:hint="eastAsia"/>
        </w:rPr>
        <w:br/>
      </w:r>
      <w:r>
        <w:rPr>
          <w:rFonts w:hint="eastAsia"/>
        </w:rPr>
        <w:t>　　第三节 苹果行业社会环境分析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2024-2025年苹果行业技术发展现状及趋势分析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国内外苹果行业技术差异与原因</w:t>
      </w:r>
      <w:r>
        <w:rPr>
          <w:rFonts w:hint="eastAsia"/>
        </w:rPr>
        <w:br/>
      </w:r>
      <w:r>
        <w:rPr>
          <w:rFonts w:hint="eastAsia"/>
        </w:rPr>
        <w:t>　　第三节 苹果行业技术发展方向、趋势预测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中国苹果市场发展调研</w:t>
      </w:r>
      <w:r>
        <w:rPr>
          <w:rFonts w:hint="eastAsia"/>
        </w:rPr>
        <w:br/>
      </w:r>
      <w:r>
        <w:rPr>
          <w:rFonts w:hint="eastAsia"/>
        </w:rPr>
        <w:t>　　第一节 苹果市场现状分析及预测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一、2019-2024年中国苹果市场规模分析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二、2025-2031年中国苹果市场规模预测</w:t>
      </w:r>
      <w:r>
        <w:rPr>
          <w:rFonts w:hint="eastAsia"/>
        </w:rPr>
        <w:br/>
      </w:r>
      <w:r>
        <w:rPr>
          <w:rFonts w:hint="eastAsia"/>
        </w:rPr>
        <w:t>　　第二节 苹果行业产能分析及预测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一、2019-2024年中国苹果行业产能分析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二、2025-2031年中国苹果行业产能预测</w:t>
      </w:r>
      <w:r>
        <w:rPr>
          <w:rFonts w:hint="eastAsia"/>
        </w:rPr>
        <w:br/>
      </w:r>
      <w:r>
        <w:rPr>
          <w:rFonts w:hint="eastAsia"/>
        </w:rPr>
        <w:t>　　第三节 苹果行业产量情况分析及预测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一、2019-2024年中国苹果行业产量统计分析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二、2025-2031年中国苹果行业产量预测分析</w:t>
      </w:r>
      <w:r>
        <w:rPr>
          <w:rFonts w:hint="eastAsia"/>
        </w:rPr>
        <w:br/>
      </w:r>
      <w:r>
        <w:rPr>
          <w:rFonts w:hint="eastAsia"/>
        </w:rPr>
        <w:t>　　第四节 苹果市场需求分析及预测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一、2019-2024年中国苹果市场需求分析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二、2025-2031年中国苹果市场需求预测分析</w:t>
      </w:r>
      <w:r>
        <w:rPr>
          <w:rFonts w:hint="eastAsia"/>
        </w:rPr>
        <w:br/>
      </w:r>
      <w:r>
        <w:rPr>
          <w:rFonts w:hint="eastAsia"/>
        </w:rPr>
        <w:t>　　第五节 苹果进出口数据分析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一、2019-2024年中国苹果进出口数据分析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二、2025-2031年国内苹果进出口情况预测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苹果细分市场深度分析</w:t>
      </w:r>
      <w:r>
        <w:rPr>
          <w:rFonts w:hint="eastAsia"/>
        </w:rPr>
        <w:br/>
      </w:r>
      <w:r>
        <w:rPr>
          <w:rFonts w:hint="eastAsia"/>
        </w:rPr>
        <w:t>　　第一节 苹果细分市场（一）发展研究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苹果细分市场（二）发展研究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2019-2024年中国苹果行业总体发展状况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中国苹果行业规模情况分析</w:t>
      </w:r>
      <w:r>
        <w:rPr>
          <w:rFonts w:hint="eastAsia"/>
        </w:rPr>
        <w:br/>
      </w:r>
      <w:r>
        <w:rPr>
          <w:rFonts w:hint="eastAsia"/>
        </w:rPr>
        <w:t>　　　　一、苹果行业单位规模情况分析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二、苹果行业人员规模状况分析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三、苹果行业资产规模状况分析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四、苹果行业市场规模状况分析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五、苹果行业敏感性分析</w:t>
      </w:r>
      <w:r>
        <w:rPr>
          <w:rFonts w:hint="eastAsia"/>
        </w:rPr>
        <w:br/>
      </w:r>
      <w:r>
        <w:rPr>
          <w:rFonts w:hint="eastAsia"/>
        </w:rPr>
        <w:t>　　第二节 中国苹果行业财务能力分析</w:t>
      </w:r>
      <w:r>
        <w:rPr>
          <w:rFonts w:hint="eastAsia"/>
        </w:rPr>
        <w:br/>
      </w:r>
      <w:r>
        <w:rPr>
          <w:rFonts w:hint="eastAsia"/>
        </w:rPr>
        <w:t>　　　　一、苹果行业盈利能力分析</w:t>
      </w:r>
      <w:r>
        <w:rPr>
          <w:rFonts w:hint="eastAsia"/>
        </w:rPr>
        <w:br/>
      </w:r>
      <w:r>
        <w:rPr>
          <w:rFonts w:hint="eastAsia"/>
        </w:rPr>
        <w:t>　　　　二、苹果行业偿债能力分析</w:t>
      </w:r>
      <w:r>
        <w:rPr>
          <w:rFonts w:hint="eastAsia"/>
        </w:rPr>
        <w:br/>
      </w:r>
      <w:r>
        <w:rPr>
          <w:rFonts w:hint="eastAsia"/>
        </w:rPr>
        <w:t>　　　　三、苹果行业营运能力分析</w:t>
      </w:r>
      <w:r>
        <w:rPr>
          <w:rFonts w:hint="eastAsia"/>
        </w:rPr>
        <w:br/>
      </w:r>
      <w:r>
        <w:rPr>
          <w:rFonts w:hint="eastAsia"/>
        </w:rPr>
        <w:t>　　　　四、苹果行业发展能力分析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2019-2024年中国苹果行业区域市场分析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中国苹果行业区域市场结构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重点地区苹果行业调研分析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一、重点地区（一）苹果市场分析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二、重点地区（二）苹果市场分析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三、重点地区（三）苹果市场分析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四、重点地区（四）苹果市场分析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五、重点地区（五）苹果市场分析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苹果行业产品价格分析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三、主要苹果品牌产品价位分析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五、价格在苹果行业竞争中的重要性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2024-2025年中国苹果行业上下游行业发展分析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苹果上游行业分析</w:t>
      </w:r>
      <w:r>
        <w:rPr>
          <w:rFonts w:hint="eastAsia"/>
        </w:rPr>
        <w:br/>
      </w:r>
      <w:r>
        <w:rPr>
          <w:rFonts w:hint="eastAsia"/>
        </w:rPr>
        <w:t>　　　　一、苹果产品成本构成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四、上游供给对苹果行业的影响</w:t>
      </w:r>
      <w:r>
        <w:rPr>
          <w:rFonts w:hint="eastAsia"/>
        </w:rPr>
        <w:br/>
      </w:r>
      <w:r>
        <w:rPr>
          <w:rFonts w:hint="eastAsia"/>
        </w:rPr>
        <w:t>　　第二节 苹果下游行业分析</w:t>
      </w:r>
      <w:r>
        <w:rPr>
          <w:rFonts w:hint="eastAsia"/>
        </w:rPr>
        <w:br/>
      </w:r>
      <w:r>
        <w:rPr>
          <w:rFonts w:hint="eastAsia"/>
        </w:rPr>
        <w:t>　　　　一、苹果下游行业分布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四、下游需求对苹果行业的影响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苹果重点企业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苹果重点企业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苹果重点企业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苹果重点企业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苹果重点企业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苹果重点企业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2024-2025年中国苹果产业市场竞争格局分析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2024-2025年中国苹果产业竞争现状分析</w:t>
      </w:r>
      <w:r>
        <w:rPr>
          <w:rFonts w:hint="eastAsia"/>
        </w:rPr>
        <w:br/>
      </w:r>
      <w:r>
        <w:rPr>
          <w:rFonts w:hint="eastAsia"/>
        </w:rPr>
        <w:t>　　　　一、苹果竞争力分析</w:t>
      </w:r>
      <w:r>
        <w:rPr>
          <w:rFonts w:hint="eastAsia"/>
        </w:rPr>
        <w:br/>
      </w:r>
      <w:r>
        <w:rPr>
          <w:rFonts w:hint="eastAsia"/>
        </w:rPr>
        <w:t>　　　　二、苹果技术竞争分析</w:t>
      </w:r>
      <w:r>
        <w:rPr>
          <w:rFonts w:hint="eastAsia"/>
        </w:rPr>
        <w:br/>
      </w:r>
      <w:r>
        <w:rPr>
          <w:rFonts w:hint="eastAsia"/>
        </w:rPr>
        <w:t>　　　　三、苹果价格竞争分析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2025年中国苹果产业集中度分析</w:t>
      </w:r>
      <w:r>
        <w:rPr>
          <w:rFonts w:hint="eastAsia"/>
        </w:rPr>
        <w:br/>
      </w:r>
      <w:r>
        <w:rPr>
          <w:rFonts w:hint="eastAsia"/>
        </w:rPr>
        <w:t>　　　　一、苹果市场集中度分析</w:t>
      </w:r>
      <w:r>
        <w:rPr>
          <w:rFonts w:hint="eastAsia"/>
        </w:rPr>
        <w:br/>
      </w:r>
      <w:r>
        <w:rPr>
          <w:rFonts w:hint="eastAsia"/>
        </w:rPr>
        <w:t>　　　　二、苹果企业集中度分析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2025-2031年提高苹果企业竞争力的策略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2024-2025年影响苹果行业发展的主要因素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一、影响苹果行业运行的有利因素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二、影响苹果行业运行的稳定因素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三、影响苹果行业运行的不利因素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四、我国苹果行业发展面临的挑战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五、我国苹果行业发展面临的机遇</w:t>
      </w:r>
      <w:r>
        <w:rPr>
          <w:rFonts w:hint="eastAsia"/>
        </w:rPr>
        <w:br/>
      </w:r>
      <w:r>
        <w:rPr>
          <w:rFonts w:hint="eastAsia"/>
        </w:rPr>
        <w:t>　　第二节 苹果行业投资风险预警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一、2025-2031年苹果行业市场风险及控制策略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二、2025-2031年苹果行业政策风险及控制策略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三、2025-2031年苹果行业经营风险及控制策略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四、2025-2031年苹果同业竞争风险及控制策略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五、2025-2031年苹果行业其他风险及控制策略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苹果行业发展趋势与投资规划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2025-2031年苹果市场发展潜力分析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2025-2031年苹果行业发展趋势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2025-2031年苹果行业投资前景研究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中:智:林：对我国苹果品牌的战略思考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二、苹果实施品牌战略的意义</w:t>
      </w:r>
      <w:r>
        <w:rPr>
          <w:rFonts w:hint="eastAsia"/>
        </w:rPr>
        <w:br/>
      </w:r>
      <w:r>
        <w:rPr>
          <w:rFonts w:hint="eastAsia"/>
        </w:rPr>
        <w:t>　　　　三、苹果企业品牌的现状分析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四、我国苹果企业的品牌战略</w:t>
      </w:r>
      <w:r>
        <w:rPr>
          <w:rFonts w:hint="eastAsia"/>
        </w:rPr>
        <w:br/>
      </w:r>
      <w:r>
        <w:rPr>
          <w:rFonts w:hint="eastAsia"/>
        </w:rPr>
        <w:t>　　　　五、苹果品牌战略管理的策略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苹果行业历程</w:t>
      </w:r>
      <w:r>
        <w:rPr>
          <w:rFonts w:hint="eastAsia"/>
        </w:rPr>
        <w:br/>
      </w:r>
      <w:r>
        <w:rPr>
          <w:rFonts w:hint="eastAsia"/>
        </w:rPr>
        <w:t>　　图表 苹果行业生命周期</w:t>
      </w:r>
      <w:r>
        <w:rPr>
          <w:rFonts w:hint="eastAsia"/>
        </w:rPr>
        <w:br/>
      </w:r>
      <w:r>
        <w:rPr>
          <w:rFonts w:hint="eastAsia"/>
        </w:rPr>
        <w:t>　　图表 苹果行业产业链分析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2019-2024年苹果行业市场容量分析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2019-2024年中国苹果行业产量及增长趋势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2019-2024年中国苹果市场需求量及增速统计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2024年中国苹果行业需求领域分布格局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2019-2024年中国苹果行业盈利情况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2019-2024年中国苹果行业利润总额统计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2019-2024年中国苹果进口金额分析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2019-2024年中国苹果出口数量分析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2019-2024年中国苹果出口金额分析</w:t>
      </w:r>
      <w:r>
        <w:rPr>
          <w:rFonts w:hint="eastAsia"/>
        </w:rPr>
        <w:br/>
      </w:r>
      <w:r>
        <w:rPr>
          <w:rFonts w:hint="eastAsia"/>
        </w:rPr>
        <w:t>　　图表 2024年中国苹果进口国家及地区分析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2024年中国苹果出口国家及地区分析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2019-2024年中国苹果行业企业平均规模情况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苹果重点企业（三）经营情况分析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苹果重点企业（三）主要经济指标情况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苹果重点企业（三）盈利能力情况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2025-2031年中国苹果行业供需平衡预测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2025-2031年中国苹果市场规模预测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2025-2031年中国苹果市场前景分析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06ccc0ee6424c" w:history="1">
        <w:r>
          <w:rPr>
            <w:rStyle w:val="Hyperlink"/>
          </w:rPr>
          <w:t>2025-2031年中国苹果行业发展研究与前景分析报告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06ccc0ee6424c" w:history="1">
        <w:r>
          <w:rPr>
            <w:rStyle w:val="Hyperlink"/>
          </w:rPr>
          <w:t>https://www.20087.com/1/59/PingGuoDeXianZhuangYuFaZhanQianJing.html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热点：苹果Ⅹr、苹果股价再跌、苹果ⅰpαd价格、苹果客服人工24小时、苹果14的购买方式、苹果股票、购机时需要注意的理财产品、苹果 范冰冰、苹果ⅹR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8c5f08a3c4d1b" w:history="1">
      <w:r>
        <w:rPr>
          <w:rStyle w:val="Hyperlink"/>
        </w:rPr>
        <w:t>2025-2031年中国苹果行业发展研究与前景分析报告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PingGuoDeXianZhuangYuFaZhanQianJing.html" TargetMode="External" Id="R06b06ccc0ee6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PingGuoDeXianZhuangYuFaZhanQianJing.html" TargetMode="External" Id="R8328c5f08a3c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2024-09-11T00:38:00Z</dcterms:created>
  <dcterms:modified xsi:type="dcterms:W3CDTF">2024-09-11T01:38:00Z</dcterms:modified>
  <dc:subject>2025-2031年中国苹果行业发展研究与前景分析报告</dc:subject>
  <dc:title>2025-2031年中国苹果行业发展研究与前景分析报告</dc:title>
  <cp:keywords>2025-2031年中国苹果行业发展研究与前景分析报告</cp:keywords>
  <dc:description>2025-2031年中国苹果行业发展研究与前景分析报告</dc:description>
</cp:coreProperties>
</file>