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d35e281a44c6b" w:history="1">
              <w:r>
                <w:rPr>
                  <w:rStyle w:val="Hyperlink"/>
                </w:rPr>
                <w:t>2026-2032年中国再生稻行业发展研究与市场前景报告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d35e281a44c6b" w:history="1">
              <w:r>
                <w:rPr>
                  <w:rStyle w:val="Hyperlink"/>
                </w:rPr>
                <w:t>2026-2032年中国再生稻行业发展研究与市场前景报告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d35e281a44c6b" w:history="1">
                <w:r>
                  <w:rPr>
                    <w:rStyle w:val="Hyperlink"/>
                  </w:rPr>
                  <w:t>https://www.20087.com/2/69/ZaiShengDaoShiChangQianJing.html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稻是水稻收割后利用稻桩重新发苗、抽穗成熟的二次收获模式，具有生长期短、米质优、成本低、生态效益好等特点，在我国南方稻区已有较长种植历史。目前，再生稻作为粮食稳产增效的重要手段，受到政府农业补贴政策的支持，并在部分区域推广示范。其栽培技术日趋成熟，涵盖品种选育、水肥管理、病虫害防控、机械收割等多个环节，有助于提高土地利用率和农民收益。然而，再生稻仍面临品种适应性有限、产量不稳定、机械化程度不高、劳动力依赖强等现实问题，限制了大规模推广应用。此外，部分地区对再生稻的认知不足，消费者对其口感、品质认知存在偏差，影响市场接受度和销售渠道拓展。</w:t>
      </w:r>
      <w:r>
        <w:rPr>
          <w:rFonts w:hint="eastAsia"/>
        </w:rPr>
        <w:br/>
      </w:r>
      <w:r>
        <w:rPr>
          <w:rFonts w:hint="eastAsia"/>
        </w:rPr>
        <w:t>　　未来，再生稻产业将朝着良种培育、机械化作业、品牌化营销方向加速发展，助力农业绿色转型和粮食安全保障。市场调研网认为，随着优质再生稻品种的不断选育，其抗逆性、稳定性和产量表现将进一步提升，拓宽适宜种植区域。农机农艺融合将成为关键突破口，适用于再生稻收割、留桩、施肥等环节的专用机械设备将加快研发推广，降低人工成本，提高作业效率。同时，再生稻的绿色、低碳、可持续属性有望成为农产品差异化竞争的新亮点，推动其在有机食品、地理标志产品、高端大米市场中占据一席之地。行业将加强产销对接和品牌建设，打造从田间到餐桌的完整产业链条，提升附加值和市场影响力。此外，政策支持力度的加大也将为再生稻产业发展提供持续动力，促进其在全国范围内稳步推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ed35e281a44c6b" w:history="1">
        <w:r>
          <w:rPr>
            <w:rStyle w:val="Hyperlink"/>
          </w:rPr>
          <w:t>2026-2032年中国再生稻行业发展研究与市场前景报告</w:t>
        </w:r>
      </w:hyperlink>
      <w:r>
        <w:rPr>
          <w:rFonts w:hint="eastAsia"/>
        </w:rPr>
        <w:t>》，2025年再生稻行业市场规模达 亿元，预计2032年市场规模将达 亿元，期间年均复合增长率（CAGR）达 %。报告依托多年行业监测数据，结合再生稻行业现状与未来前景，系统分析了再生稻市场需求、市场规模、产业链结构、价格机制及细分市场特征。报告对再生稻市场前景进行了客观评估，预测了再生稻行业发展趋势，并详细解读了品牌竞争格局、市场集中度及重点企业的运营表现。此外，报告通过SWOT分析识别了再生稻行业机遇与潜在风险，为投资者和决策者提供了科学、规范的战略建议，助力把握再生稻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再生稻行业相关概述</w:t>
      </w:r>
      <w:r>
        <w:rPr>
          <w:rFonts w:hint="eastAsia"/>
        </w:rPr>
        <w:br/>
      </w:r>
      <w:r>
        <w:rPr>
          <w:rFonts w:hint="eastAsia"/>
        </w:rPr>
        <w:t>　　　　一、再生稻行业定义及特点</w:t>
      </w:r>
      <w:r>
        <w:rPr>
          <w:rFonts w:hint="eastAsia"/>
        </w:rPr>
        <w:br/>
      </w:r>
      <w:r>
        <w:rPr>
          <w:rFonts w:hint="eastAsia"/>
        </w:rPr>
        <w:t>　　　　　　1、再生稻行业定义</w:t>
      </w:r>
      <w:r>
        <w:rPr>
          <w:rFonts w:hint="eastAsia"/>
        </w:rPr>
        <w:br/>
      </w:r>
      <w:r>
        <w:rPr>
          <w:rFonts w:hint="eastAsia"/>
        </w:rPr>
        <w:t>　　　　　　2、再生稻行业特点</w:t>
      </w:r>
      <w:r>
        <w:rPr>
          <w:rFonts w:hint="eastAsia"/>
        </w:rPr>
        <w:br/>
      </w:r>
      <w:r>
        <w:rPr>
          <w:rFonts w:hint="eastAsia"/>
        </w:rPr>
        <w:t>　　　　二、再生稻行业经营模式分析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1、再生稻生产模式</w:t>
      </w:r>
      <w:r>
        <w:rPr>
          <w:rFonts w:hint="eastAsia"/>
        </w:rPr>
        <w:br/>
      </w:r>
      <w:r>
        <w:rPr>
          <w:rFonts w:hint="eastAsia"/>
        </w:rPr>
        <w:t>　　　　　　2、再生稻采购模式</w:t>
      </w:r>
      <w:r>
        <w:rPr>
          <w:rFonts w:hint="eastAsia"/>
        </w:rPr>
        <w:br/>
      </w:r>
      <w:r>
        <w:rPr>
          <w:rFonts w:hint="eastAsia"/>
        </w:rPr>
        <w:t>　　　　　　3、再生稻销售模式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2026年中国再生稻行业发展环境分析</w:t>
      </w:r>
      <w:r>
        <w:rPr>
          <w:rFonts w:hint="eastAsia"/>
        </w:rPr>
        <w:br/>
      </w:r>
      <w:r>
        <w:rPr>
          <w:rFonts w:hint="eastAsia"/>
        </w:rPr>
        <w:t>　　第一节 再生稻经济环境分析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再生稻政策环境分析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2025-2026年再生稻行业技术发展现状及趋势分析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国内外再生稻行业技术差异与原因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2026年世界再生稻行业市场运行形势分析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2026年全球再生稻行业发展概况</w:t>
      </w:r>
      <w:r>
        <w:rPr>
          <w:rFonts w:hint="eastAsia"/>
        </w:rPr>
        <w:br/>
      </w:r>
      <w:r>
        <w:rPr>
          <w:rFonts w:hint="eastAsia"/>
        </w:rPr>
        <w:t>　　第二节 世界再生稻行业发展走势</w:t>
      </w:r>
      <w:r>
        <w:rPr>
          <w:rFonts w:hint="eastAsia"/>
        </w:rPr>
        <w:br/>
      </w:r>
      <w:r>
        <w:rPr>
          <w:rFonts w:hint="eastAsia"/>
        </w:rPr>
        <w:t>　　　　一、全球再生稻行业市场分布情况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二、全球再生稻行业发展趋势分析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全球再生稻行业重点国家和区域分析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中国再生稻行业市场规模情况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中国再生稻行业盈利情况分析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中国再生稻行业市场需求状况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一、2020-2025年再生稻行业市场需求情况</w:t>
      </w:r>
      <w:r>
        <w:rPr>
          <w:rFonts w:hint="eastAsia"/>
        </w:rPr>
        <w:br/>
      </w:r>
      <w:r>
        <w:rPr>
          <w:rFonts w:hint="eastAsia"/>
        </w:rPr>
        <w:t>　　　　二、再生稻行业市场需求特点分析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三、2026-2032年再生稻行业市场需求预测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中国再生稻行业产量情况分析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一、2020-2025年再生稻行业产量统计分析</w:t>
      </w:r>
      <w:r>
        <w:rPr>
          <w:rFonts w:hint="eastAsia"/>
        </w:rPr>
        <w:br/>
      </w:r>
      <w:r>
        <w:rPr>
          <w:rFonts w:hint="eastAsia"/>
        </w:rPr>
        <w:t>　　　　二、再生稻行业区域产量分析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三、2026-2032年再生稻行业产量预测分析</w:t>
      </w:r>
      <w:r>
        <w:rPr>
          <w:rFonts w:hint="eastAsia"/>
        </w:rPr>
        <w:br/>
      </w:r>
      <w:r>
        <w:rPr>
          <w:rFonts w:hint="eastAsia"/>
        </w:rPr>
        <w:t>　　第五节 再生稻行业市场供需平衡状况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2020-2025年中国再生稻行业进出口情况分析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一、2020-2025年中国再生稻行业进口分析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二、2020-2025年中国再生稻行业出口分析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2026-2032年中国再生稻行业进出口情况预测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一、2026-2032年中国再生稻行业进口预测分析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二、2026-2032年中国再生稻行业出口预测分析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影响再生稻行业进出口变化的主要原因分析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2020-2025年中国再生稻行业重点地区调研分析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一、中国再生稻行业重点区域市场结构调研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二、**地区再生稻市场调研分析</w:t>
      </w:r>
      <w:r>
        <w:rPr>
          <w:rFonts w:hint="eastAsia"/>
        </w:rPr>
        <w:br/>
      </w:r>
      <w:r>
        <w:rPr>
          <w:rFonts w:hint="eastAsia"/>
        </w:rPr>
        <w:t>　　　　三、**地区再生稻市场调研分析</w:t>
      </w:r>
      <w:r>
        <w:rPr>
          <w:rFonts w:hint="eastAsia"/>
        </w:rPr>
        <w:br/>
      </w:r>
      <w:r>
        <w:rPr>
          <w:rFonts w:hint="eastAsia"/>
        </w:rPr>
        <w:t>　　　　四、**地区再生稻市场调研分析</w:t>
      </w:r>
      <w:r>
        <w:rPr>
          <w:rFonts w:hint="eastAsia"/>
        </w:rPr>
        <w:br/>
      </w:r>
      <w:r>
        <w:rPr>
          <w:rFonts w:hint="eastAsia"/>
        </w:rPr>
        <w:t>　　　　五、**地区再生稻市场调研分析</w:t>
      </w:r>
      <w:r>
        <w:rPr>
          <w:rFonts w:hint="eastAsia"/>
        </w:rPr>
        <w:br/>
      </w:r>
      <w:r>
        <w:rPr>
          <w:rFonts w:hint="eastAsia"/>
        </w:rPr>
        <w:t>　　　　六、**地区再生稻市场调研分析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再生稻行业细分产品市场调研分析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中国再生稻行业市场行情分析预测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再生稻价格影响因素分析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2020-2025年中国再生稻市场价格趋向分析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2026-2032年中国再生稻市场价格趋向预测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再生稻行业上、下游市场分析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再生稻行业上游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再生稻行业下游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再生稻行业竞争格局分析</w:t>
      </w:r>
      <w:r>
        <w:rPr>
          <w:rFonts w:hint="eastAsia"/>
        </w:rPr>
        <w:br/>
      </w:r>
      <w:r>
        <w:rPr>
          <w:rFonts w:hint="eastAsia"/>
        </w:rPr>
        <w:t>　　第一节 再生稻行业集中度分析</w:t>
      </w:r>
      <w:r>
        <w:rPr>
          <w:rFonts w:hint="eastAsia"/>
        </w:rPr>
        <w:br/>
      </w:r>
      <w:r>
        <w:rPr>
          <w:rFonts w:hint="eastAsia"/>
        </w:rPr>
        <w:t>　　　　一、再生稻市场集中度分析</w:t>
      </w:r>
      <w:r>
        <w:rPr>
          <w:rFonts w:hint="eastAsia"/>
        </w:rPr>
        <w:br/>
      </w:r>
      <w:r>
        <w:rPr>
          <w:rFonts w:hint="eastAsia"/>
        </w:rPr>
        <w:t>　　　　二、再生稻企业集中度分析</w:t>
      </w:r>
      <w:r>
        <w:rPr>
          <w:rFonts w:hint="eastAsia"/>
        </w:rPr>
        <w:br/>
      </w:r>
      <w:r>
        <w:rPr>
          <w:rFonts w:hint="eastAsia"/>
        </w:rPr>
        <w:t>　　　　三、再生稻区域集中度分析</w:t>
      </w:r>
      <w:r>
        <w:rPr>
          <w:rFonts w:hint="eastAsia"/>
        </w:rPr>
        <w:br/>
      </w:r>
      <w:r>
        <w:rPr>
          <w:rFonts w:hint="eastAsia"/>
        </w:rPr>
        <w:t>　　第二节 再生稻行业竞争格局分析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一、2026年再生稻行业竞争分析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二、2026年中外再生稻产品竞争分析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三、2020-2025年中国再生稻市场竞争分析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四、2026-2032年国内主要再生稻企业动向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再生稻行业重点企业发展调研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再生稻重点企业（一）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再生稻重点企业（二）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再生稻重点企业（三）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再生稻重点企业（四）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再生稻重点企业（五）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再生稻重点企业（六）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再生稻企业发展策略分析</w:t>
      </w:r>
      <w:r>
        <w:rPr>
          <w:rFonts w:hint="eastAsia"/>
        </w:rPr>
        <w:br/>
      </w:r>
      <w:r>
        <w:rPr>
          <w:rFonts w:hint="eastAsia"/>
        </w:rPr>
        <w:t>　　第一节 再生稻市场策略分析</w:t>
      </w:r>
      <w:r>
        <w:rPr>
          <w:rFonts w:hint="eastAsia"/>
        </w:rPr>
        <w:br/>
      </w:r>
      <w:r>
        <w:rPr>
          <w:rFonts w:hint="eastAsia"/>
        </w:rPr>
        <w:t>　　　　一、再生稻价格策略分析</w:t>
      </w:r>
      <w:r>
        <w:rPr>
          <w:rFonts w:hint="eastAsia"/>
        </w:rPr>
        <w:br/>
      </w:r>
      <w:r>
        <w:rPr>
          <w:rFonts w:hint="eastAsia"/>
        </w:rPr>
        <w:t>　　　　二、再生稻渠道策略分析</w:t>
      </w:r>
      <w:r>
        <w:rPr>
          <w:rFonts w:hint="eastAsia"/>
        </w:rPr>
        <w:br/>
      </w:r>
      <w:r>
        <w:rPr>
          <w:rFonts w:hint="eastAsia"/>
        </w:rPr>
        <w:t>　　第二节 再生稻销售策略分析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提高再生稻企业竞争力的策略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一、提高中国再生稻企业核心竞争力的对策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二、再生稻企业提升竞争力的主要方向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三、影响再生稻企业核心竞争力的因素及提升途径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四、提高再生稻企业竞争力的策略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对我国再生稻品牌的战略思考</w:t>
      </w:r>
      <w:r>
        <w:rPr>
          <w:rFonts w:hint="eastAsia"/>
        </w:rPr>
        <w:br/>
      </w:r>
      <w:r>
        <w:rPr>
          <w:rFonts w:hint="eastAsia"/>
        </w:rPr>
        <w:t>　　　　一、再生稻实施品牌战略的意义</w:t>
      </w:r>
      <w:r>
        <w:rPr>
          <w:rFonts w:hint="eastAsia"/>
        </w:rPr>
        <w:br/>
      </w:r>
      <w:r>
        <w:rPr>
          <w:rFonts w:hint="eastAsia"/>
        </w:rPr>
        <w:t>　　　　二、再生稻企业品牌的现状分析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三、我国再生稻企业的品牌战略</w:t>
      </w:r>
      <w:r>
        <w:rPr>
          <w:rFonts w:hint="eastAsia"/>
        </w:rPr>
        <w:br/>
      </w:r>
      <w:r>
        <w:rPr>
          <w:rFonts w:hint="eastAsia"/>
        </w:rPr>
        <w:t>　　　　四、再生稻品牌战略管理的策略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中国再生稻行业营销策略分析</w:t>
      </w:r>
      <w:r>
        <w:rPr>
          <w:rFonts w:hint="eastAsia"/>
        </w:rPr>
        <w:br/>
      </w:r>
      <w:r>
        <w:rPr>
          <w:rFonts w:hint="eastAsia"/>
        </w:rPr>
        <w:t>　　第一节 再生稻市场推广策略研究分析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一、做好再生稻产品导入</w:t>
      </w:r>
      <w:r>
        <w:rPr>
          <w:rFonts w:hint="eastAsia"/>
        </w:rPr>
        <w:br/>
      </w:r>
      <w:r>
        <w:rPr>
          <w:rFonts w:hint="eastAsia"/>
        </w:rPr>
        <w:t>　　　　二、做好再生稻产品组合和产品线决策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三、再生稻行业城市市场推广策略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再生稻行业渠道营销研究分析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一、再生稻行业营销环境分析</w:t>
      </w:r>
      <w:r>
        <w:rPr>
          <w:rFonts w:hint="eastAsia"/>
        </w:rPr>
        <w:br/>
      </w:r>
      <w:r>
        <w:rPr>
          <w:rFonts w:hint="eastAsia"/>
        </w:rPr>
        <w:t>　　　　二、再生稻行业现存的营销渠道分析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三、再生稻行业终端市场营销管理策略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再生稻行业营销战略研究分析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一、中国再生稻行业有效整合营销策略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二、建立再生稻行业厂商的双嬴模式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2026-2032年中国再生稻行业前景与风险预测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2026年再生稻市场前景分析</w:t>
      </w:r>
      <w:r>
        <w:rPr>
          <w:rFonts w:hint="eastAsia"/>
        </w:rPr>
        <w:br/>
      </w:r>
      <w:r>
        <w:rPr>
          <w:rFonts w:hint="eastAsia"/>
        </w:rPr>
        <w:t>　　第二节 2026年再生稻发展趋势预测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2026-2032年中国再生稻行业投资特性分析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一、2026-2032年中国再生稻行业进入壁垒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二、2026-2032年中国再生稻行业盈利模式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三、2026-2032年中国再生稻行业盈利因素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2026-2032年中国再生稻行业投资机会分析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一、2026-2032年中国再生稻细分市场投资机会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二、2026-2032年中国再生稻行业区域市场投资潜力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2026-2032年中国再生稻行业投资风险分析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一、2026-2032年中国再生稻行业市场竞争风险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二、2026-2032年中国再生稻行业技术风险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三、2026-2032年中国再生稻行业政策风险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四、2026-2032年中国再生稻行业进入退出风险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2026-2032年中国再生稻行业盈利模式与投资策略分析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国外再生稻行业投资现状及经营模式分析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一、境外再生稻行业成长情况调查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中国再生稻行业商业模式探讨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中国再生稻行业投资国际化发展战略分析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中国再生稻行业投资策略分析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中国再生稻行业资本运作战略选择方案研究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 中国再生稻行业多元化经营战略的可行性分析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再生稻行业类别</w:t>
      </w:r>
      <w:r>
        <w:rPr>
          <w:rFonts w:hint="eastAsia"/>
        </w:rPr>
        <w:br/>
      </w:r>
      <w:r>
        <w:rPr>
          <w:rFonts w:hint="eastAsia"/>
        </w:rPr>
        <w:t>　　图表 再生稻行业产业链调研</w:t>
      </w:r>
      <w:r>
        <w:rPr>
          <w:rFonts w:hint="eastAsia"/>
        </w:rPr>
        <w:br/>
      </w:r>
      <w:r>
        <w:rPr>
          <w:rFonts w:hint="eastAsia"/>
        </w:rPr>
        <w:t>　　图表 再生稻行业现状</w:t>
      </w:r>
      <w:r>
        <w:rPr>
          <w:rFonts w:hint="eastAsia"/>
        </w:rPr>
        <w:br/>
      </w:r>
      <w:r>
        <w:rPr>
          <w:rFonts w:hint="eastAsia"/>
        </w:rPr>
        <w:t>　　图表 再生稻行业标准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2020-2025年中国再生稻行业市场规模</w:t>
      </w:r>
      <w:r>
        <w:rPr>
          <w:rFonts w:hint="eastAsia"/>
        </w:rPr>
        <w:br/>
      </w:r>
      <w:r>
        <w:rPr>
          <w:rFonts w:hint="eastAsia"/>
        </w:rPr>
        <w:t>　　图表 2025年中国再生稻行业产能</w:t>
      </w:r>
      <w:r>
        <w:rPr>
          <w:rFonts w:hint="eastAsia"/>
        </w:rPr>
        <w:br/>
      </w:r>
      <w:r>
        <w:rPr>
          <w:rFonts w:hint="eastAsia"/>
        </w:rPr>
        <w:t>　　图表 2020-2025年中国再生稻行业产量统计</w:t>
      </w:r>
      <w:r>
        <w:rPr>
          <w:rFonts w:hint="eastAsia"/>
        </w:rPr>
        <w:br/>
      </w:r>
      <w:r>
        <w:rPr>
          <w:rFonts w:hint="eastAsia"/>
        </w:rPr>
        <w:t>　　图表 再生稻行业动态</w:t>
      </w:r>
      <w:r>
        <w:rPr>
          <w:rFonts w:hint="eastAsia"/>
        </w:rPr>
        <w:br/>
      </w:r>
      <w:r>
        <w:rPr>
          <w:rFonts w:hint="eastAsia"/>
        </w:rPr>
        <w:t>　　图表 2020-2025年中国再生稻市场需求量</w:t>
      </w:r>
      <w:r>
        <w:rPr>
          <w:rFonts w:hint="eastAsia"/>
        </w:rPr>
        <w:br/>
      </w:r>
      <w:r>
        <w:rPr>
          <w:rFonts w:hint="eastAsia"/>
        </w:rPr>
        <w:t>　　图表 2025年中国再生稻行业需求区域调研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2020-2025年中国再生稻行情</w:t>
      </w:r>
      <w:r>
        <w:rPr>
          <w:rFonts w:hint="eastAsia"/>
        </w:rPr>
        <w:br/>
      </w:r>
      <w:r>
        <w:rPr>
          <w:rFonts w:hint="eastAsia"/>
        </w:rPr>
        <w:t>　　图表 2020-2025年中国再生稻价格走势图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2020-2025年中国再生稻行业销售收入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2020-2025年中国再生稻行业盈利情况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2020-2025年中国再生稻行业利润总额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2020-2025年中国再生稻进口统计</w:t>
      </w:r>
      <w:r>
        <w:rPr>
          <w:rFonts w:hint="eastAsia"/>
        </w:rPr>
        <w:br/>
      </w:r>
      <w:r>
        <w:rPr>
          <w:rFonts w:hint="eastAsia"/>
        </w:rPr>
        <w:t>　　图表 2020-2025年中国再生稻出口统计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2020-2025年中国再生稻行业企业数量统计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**地区再生稻市场规模</w:t>
      </w:r>
      <w:r>
        <w:rPr>
          <w:rFonts w:hint="eastAsia"/>
        </w:rPr>
        <w:br/>
      </w:r>
      <w:r>
        <w:rPr>
          <w:rFonts w:hint="eastAsia"/>
        </w:rPr>
        <w:t>　　图表 **地区再生稻行业市场需求</w:t>
      </w:r>
      <w:r>
        <w:rPr>
          <w:rFonts w:hint="eastAsia"/>
        </w:rPr>
        <w:br/>
      </w:r>
      <w:r>
        <w:rPr>
          <w:rFonts w:hint="eastAsia"/>
        </w:rPr>
        <w:t>　　图表 **地区再生稻市场调研</w:t>
      </w:r>
      <w:r>
        <w:rPr>
          <w:rFonts w:hint="eastAsia"/>
        </w:rPr>
        <w:br/>
      </w:r>
      <w:r>
        <w:rPr>
          <w:rFonts w:hint="eastAsia"/>
        </w:rPr>
        <w:t>　　图表 **地区再生稻行业市场需求分析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**地区再生稻市场规模</w:t>
      </w:r>
      <w:r>
        <w:rPr>
          <w:rFonts w:hint="eastAsia"/>
        </w:rPr>
        <w:br/>
      </w:r>
      <w:r>
        <w:rPr>
          <w:rFonts w:hint="eastAsia"/>
        </w:rPr>
        <w:t>　　图表 **地区再生稻行业市场需求</w:t>
      </w:r>
      <w:r>
        <w:rPr>
          <w:rFonts w:hint="eastAsia"/>
        </w:rPr>
        <w:br/>
      </w:r>
      <w:r>
        <w:rPr>
          <w:rFonts w:hint="eastAsia"/>
        </w:rPr>
        <w:t>　　图表 **地区再生稻市场调研</w:t>
      </w:r>
      <w:r>
        <w:rPr>
          <w:rFonts w:hint="eastAsia"/>
        </w:rPr>
        <w:br/>
      </w:r>
      <w:r>
        <w:rPr>
          <w:rFonts w:hint="eastAsia"/>
        </w:rPr>
        <w:t>　　图表 **地区再生稻行业市场需求分析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再生稻行业竞争对手分析</w:t>
      </w:r>
      <w:r>
        <w:rPr>
          <w:rFonts w:hint="eastAsia"/>
        </w:rPr>
        <w:br/>
      </w:r>
      <w:r>
        <w:rPr>
          <w:rFonts w:hint="eastAsia"/>
        </w:rPr>
        <w:t>　　图表 再生稻重点企业（一）基本信息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2026-2032年中国再生稻行业产量预测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2026-2032年中国再生稻市场需求预测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2026-2032年中国再生稻行业市场规模预测</w:t>
      </w:r>
      <w:r>
        <w:rPr>
          <w:rFonts w:hint="eastAsia"/>
        </w:rPr>
        <w:br/>
      </w:r>
      <w:r>
        <w:rPr>
          <w:rFonts w:hint="eastAsia"/>
        </w:rPr>
        <w:t>　　图表 再生稻行业准入条件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2026-2032年中国再生稻行业信息化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2026-2032年中国再生稻行业风险分析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2026-2032年中国再生稻行业发展趋势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2026-2032年中国再生稻市场前景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d35e281a44c6b" w:history="1">
        <w:r>
          <w:rPr>
            <w:rStyle w:val="Hyperlink"/>
          </w:rPr>
          <w:t>2026-2032年中国再生稻行业发展研究与市场前景报告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d35e281a44c6b" w:history="1">
        <w:r>
          <w:rPr>
            <w:rStyle w:val="Hyperlink"/>
          </w:rPr>
          <w:t>https://www.20087.com/2/69/ZaiShengDaoShiChangQianJing.html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稻米被国家列为禁吃吗、再生稻怎样管理和施肥达到高产、再生稻的优缺点、再生稻和普通大米哪个营养好、为什么不建议种再生稻、再生稻米、吃再生稻的好处与坏处、再生稻栽培技术要点、再生稻口感为什么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65313b84244d2" w:history="1">
      <w:r>
        <w:rPr>
          <w:rStyle w:val="Hyperlink"/>
        </w:rPr>
        <w:t>2026-2032年中国再生稻行业发展研究与市场前景报告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aiShengDaoShiChangQianJing.html" TargetMode="External" Id="Rc0ed35e281a4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aiShengDaoShiChangQianJing.html" TargetMode="External" Id="R21365313b842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2026-06-20T08:51:12Z</dcterms:created>
  <dcterms:modified xsi:type="dcterms:W3CDTF">2026-06-20T09:51:12Z</dcterms:modified>
  <dc:subject>2026-2032年中国再生稻行业发展研究与市场前景报告</dc:subject>
  <dc:title>2026-2032年中国再生稻行业发展研究与市场前景报告</dc:title>
  <cp:keywords>2026-2032年中国再生稻行业发展研究与市场前景报告</cp:keywords>
  <dc:description>2026-2032年中国再生稻行业发展研究与市场前景报告</dc:description>
</cp:coreProperties>
</file>