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c2e252a9a4e58" w:history="1">
              <w:r>
                <w:rPr>
                  <w:rStyle w:val="Hyperlink"/>
                </w:rPr>
                <w:t>2025-2031年中国奶制品市场调查研究及发展前景趋势分析报告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c2e252a9a4e58" w:history="1">
              <w:r>
                <w:rPr>
                  <w:rStyle w:val="Hyperlink"/>
                </w:rPr>
                <w:t>2025-2031年中国奶制品市场调查研究及发展前景趋势分析报告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c2e252a9a4e58" w:history="1">
                <w:r>
                  <w:rPr>
                    <w:rStyle w:val="Hyperlink"/>
                  </w:rPr>
                  <w:t>https://www.20087.com/2/79/NaiZhiPinHangYeXianZhuangYuFaZha.html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奶制品市场展现出强劲的增长势头，受人口增长、收入水平提高和健康饮食意识增强的推动。乳制品行业正经历产品创新和多样化，包括低脂、无乳糖和植物基替代品，以满足不同消费者群体的需求。然而，动物福利、抗生素残留和乳糖不耐受等问题，以及植物性饮料的竞争，对传统乳制品构成了挑战。</w:t>
      </w:r>
      <w:r>
        <w:rPr>
          <w:rFonts w:hint="eastAsia"/>
        </w:rPr>
        <w:br/>
      </w:r>
      <w:r>
        <w:rPr>
          <w:rFonts w:hint="eastAsia"/>
        </w:rPr>
        <w:t>　　未来，奶制品行业将更加注重健康和可持续性。功能性乳制品，如富含益生元和益生菌的产品，将满足消费者对营养和免疫力的关注。同时，透明的供应链和动物福利标准将成为品牌信任的关键要素。此外，乳制品企业将探索植物基和细胞培养技术，以减少对环境的影响并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c2e252a9a4e58" w:history="1">
        <w:r>
          <w:rPr>
            <w:rStyle w:val="Hyperlink"/>
          </w:rPr>
          <w:t>2025-2031年中国奶制品市场调查研究及发展前景趋势分析报告</w:t>
        </w:r>
      </w:hyperlink>
      <w:r>
        <w:rPr>
          <w:rFonts w:hint="eastAsia"/>
        </w:rPr>
        <w:t>》通过对奶制品行业的全面调研，系统分析了奶制品市场规模、技术现状及未来发展方向，揭示了行业竞争格局的演变趋势与潜在问题。同时，报告评估了奶制品行业投资价值与效益，识别了发展中的主要挑战与机遇，并结合SWOT分析为投资者和企业提供了科学的战略建议。此外，报告重点聚焦奶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奶制品行业发展概述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二、奶制品对于人体的重要性</w:t>
      </w:r>
      <w:r>
        <w:rPr>
          <w:rFonts w:hint="eastAsia"/>
        </w:rPr>
        <w:br/>
      </w:r>
      <w:r>
        <w:rPr>
          <w:rFonts w:hint="eastAsia"/>
        </w:rPr>
        <w:t>　　　　三、奶制品的应用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一、奶制品行业的管理体制</w:t>
      </w:r>
      <w:r>
        <w:rPr>
          <w:rFonts w:hint="eastAsia"/>
        </w:rPr>
        <w:br/>
      </w:r>
      <w:r>
        <w:rPr>
          <w:rFonts w:hint="eastAsia"/>
        </w:rPr>
        <w:t>　　　　二、奶制品行业主要政策内容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奶制品行业社会环境发展分析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奶制品营销渠道分析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2020-2025年奶制品行业供需分析</w:t>
      </w:r>
      <w:r>
        <w:rPr>
          <w:rFonts w:hint="eastAsia"/>
        </w:rPr>
        <w:br/>
      </w:r>
      <w:r>
        <w:rPr>
          <w:rFonts w:hint="eastAsia"/>
        </w:rPr>
        <w:t>　　第一节 奶制品市场现状分析及预测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一、2020-2025年我国奶制品行业产值分析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二、2025-2031年我国奶制品行业规模预测</w:t>
      </w:r>
      <w:r>
        <w:rPr>
          <w:rFonts w:hint="eastAsia"/>
        </w:rPr>
        <w:br/>
      </w:r>
      <w:r>
        <w:rPr>
          <w:rFonts w:hint="eastAsia"/>
        </w:rPr>
        <w:t>　　第二节 奶制品产品销售收入分析及预测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一、2020-2025年我国奶制品销售收入分析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二、2025-2031年我国奶制品销售收入预测</w:t>
      </w:r>
      <w:r>
        <w:rPr>
          <w:rFonts w:hint="eastAsia"/>
        </w:rPr>
        <w:br/>
      </w:r>
      <w:r>
        <w:rPr>
          <w:rFonts w:hint="eastAsia"/>
        </w:rPr>
        <w:t>　　第三节 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一、2020-2025年我国奶制品市场需求分析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二、2025-2031年我国奶制品市场需求预测</w:t>
      </w:r>
      <w:r>
        <w:rPr>
          <w:rFonts w:hint="eastAsia"/>
        </w:rPr>
        <w:br/>
      </w:r>
      <w:r>
        <w:rPr>
          <w:rFonts w:hint="eastAsia"/>
        </w:rPr>
        <w:t>　　第四节 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一、2020-2025年我国奶制品出口数据分析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二、2020-2025年我国奶制品进口数据分析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我国奶制品行业运行现状分析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2020-2025年奶制品行业发展现状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一、2020-2025年我国奶制品行业市场规模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二、2020-2025年我国奶制品行业发展分析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三、2020-2025年中国奶制品企业发展分析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2020-2025年奶制品市场情况分析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2020-2025年奶制品行业消费市场分析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2025-2031年奶制品行业市场发展趋势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我国奶制品行业产业链分析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三、中国奶制品行业参与国际竞争的战略市场定位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奶制品上游行业分析</w:t>
      </w:r>
      <w:r>
        <w:rPr>
          <w:rFonts w:hint="eastAsia"/>
        </w:rPr>
        <w:br/>
      </w:r>
      <w:r>
        <w:rPr>
          <w:rFonts w:hint="eastAsia"/>
        </w:rPr>
        <w:t>　　　　一、奶制品产品成本构成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四、上游供给对奶制品行业的影响</w:t>
      </w:r>
      <w:r>
        <w:rPr>
          <w:rFonts w:hint="eastAsia"/>
        </w:rPr>
        <w:br/>
      </w:r>
      <w:r>
        <w:rPr>
          <w:rFonts w:hint="eastAsia"/>
        </w:rPr>
        <w:t>　　第五节 奶制品下游分析</w:t>
      </w:r>
      <w:r>
        <w:rPr>
          <w:rFonts w:hint="eastAsia"/>
        </w:rPr>
        <w:br/>
      </w:r>
      <w:r>
        <w:rPr>
          <w:rFonts w:hint="eastAsia"/>
        </w:rPr>
        <w:t>　　　　一、奶制品下游分布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中国奶制品细分产品分析</w:t>
      </w:r>
      <w:r>
        <w:rPr>
          <w:rFonts w:hint="eastAsia"/>
        </w:rPr>
        <w:br/>
      </w:r>
      <w:r>
        <w:rPr>
          <w:rFonts w:hint="eastAsia"/>
        </w:rPr>
        <w:t>　　第一节 全脂奶制品</w:t>
      </w:r>
      <w:r>
        <w:rPr>
          <w:rFonts w:hint="eastAsia"/>
        </w:rPr>
        <w:br/>
      </w:r>
      <w:r>
        <w:rPr>
          <w:rFonts w:hint="eastAsia"/>
        </w:rPr>
        <w:t>　　　　一、全脂奶制品发展现状分析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二、2020-2025年全脂奶制品市场规模分析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三、2020-2025年全脂奶制品行业需求情况分析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四、2025-2031年全脂奶制品行业发展前景预测</w:t>
      </w:r>
      <w:r>
        <w:rPr>
          <w:rFonts w:hint="eastAsia"/>
        </w:rPr>
        <w:br/>
      </w:r>
      <w:r>
        <w:rPr>
          <w:rFonts w:hint="eastAsia"/>
        </w:rPr>
        <w:t>　　第二节 半脱脂奶制品</w:t>
      </w:r>
      <w:r>
        <w:rPr>
          <w:rFonts w:hint="eastAsia"/>
        </w:rPr>
        <w:br/>
      </w:r>
      <w:r>
        <w:rPr>
          <w:rFonts w:hint="eastAsia"/>
        </w:rPr>
        <w:t>　　　　一、半脱脂奶制品发展现状分析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二、2020-2025年半脱脂奶制品市场规模分析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三、2020-2025年半脱脂奶制品行业需求情况分析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四、2025-2031年半脱脂奶制品行业发展前景预测</w:t>
      </w:r>
      <w:r>
        <w:rPr>
          <w:rFonts w:hint="eastAsia"/>
        </w:rPr>
        <w:br/>
      </w:r>
      <w:r>
        <w:rPr>
          <w:rFonts w:hint="eastAsia"/>
        </w:rPr>
        <w:t>　　第三节 脱脂奶制品</w:t>
      </w:r>
      <w:r>
        <w:rPr>
          <w:rFonts w:hint="eastAsia"/>
        </w:rPr>
        <w:br/>
      </w:r>
      <w:r>
        <w:rPr>
          <w:rFonts w:hint="eastAsia"/>
        </w:rPr>
        <w:t>　　　　一、脱脂奶制品发展现状分析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二、2020-2025年脱脂奶制品市场规模分析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三、2020-2025年脱脂奶制品行业需求情况分析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四、2025-2031年脱脂奶制品行业发展前景预测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奶制品行业区域市场分析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2025-2031年奶制品行业竞争形势及策略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一、奶制品行业竞争结构分析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三、奶制品行业集中度分析</w:t>
      </w:r>
      <w:r>
        <w:rPr>
          <w:rFonts w:hint="eastAsia"/>
        </w:rPr>
        <w:br/>
      </w:r>
      <w:r>
        <w:rPr>
          <w:rFonts w:hint="eastAsia"/>
        </w:rPr>
        <w:t>　　　　四、奶制品行业SWOT分析</w:t>
      </w:r>
      <w:r>
        <w:rPr>
          <w:rFonts w:hint="eastAsia"/>
        </w:rPr>
        <w:br/>
      </w:r>
      <w:r>
        <w:rPr>
          <w:rFonts w:hint="eastAsia"/>
        </w:rPr>
        <w:t>　　第二节 中国奶制品行业竞争格局综述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一、奶制品行业竞争概况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二、中国奶制品行业竞争力分析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三、中国奶制品竞争力优势分析</w:t>
      </w:r>
      <w:r>
        <w:rPr>
          <w:rFonts w:hint="eastAsia"/>
        </w:rPr>
        <w:br/>
      </w:r>
      <w:r>
        <w:rPr>
          <w:rFonts w:hint="eastAsia"/>
        </w:rPr>
        <w:t>　　　　四、奶制品行业主要企业竞争力分析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奶制品市场竞争格局总结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一、提高奶制品企业竞争力的有力措施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二、提高奶制品企业竞争力的几点建议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三、奶制品提高核心竞争力的建议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奶制品行业相关企业经营形势分析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蒙牛乳业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三元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圣牧有机奶业有限公司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贝婴美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皇氏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燕塘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天润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二、经营效益分析（2015-2017年）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三、财务状况分析（2015-2017年）</w:t>
      </w:r>
      <w:r>
        <w:rPr>
          <w:rFonts w:hint="eastAsia"/>
        </w:rPr>
        <w:br/>
      </w:r>
      <w:r>
        <w:rPr>
          <w:rFonts w:hint="eastAsia"/>
        </w:rPr>
        <w:t>　　　　四、企业奶制品相关产品及经营状况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2025-2031年奶制品行业前景及趋势预测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2025-2031年奶制品市场发展前景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一、2025-2031年奶制品市场发展潜力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二、2025-2031年奶制品市场发展前景展望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三、2025-2031年奶制品细分行业发展前景分析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一、2025-2031年奶制品行业发展趋势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二、2025-2031年奶制品售市场规模预测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三、2025-2031年奶制品行业需求规模预测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四、2025-2031年中国奶制品投资规模预测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五、2025-2031年中国奶制品行业供需平衡预测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2025-2031年奶制品行业投资机会与风险防范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奶制品行业投融资情况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四、奶制品行业投资现状分析</w:t>
      </w:r>
      <w:r>
        <w:rPr>
          <w:rFonts w:hint="eastAsia"/>
        </w:rPr>
        <w:br/>
      </w:r>
      <w:r>
        <w:rPr>
          <w:rFonts w:hint="eastAsia"/>
        </w:rPr>
        <w:t>　　第二节 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二、可以投资的奶制品模式</w:t>
      </w:r>
      <w:r>
        <w:rPr>
          <w:rFonts w:hint="eastAsia"/>
        </w:rPr>
        <w:br/>
      </w:r>
      <w:r>
        <w:rPr>
          <w:rFonts w:hint="eastAsia"/>
        </w:rPr>
        <w:t>　　　　三、2025-2031年奶制品投资机会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一、未来奶制品发展分析</w:t>
      </w:r>
      <w:r>
        <w:rPr>
          <w:rFonts w:hint="eastAsia"/>
        </w:rPr>
        <w:br/>
      </w:r>
      <w:r>
        <w:rPr>
          <w:rFonts w:hint="eastAsia"/>
        </w:rPr>
        <w:t>　　　　二、未来奶制品行业技术开发方向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2025-2031年奶制品行业投资风险及防范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奶制品行业发展战略研究</w:t>
      </w:r>
      <w:r>
        <w:rPr>
          <w:rFonts w:hint="eastAsia"/>
        </w:rPr>
        <w:br/>
      </w:r>
      <w:r>
        <w:rPr>
          <w:rFonts w:hint="eastAsia"/>
        </w:rPr>
        <w:t>　　第一节 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对我国奶制品品牌的战略思考</w:t>
      </w:r>
      <w:r>
        <w:rPr>
          <w:rFonts w:hint="eastAsia"/>
        </w:rPr>
        <w:br/>
      </w:r>
      <w:r>
        <w:rPr>
          <w:rFonts w:hint="eastAsia"/>
        </w:rPr>
        <w:t>　　　　一、奶制品品牌的重要性</w:t>
      </w:r>
      <w:r>
        <w:rPr>
          <w:rFonts w:hint="eastAsia"/>
        </w:rPr>
        <w:br/>
      </w:r>
      <w:r>
        <w:rPr>
          <w:rFonts w:hint="eastAsia"/>
        </w:rPr>
        <w:t>　　　　二、奶制品实施品牌战略的意义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四、我国奶制品企业的品牌战略</w:t>
      </w:r>
      <w:r>
        <w:rPr>
          <w:rFonts w:hint="eastAsia"/>
        </w:rPr>
        <w:br/>
      </w:r>
      <w:r>
        <w:rPr>
          <w:rFonts w:hint="eastAsia"/>
        </w:rPr>
        <w:t>　　　　五、奶制品品牌战略管理的策略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六、国内外奶制品品牌对比及策略建议</w:t>
      </w:r>
      <w:r>
        <w:rPr>
          <w:rFonts w:hint="eastAsia"/>
        </w:rPr>
        <w:br/>
      </w:r>
      <w:r>
        <w:rPr>
          <w:rFonts w:hint="eastAsia"/>
        </w:rPr>
        <w:t>　　第三节 奶制品经营策略分析</w:t>
      </w:r>
      <w:r>
        <w:rPr>
          <w:rFonts w:hint="eastAsia"/>
        </w:rPr>
        <w:br/>
      </w:r>
      <w:r>
        <w:rPr>
          <w:rFonts w:hint="eastAsia"/>
        </w:rPr>
        <w:t>　　　　一、奶制品市场细分策略</w:t>
      </w:r>
      <w:r>
        <w:rPr>
          <w:rFonts w:hint="eastAsia"/>
        </w:rPr>
        <w:br/>
      </w:r>
      <w:r>
        <w:rPr>
          <w:rFonts w:hint="eastAsia"/>
        </w:rPr>
        <w:t>　　　　二、奶制品市场创新策略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四、奶制品新产品差异化战略</w:t>
      </w:r>
      <w:r>
        <w:rPr>
          <w:rFonts w:hint="eastAsia"/>
        </w:rPr>
        <w:br/>
      </w:r>
      <w:r>
        <w:rPr>
          <w:rFonts w:hint="eastAsia"/>
        </w:rPr>
        <w:t>　　第四节 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中-智-林-奶制品子行业研究结论及建议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2020-2025年中国奶制品行业市场规模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2020-2025年奶制品行业重要数据指标比较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2020-2025年中国奶制品区域分布</w:t>
      </w:r>
      <w:r>
        <w:rPr>
          <w:rFonts w:hint="eastAsia"/>
        </w:rPr>
        <w:br/>
      </w:r>
      <w:r>
        <w:rPr>
          <w:rFonts w:hint="eastAsia"/>
        </w:rPr>
        <w:t>　　图表 2020-2025年我国奶制品行业投资规模分析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2020-2025年伊利资产负债表</w:t>
      </w:r>
      <w:r>
        <w:rPr>
          <w:rFonts w:hint="eastAsia"/>
        </w:rPr>
        <w:br/>
      </w:r>
      <w:r>
        <w:rPr>
          <w:rFonts w:hint="eastAsia"/>
        </w:rPr>
        <w:t>　　图表 2020-2025年伊利利润表</w:t>
      </w:r>
      <w:r>
        <w:rPr>
          <w:rFonts w:hint="eastAsia"/>
        </w:rPr>
        <w:br/>
      </w:r>
      <w:r>
        <w:rPr>
          <w:rFonts w:hint="eastAsia"/>
        </w:rPr>
        <w:t>　　图表 2020-2025年伊利现金流量表</w:t>
      </w:r>
      <w:r>
        <w:rPr>
          <w:rFonts w:hint="eastAsia"/>
        </w:rPr>
        <w:br/>
      </w:r>
      <w:r>
        <w:rPr>
          <w:rFonts w:hint="eastAsia"/>
        </w:rPr>
        <w:t>　　图表 2020-2025年光明资产负债表</w:t>
      </w:r>
      <w:r>
        <w:rPr>
          <w:rFonts w:hint="eastAsia"/>
        </w:rPr>
        <w:br/>
      </w:r>
      <w:r>
        <w:rPr>
          <w:rFonts w:hint="eastAsia"/>
        </w:rPr>
        <w:t>　　图表 2020-2025年光明利润表</w:t>
      </w:r>
      <w:r>
        <w:rPr>
          <w:rFonts w:hint="eastAsia"/>
        </w:rPr>
        <w:br/>
      </w:r>
      <w:r>
        <w:rPr>
          <w:rFonts w:hint="eastAsia"/>
        </w:rPr>
        <w:t>　　图表 2020-2025年光明现金流量表</w:t>
      </w:r>
      <w:r>
        <w:rPr>
          <w:rFonts w:hint="eastAsia"/>
        </w:rPr>
        <w:br/>
      </w:r>
      <w:r>
        <w:rPr>
          <w:rFonts w:hint="eastAsia"/>
        </w:rPr>
        <w:t>　　图表 2020-2025年光明每股指标</w:t>
      </w:r>
      <w:r>
        <w:rPr>
          <w:rFonts w:hint="eastAsia"/>
        </w:rPr>
        <w:br/>
      </w:r>
      <w:r>
        <w:rPr>
          <w:rFonts w:hint="eastAsia"/>
        </w:rPr>
        <w:t>　　图表 2020-2025年光明成长能力指标</w:t>
      </w:r>
      <w:r>
        <w:rPr>
          <w:rFonts w:hint="eastAsia"/>
        </w:rPr>
        <w:br/>
      </w:r>
      <w:r>
        <w:rPr>
          <w:rFonts w:hint="eastAsia"/>
        </w:rPr>
        <w:t>　　图表 2020-2025年光明盈利能力指标</w:t>
      </w:r>
      <w:r>
        <w:rPr>
          <w:rFonts w:hint="eastAsia"/>
        </w:rPr>
        <w:br/>
      </w:r>
      <w:r>
        <w:rPr>
          <w:rFonts w:hint="eastAsia"/>
        </w:rPr>
        <w:t>　　图表 2020-2025年光明运营能力指标</w:t>
      </w:r>
      <w:r>
        <w:rPr>
          <w:rFonts w:hint="eastAsia"/>
        </w:rPr>
        <w:br/>
      </w:r>
      <w:r>
        <w:rPr>
          <w:rFonts w:hint="eastAsia"/>
        </w:rPr>
        <w:t>　　图表 2020-2025年光明财务风险指标</w:t>
      </w:r>
      <w:r>
        <w:rPr>
          <w:rFonts w:hint="eastAsia"/>
        </w:rPr>
        <w:br/>
      </w:r>
      <w:r>
        <w:rPr>
          <w:rFonts w:hint="eastAsia"/>
        </w:rPr>
        <w:t>　　图表 2020-2025年蒙牛乳业资产负债表</w:t>
      </w:r>
      <w:r>
        <w:rPr>
          <w:rFonts w:hint="eastAsia"/>
        </w:rPr>
        <w:br/>
      </w:r>
      <w:r>
        <w:rPr>
          <w:rFonts w:hint="eastAsia"/>
        </w:rPr>
        <w:t>　　图表 2020-2025年蒙牛乳业利润表</w:t>
      </w:r>
      <w:r>
        <w:rPr>
          <w:rFonts w:hint="eastAsia"/>
        </w:rPr>
        <w:br/>
      </w:r>
      <w:r>
        <w:rPr>
          <w:rFonts w:hint="eastAsia"/>
        </w:rPr>
        <w:t>　　图表 2020-2025年蒙牛乳业现金流量表</w:t>
      </w:r>
      <w:r>
        <w:rPr>
          <w:rFonts w:hint="eastAsia"/>
        </w:rPr>
        <w:br/>
      </w:r>
      <w:r>
        <w:rPr>
          <w:rFonts w:hint="eastAsia"/>
        </w:rPr>
        <w:t>　　图表 2020-2025年蒙牛乳业每股指标</w:t>
      </w:r>
      <w:r>
        <w:rPr>
          <w:rFonts w:hint="eastAsia"/>
        </w:rPr>
        <w:br/>
      </w:r>
      <w:r>
        <w:rPr>
          <w:rFonts w:hint="eastAsia"/>
        </w:rPr>
        <w:t>　　图表 2020-2025年蒙牛乳业成长能力指标</w:t>
      </w:r>
      <w:r>
        <w:rPr>
          <w:rFonts w:hint="eastAsia"/>
        </w:rPr>
        <w:br/>
      </w:r>
      <w:r>
        <w:rPr>
          <w:rFonts w:hint="eastAsia"/>
        </w:rPr>
        <w:t>　　图表 2020-2025年蒙牛乳业盈利能力指标</w:t>
      </w:r>
      <w:r>
        <w:rPr>
          <w:rFonts w:hint="eastAsia"/>
        </w:rPr>
        <w:br/>
      </w:r>
      <w:r>
        <w:rPr>
          <w:rFonts w:hint="eastAsia"/>
        </w:rPr>
        <w:t>　　图表 2020-2025年蒙牛乳业运营能力指标</w:t>
      </w:r>
      <w:r>
        <w:rPr>
          <w:rFonts w:hint="eastAsia"/>
        </w:rPr>
        <w:br/>
      </w:r>
      <w:r>
        <w:rPr>
          <w:rFonts w:hint="eastAsia"/>
        </w:rPr>
        <w:t>　　图表 2020-2025年蒙牛乳业财务风险指标</w:t>
      </w:r>
      <w:r>
        <w:rPr>
          <w:rFonts w:hint="eastAsia"/>
        </w:rPr>
        <w:br/>
      </w:r>
      <w:r>
        <w:rPr>
          <w:rFonts w:hint="eastAsia"/>
        </w:rPr>
        <w:t>　　图表 2020-2025年三元资产负债表</w:t>
      </w:r>
      <w:r>
        <w:rPr>
          <w:rFonts w:hint="eastAsia"/>
        </w:rPr>
        <w:br/>
      </w:r>
      <w:r>
        <w:rPr>
          <w:rFonts w:hint="eastAsia"/>
        </w:rPr>
        <w:t>　　图表 2020-2025年三元利润表</w:t>
      </w:r>
      <w:r>
        <w:rPr>
          <w:rFonts w:hint="eastAsia"/>
        </w:rPr>
        <w:br/>
      </w:r>
      <w:r>
        <w:rPr>
          <w:rFonts w:hint="eastAsia"/>
        </w:rPr>
        <w:t>　　图表 2020-2025年三元现金流量表</w:t>
      </w:r>
      <w:r>
        <w:rPr>
          <w:rFonts w:hint="eastAsia"/>
        </w:rPr>
        <w:br/>
      </w:r>
      <w:r>
        <w:rPr>
          <w:rFonts w:hint="eastAsia"/>
        </w:rPr>
        <w:t>　　图表 2020-2025年三元每股指标</w:t>
      </w:r>
      <w:r>
        <w:rPr>
          <w:rFonts w:hint="eastAsia"/>
        </w:rPr>
        <w:br/>
      </w:r>
      <w:r>
        <w:rPr>
          <w:rFonts w:hint="eastAsia"/>
        </w:rPr>
        <w:t>　　图表 2020-2025年三元成长能力指标</w:t>
      </w:r>
      <w:r>
        <w:rPr>
          <w:rFonts w:hint="eastAsia"/>
        </w:rPr>
        <w:br/>
      </w:r>
      <w:r>
        <w:rPr>
          <w:rFonts w:hint="eastAsia"/>
        </w:rPr>
        <w:t>　　图表 2020-2025年三元盈利能力指标</w:t>
      </w:r>
      <w:r>
        <w:rPr>
          <w:rFonts w:hint="eastAsia"/>
        </w:rPr>
        <w:br/>
      </w:r>
      <w:r>
        <w:rPr>
          <w:rFonts w:hint="eastAsia"/>
        </w:rPr>
        <w:t>　　图表 2020-2025年三元运营能力指标</w:t>
      </w:r>
      <w:r>
        <w:rPr>
          <w:rFonts w:hint="eastAsia"/>
        </w:rPr>
        <w:br/>
      </w:r>
      <w:r>
        <w:rPr>
          <w:rFonts w:hint="eastAsia"/>
        </w:rPr>
        <w:t>　　图表 2020-2025年三元财务风险指标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2020-2025年圣牧有机奶业有限公司营资产负债表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2020-2025年圣牧有机奶业有限公司营利润表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2020-2025年圣牧有机奶业有限公司营现金流量表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2020-2025年圣牧有机奶业有限公司营每股指标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2020-2025年圣牧有机奶业有限公司营成长能力指标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2020-2025年圣牧有机奶业有限公司营盈利能力指标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2020-2025年圣牧有机奶业有限公司营运营能力指标</w:t>
      </w:r>
      <w:r>
        <w:rPr>
          <w:rFonts w:hint="eastAsia"/>
        </w:rPr>
        <w:br/>
      </w:r>
      <w:r>
        <w:rPr>
          <w:rFonts w:hint="eastAsia"/>
        </w:rPr>
        <w:t>　　图表 2020-2025年圣牧有机奶业有限公司营财务风险指标</w:t>
      </w:r>
      <w:r>
        <w:rPr>
          <w:rFonts w:hint="eastAsia"/>
        </w:rPr>
        <w:br/>
      </w:r>
      <w:r>
        <w:rPr>
          <w:rFonts w:hint="eastAsia"/>
        </w:rPr>
        <w:t>　　图表 2020-2025年贝婴美资产负债表</w:t>
      </w:r>
      <w:r>
        <w:rPr>
          <w:rFonts w:hint="eastAsia"/>
        </w:rPr>
        <w:br/>
      </w:r>
      <w:r>
        <w:rPr>
          <w:rFonts w:hint="eastAsia"/>
        </w:rPr>
        <w:t>　　图表 2020-2025年贝婴美利润表</w:t>
      </w:r>
      <w:r>
        <w:rPr>
          <w:rFonts w:hint="eastAsia"/>
        </w:rPr>
        <w:br/>
      </w:r>
      <w:r>
        <w:rPr>
          <w:rFonts w:hint="eastAsia"/>
        </w:rPr>
        <w:t>　　图表 2020-2025年贝婴美现金流量表</w:t>
      </w:r>
      <w:r>
        <w:rPr>
          <w:rFonts w:hint="eastAsia"/>
        </w:rPr>
        <w:br/>
      </w:r>
      <w:r>
        <w:rPr>
          <w:rFonts w:hint="eastAsia"/>
        </w:rPr>
        <w:t>　　图表 2025-2031年中国奶制品行业市场规模预测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2025-2031年中国奶制品投资规模预测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2025-2031年中国奶制品供给预测</w:t>
      </w:r>
      <w:r>
        <w:rPr>
          <w:rFonts w:hint="eastAsia"/>
        </w:rPr>
        <w:br/>
      </w:r>
      <w:r>
        <w:rPr>
          <w:rFonts w:hint="eastAsia"/>
        </w:rPr>
        <w:t>　　图表 2025-2031年中国奶制品下游需求预测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c2e252a9a4e58" w:history="1">
        <w:r>
          <w:rPr>
            <w:rStyle w:val="Hyperlink"/>
          </w:rPr>
          <w:t>2025-2031年中国奶制品市场调查研究及发展前景趋势分析报告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c2e252a9a4e58" w:history="1">
        <w:r>
          <w:rPr>
            <w:rStyle w:val="Hyperlink"/>
          </w:rPr>
          <w:t>https://www.20087.com/2/79/NaiZhiPinHangYeXianZhuangYuFaZha.html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热点：奶制品有限公司、奶制品都有什么、奶制品包括什么、奶制品排行榜前十名、奶和奶制品、奶制品有哪7大类、奶及奶制品有哪些、奶制品嘌呤含量高吗、牛奶制品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c224a1db4bf9" w:history="1">
      <w:r>
        <w:rPr>
          <w:rStyle w:val="Hyperlink"/>
        </w:rPr>
        <w:t>2025-2031年中国奶制品市场调查研究及发展前景趋势分析报告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NaiZhiPinHangYeXianZhuangYuFaZha.html" TargetMode="External" Id="R329c2e252a9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NaiZhiPinHangYeXianZhuangYuFaZha.html" TargetMode="External" Id="R6aafc224a1db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2025-06-06T05:21:00Z</dcterms:created>
  <dcterms:modified xsi:type="dcterms:W3CDTF">2025-06-06T06:21:00Z</dcterms:modified>
  <dc:subject>2025-2031年中国奶制品市场调查研究及发展前景趋势分析报告</dc:subject>
  <dc:title>2025-2031年中国奶制品市场调查研究及发展前景趋势分析报告</dc:title>
  <cp:keywords>2025-2031年中国奶制品市场调查研究及发展前景趋势分析报告</cp:keywords>
  <dc:description>2025-2031年中国奶制品市场调查研究及发展前景趋势分析报告</dc:description>
</cp:coreProperties>
</file>