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bf64155434a88" w:history="1">
              <w:r>
                <w:rPr>
                  <w:rStyle w:val="Hyperlink"/>
                </w:rPr>
                <w:t>中国枣加工行业发展调研与市场前景预测报告（2024-2030年）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bf64155434a88" w:history="1">
              <w:r>
                <w:rPr>
                  <w:rStyle w:val="Hyperlink"/>
                </w:rPr>
                <w:t>中国枣加工行业发展调研与市场前景预测报告（2024-2030年）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4bf64155434a88" w:history="1">
                <w:r>
                  <w:rPr>
                    <w:rStyle w:val="Hyperlink"/>
                  </w:rPr>
                  <w:t>https://www.20087.com/M_ShiPinYinLiao/92/ZaoJiaGongShiChangDiaoYanYuQianJingYuCe.html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枣加工产业涵盖了红枣的清洗、分级、干燥、包装等多个环节，将新鲜或干制的红枣转化为即食零食、饮料、保健品等多样化产品。目前，枣加工技术正朝着自动化和标准化方向发展，以提高生产效率和产品质量。同时，随着消费者对健康食品的追求，枣加工产品正朝着低糖、高纤维、功能化方向发展，满足市场对健康和营养的需求。</w:t>
      </w:r>
      <w:r>
        <w:rPr>
          <w:rFonts w:hint="eastAsia"/>
        </w:rPr>
        <w:br/>
      </w:r>
      <w:r>
        <w:rPr>
          <w:rFonts w:hint="eastAsia"/>
        </w:rPr>
        <w:t>　　未来，枣加工将更加注重创新和品牌化。创新体现在通过生物技术，如发酵、酶解等，开发具有独特风味和健康效益的枣制品，如益生菌红枣饮品、抗氧化红枣片等。品牌化则是指加强品牌建设，通过故事化营销、个性化包装和线上线下渠道整合，提升枣制品的品牌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bf64155434a88" w:history="1">
        <w:r>
          <w:rPr>
            <w:rStyle w:val="Hyperlink"/>
          </w:rPr>
          <w:t>中国枣加工行业发展调研与市场前景预测报告（2024-2030年）</w:t>
        </w:r>
      </w:hyperlink>
      <w:r>
        <w:rPr>
          <w:rFonts w:hint="eastAsia"/>
        </w:rPr>
        <w:t>》基于多年监测调研数据，结合枣加工行业现状与发展前景，全面分析了枣加工市场需求、市场规模、产业链构成、价格机制以及枣加工细分市场特性。枣加工报告客观评估了市场前景，预测了发展趋势，深入分析了品牌竞争、市场集中度及枣加工重点企业运营状况。同时，枣加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2019-2024年研究范围界定及市场特征分析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第二节 2019-2024年市场特征</w:t>
      </w:r>
      <w:r>
        <w:rPr>
          <w:rFonts w:hint="eastAsia"/>
        </w:rPr>
        <w:br/>
      </w:r>
      <w:r>
        <w:rPr>
          <w:rFonts w:hint="eastAsia"/>
        </w:rPr>
        <w:t>　　一行业种植面积</w:t>
      </w:r>
      <w:r>
        <w:rPr>
          <w:rFonts w:hint="eastAsia"/>
        </w:rPr>
        <w:br/>
      </w:r>
      <w:r>
        <w:rPr>
          <w:rFonts w:hint="eastAsia"/>
        </w:rPr>
        <w:t>　　二行业产量分析</w:t>
      </w:r>
      <w:r>
        <w:rPr>
          <w:rFonts w:hint="eastAsia"/>
        </w:rPr>
        <w:br/>
      </w:r>
      <w:r>
        <w:rPr>
          <w:rFonts w:hint="eastAsia"/>
        </w:rPr>
        <w:t>　　三行业区域性</w:t>
      </w:r>
      <w:r>
        <w:rPr>
          <w:rFonts w:hint="eastAsia"/>
        </w:rPr>
        <w:br/>
      </w:r>
      <w:r>
        <w:rPr>
          <w:rFonts w:hint="eastAsia"/>
        </w:rPr>
        <w:t>　　四行业季节性</w:t>
      </w:r>
      <w:r>
        <w:rPr>
          <w:rFonts w:hint="eastAsia"/>
        </w:rPr>
        <w:br/>
      </w:r>
      <w:r>
        <w:rPr>
          <w:rFonts w:hint="eastAsia"/>
        </w:rPr>
        <w:t>　　五行业周期性</w:t>
      </w:r>
      <w:r>
        <w:rPr>
          <w:rFonts w:hint="eastAsia"/>
        </w:rPr>
        <w:br/>
      </w:r>
      <w:r>
        <w:rPr>
          <w:rFonts w:hint="eastAsia"/>
        </w:rPr>
        <w:t>　　第三节 2019-2024年枣产业链</w:t>
      </w:r>
      <w:r>
        <w:rPr>
          <w:rFonts w:hint="eastAsia"/>
        </w:rPr>
        <w:br/>
      </w:r>
      <w:r>
        <w:rPr>
          <w:rFonts w:hint="eastAsia"/>
        </w:rPr>
        <w:t>　　一枣产业链构成</w:t>
      </w:r>
      <w:r>
        <w:rPr>
          <w:rFonts w:hint="eastAsia"/>
        </w:rPr>
        <w:br/>
      </w:r>
      <w:r>
        <w:rPr>
          <w:rFonts w:hint="eastAsia"/>
        </w:rPr>
        <w:t>　　二行业上游分析</w:t>
      </w:r>
      <w:r>
        <w:rPr>
          <w:rFonts w:hint="eastAsia"/>
        </w:rPr>
        <w:br/>
      </w:r>
      <w:r>
        <w:rPr>
          <w:rFonts w:hint="eastAsia"/>
        </w:rPr>
        <w:t>　　三行业下游分析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2019-2024年国内产业发展背景分析</w:t>
      </w:r>
      <w:r>
        <w:rPr>
          <w:rFonts w:hint="eastAsia"/>
        </w:rPr>
        <w:br/>
      </w:r>
      <w:r>
        <w:rPr>
          <w:rFonts w:hint="eastAsia"/>
        </w:rPr>
        <w:t>　　第一节 2019-2024年经济运营</w:t>
      </w:r>
      <w:r>
        <w:rPr>
          <w:rFonts w:hint="eastAsia"/>
        </w:rPr>
        <w:br/>
      </w:r>
      <w:r>
        <w:rPr>
          <w:rFonts w:hint="eastAsia"/>
        </w:rPr>
        <w:t>　　一2019-2024年GDP增长</w:t>
      </w:r>
      <w:r>
        <w:rPr>
          <w:rFonts w:hint="eastAsia"/>
        </w:rPr>
        <w:br/>
      </w:r>
      <w:r>
        <w:rPr>
          <w:rFonts w:hint="eastAsia"/>
        </w:rPr>
        <w:t>　　二2024-2030年经济前景</w:t>
      </w:r>
      <w:r>
        <w:rPr>
          <w:rFonts w:hint="eastAsia"/>
        </w:rPr>
        <w:br/>
      </w:r>
      <w:r>
        <w:rPr>
          <w:rFonts w:hint="eastAsia"/>
        </w:rPr>
        <w:t>　　第二节 2019-2024年农业生产</w:t>
      </w:r>
      <w:r>
        <w:rPr>
          <w:rFonts w:hint="eastAsia"/>
        </w:rPr>
        <w:br/>
      </w:r>
      <w:r>
        <w:rPr>
          <w:rFonts w:hint="eastAsia"/>
        </w:rPr>
        <w:t>　　一2019-2024年农产品种植</w:t>
      </w:r>
      <w:r>
        <w:rPr>
          <w:rFonts w:hint="eastAsia"/>
        </w:rPr>
        <w:br/>
      </w:r>
      <w:r>
        <w:rPr>
          <w:rFonts w:hint="eastAsia"/>
        </w:rPr>
        <w:t>　　二2019-2024年农产品产量</w:t>
      </w:r>
      <w:r>
        <w:rPr>
          <w:rFonts w:hint="eastAsia"/>
        </w:rPr>
        <w:br/>
      </w:r>
      <w:r>
        <w:rPr>
          <w:rFonts w:hint="eastAsia"/>
        </w:rPr>
        <w:t>　　第三节 2019-2024年居民收入</w:t>
      </w:r>
      <w:r>
        <w:rPr>
          <w:rFonts w:hint="eastAsia"/>
        </w:rPr>
        <w:br/>
      </w:r>
      <w:r>
        <w:rPr>
          <w:rFonts w:hint="eastAsia"/>
        </w:rPr>
        <w:t>　　一人均可支配收入</w:t>
      </w:r>
      <w:r>
        <w:rPr>
          <w:rFonts w:hint="eastAsia"/>
        </w:rPr>
        <w:br/>
      </w:r>
      <w:r>
        <w:rPr>
          <w:rFonts w:hint="eastAsia"/>
        </w:rPr>
        <w:t>　　二居民恩格尔系数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2019-2024年枣输种植产业发展分析</w:t>
      </w:r>
      <w:r>
        <w:rPr>
          <w:rFonts w:hint="eastAsia"/>
        </w:rPr>
        <w:br/>
      </w:r>
      <w:r>
        <w:rPr>
          <w:rFonts w:hint="eastAsia"/>
        </w:rPr>
        <w:t>　　第一节 枣树种植业发展</w:t>
      </w:r>
      <w:r>
        <w:rPr>
          <w:rFonts w:hint="eastAsia"/>
        </w:rPr>
        <w:br/>
      </w:r>
      <w:r>
        <w:rPr>
          <w:rFonts w:hint="eastAsia"/>
        </w:rPr>
        <w:t>　　一中国枣树种植</w:t>
      </w:r>
      <w:r>
        <w:rPr>
          <w:rFonts w:hint="eastAsia"/>
        </w:rPr>
        <w:br/>
      </w:r>
      <w:r>
        <w:rPr>
          <w:rFonts w:hint="eastAsia"/>
        </w:rPr>
        <w:t>　　二2019-2024年中国枣产量</w:t>
      </w:r>
      <w:r>
        <w:rPr>
          <w:rFonts w:hint="eastAsia"/>
        </w:rPr>
        <w:br/>
      </w:r>
      <w:r>
        <w:rPr>
          <w:rFonts w:hint="eastAsia"/>
        </w:rPr>
        <w:t>　　三枣树种植品种结构</w:t>
      </w:r>
      <w:r>
        <w:rPr>
          <w:rFonts w:hint="eastAsia"/>
        </w:rPr>
        <w:br/>
      </w:r>
      <w:r>
        <w:rPr>
          <w:rFonts w:hint="eastAsia"/>
        </w:rPr>
        <w:t>　　第二节 枣树种植区域分布</w:t>
      </w:r>
      <w:r>
        <w:rPr>
          <w:rFonts w:hint="eastAsia"/>
        </w:rPr>
        <w:br/>
      </w:r>
      <w:r>
        <w:rPr>
          <w:rFonts w:hint="eastAsia"/>
        </w:rPr>
        <w:t>　　一枣树种植区域分布</w:t>
      </w:r>
      <w:r>
        <w:rPr>
          <w:rFonts w:hint="eastAsia"/>
        </w:rPr>
        <w:br/>
      </w:r>
      <w:r>
        <w:rPr>
          <w:rFonts w:hint="eastAsia"/>
        </w:rPr>
        <w:t>　　二山东枣种植及产量</w:t>
      </w:r>
      <w:r>
        <w:rPr>
          <w:rFonts w:hint="eastAsia"/>
        </w:rPr>
        <w:br/>
      </w:r>
      <w:r>
        <w:rPr>
          <w:rFonts w:hint="eastAsia"/>
        </w:rPr>
        <w:t>　　三河北枣种植及产量</w:t>
      </w:r>
      <w:r>
        <w:rPr>
          <w:rFonts w:hint="eastAsia"/>
        </w:rPr>
        <w:br/>
      </w:r>
      <w:r>
        <w:rPr>
          <w:rFonts w:hint="eastAsia"/>
        </w:rPr>
        <w:t>　　四陕西枣种植及产量</w:t>
      </w:r>
      <w:r>
        <w:rPr>
          <w:rFonts w:hint="eastAsia"/>
        </w:rPr>
        <w:br/>
      </w:r>
      <w:r>
        <w:rPr>
          <w:rFonts w:hint="eastAsia"/>
        </w:rPr>
        <w:t>　　五河南枣种植及产量</w:t>
      </w:r>
      <w:r>
        <w:rPr>
          <w:rFonts w:hint="eastAsia"/>
        </w:rPr>
        <w:br/>
      </w:r>
      <w:r>
        <w:rPr>
          <w:rFonts w:hint="eastAsia"/>
        </w:rPr>
        <w:t>　　六山西枣种植及产量</w:t>
      </w:r>
      <w:r>
        <w:rPr>
          <w:rFonts w:hint="eastAsia"/>
        </w:rPr>
        <w:br/>
      </w:r>
      <w:r>
        <w:rPr>
          <w:rFonts w:hint="eastAsia"/>
        </w:rPr>
        <w:t>　　七新疆枣种植及产量</w:t>
      </w:r>
      <w:r>
        <w:rPr>
          <w:rFonts w:hint="eastAsia"/>
        </w:rPr>
        <w:br/>
      </w:r>
      <w:r>
        <w:rPr>
          <w:rFonts w:hint="eastAsia"/>
        </w:rPr>
        <w:t>　　八辽宁枣种植及产量</w:t>
      </w:r>
      <w:r>
        <w:rPr>
          <w:rFonts w:hint="eastAsia"/>
        </w:rPr>
        <w:br/>
      </w:r>
      <w:r>
        <w:rPr>
          <w:rFonts w:hint="eastAsia"/>
        </w:rPr>
        <w:t>　　九甘肃枣种植及产量</w:t>
      </w:r>
      <w:r>
        <w:rPr>
          <w:rFonts w:hint="eastAsia"/>
        </w:rPr>
        <w:br/>
      </w:r>
      <w:r>
        <w:rPr>
          <w:rFonts w:hint="eastAsia"/>
        </w:rPr>
        <w:t>　　第三节 枣树种植业发展特点</w:t>
      </w:r>
      <w:r>
        <w:rPr>
          <w:rFonts w:hint="eastAsia"/>
        </w:rPr>
        <w:br/>
      </w:r>
      <w:r>
        <w:rPr>
          <w:rFonts w:hint="eastAsia"/>
        </w:rPr>
        <w:t>　　一枣树种植区域广泛</w:t>
      </w:r>
      <w:r>
        <w:rPr>
          <w:rFonts w:hint="eastAsia"/>
        </w:rPr>
        <w:br/>
      </w:r>
      <w:r>
        <w:rPr>
          <w:rFonts w:hint="eastAsia"/>
        </w:rPr>
        <w:t>　　二大规模种植逐步成为主流趋势</w:t>
      </w:r>
      <w:r>
        <w:rPr>
          <w:rFonts w:hint="eastAsia"/>
        </w:rPr>
        <w:br/>
      </w:r>
      <w:r>
        <w:rPr>
          <w:rFonts w:hint="eastAsia"/>
        </w:rPr>
        <w:t>　　三下游枣品加工厂商前向延伸</w:t>
      </w:r>
      <w:r>
        <w:rPr>
          <w:rFonts w:hint="eastAsia"/>
        </w:rPr>
        <w:br/>
      </w:r>
      <w:r>
        <w:rPr>
          <w:rFonts w:hint="eastAsia"/>
        </w:rPr>
        <w:t>　　四新兴产枣区域快速崛起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2019-2024年中国枣产品加工业分析</w:t>
      </w:r>
      <w:r>
        <w:rPr>
          <w:rFonts w:hint="eastAsia"/>
        </w:rPr>
        <w:br/>
      </w:r>
      <w:r>
        <w:rPr>
          <w:rFonts w:hint="eastAsia"/>
        </w:rPr>
        <w:t>　　第一节 2019-2024年枣产品</w:t>
      </w:r>
      <w:r>
        <w:rPr>
          <w:rFonts w:hint="eastAsia"/>
        </w:rPr>
        <w:br/>
      </w:r>
      <w:r>
        <w:rPr>
          <w:rFonts w:hint="eastAsia"/>
        </w:rPr>
        <w:t>　　一国内枣产品结构</w:t>
      </w:r>
      <w:r>
        <w:rPr>
          <w:rFonts w:hint="eastAsia"/>
        </w:rPr>
        <w:br/>
      </w:r>
      <w:r>
        <w:rPr>
          <w:rFonts w:hint="eastAsia"/>
        </w:rPr>
        <w:t>　　二2019-2024年枣产品市场容量</w:t>
      </w:r>
      <w:r>
        <w:rPr>
          <w:rFonts w:hint="eastAsia"/>
        </w:rPr>
        <w:br/>
      </w:r>
      <w:r>
        <w:rPr>
          <w:rFonts w:hint="eastAsia"/>
        </w:rPr>
        <w:t>　　第二节 2019-2024年市场特征</w:t>
      </w:r>
      <w:r>
        <w:rPr>
          <w:rFonts w:hint="eastAsia"/>
        </w:rPr>
        <w:br/>
      </w:r>
      <w:r>
        <w:rPr>
          <w:rFonts w:hint="eastAsia"/>
        </w:rPr>
        <w:t>　　一市场供不应求</w:t>
      </w:r>
      <w:r>
        <w:rPr>
          <w:rFonts w:hint="eastAsia"/>
        </w:rPr>
        <w:br/>
      </w:r>
      <w:r>
        <w:rPr>
          <w:rFonts w:hint="eastAsia"/>
        </w:rPr>
        <w:t>　　二枣产品的需求增长</w:t>
      </w:r>
      <w:r>
        <w:rPr>
          <w:rFonts w:hint="eastAsia"/>
        </w:rPr>
        <w:br/>
      </w:r>
      <w:r>
        <w:rPr>
          <w:rFonts w:hint="eastAsia"/>
        </w:rPr>
        <w:t>　　三消费者倾向选择名牌精品</w:t>
      </w:r>
      <w:r>
        <w:rPr>
          <w:rFonts w:hint="eastAsia"/>
        </w:rPr>
        <w:br/>
      </w:r>
      <w:r>
        <w:rPr>
          <w:rFonts w:hint="eastAsia"/>
        </w:rPr>
        <w:t>　　第三节 枣产品市场发展特点</w:t>
      </w:r>
      <w:r>
        <w:rPr>
          <w:rFonts w:hint="eastAsia"/>
        </w:rPr>
        <w:br/>
      </w:r>
      <w:r>
        <w:rPr>
          <w:rFonts w:hint="eastAsia"/>
        </w:rPr>
        <w:t>　　一市场处于快速增长期，未来发展潜力巨大</w:t>
      </w:r>
      <w:r>
        <w:rPr>
          <w:rFonts w:hint="eastAsia"/>
        </w:rPr>
        <w:br/>
      </w:r>
      <w:r>
        <w:rPr>
          <w:rFonts w:hint="eastAsia"/>
        </w:rPr>
        <w:t>　　二深加工产品市场份额不断扩大</w:t>
      </w:r>
      <w:r>
        <w:rPr>
          <w:rFonts w:hint="eastAsia"/>
        </w:rPr>
        <w:br/>
      </w:r>
      <w:r>
        <w:rPr>
          <w:rFonts w:hint="eastAsia"/>
        </w:rPr>
        <w:t>　　三产业结构不断调整，市场化运作步伐加快</w:t>
      </w:r>
      <w:r>
        <w:rPr>
          <w:rFonts w:hint="eastAsia"/>
        </w:rPr>
        <w:br/>
      </w:r>
      <w:r>
        <w:rPr>
          <w:rFonts w:hint="eastAsia"/>
        </w:rPr>
        <w:t>　　四行业集中度较低，龙头企业开始形成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2019-2024年枣加工行业政策及技术</w:t>
      </w:r>
      <w:r>
        <w:rPr>
          <w:rFonts w:hint="eastAsia"/>
        </w:rPr>
        <w:br/>
      </w:r>
      <w:r>
        <w:rPr>
          <w:rFonts w:hint="eastAsia"/>
        </w:rPr>
        <w:t>　　第一节 行业相关政策及法规</w:t>
      </w:r>
      <w:r>
        <w:rPr>
          <w:rFonts w:hint="eastAsia"/>
        </w:rPr>
        <w:br/>
      </w:r>
      <w:r>
        <w:rPr>
          <w:rFonts w:hint="eastAsia"/>
        </w:rPr>
        <w:t>　　一行业管理体制</w:t>
      </w:r>
      <w:r>
        <w:rPr>
          <w:rFonts w:hint="eastAsia"/>
        </w:rPr>
        <w:br/>
      </w:r>
      <w:r>
        <w:rPr>
          <w:rFonts w:hint="eastAsia"/>
        </w:rPr>
        <w:t>　　二行业法律法规</w:t>
      </w:r>
      <w:r>
        <w:rPr>
          <w:rFonts w:hint="eastAsia"/>
        </w:rPr>
        <w:br/>
      </w:r>
      <w:r>
        <w:rPr>
          <w:rFonts w:hint="eastAsia"/>
        </w:rPr>
        <w:t>　　三产业相关政策</w:t>
      </w:r>
      <w:r>
        <w:rPr>
          <w:rFonts w:hint="eastAsia"/>
        </w:rPr>
        <w:br/>
      </w:r>
      <w:r>
        <w:rPr>
          <w:rFonts w:hint="eastAsia"/>
        </w:rPr>
        <w:t>　　第二节 行业技术水平分析</w:t>
      </w:r>
      <w:r>
        <w:rPr>
          <w:rFonts w:hint="eastAsia"/>
        </w:rPr>
        <w:br/>
      </w:r>
      <w:r>
        <w:rPr>
          <w:rFonts w:hint="eastAsia"/>
        </w:rPr>
        <w:t>　　一行业技术现状</w:t>
      </w:r>
      <w:r>
        <w:rPr>
          <w:rFonts w:hint="eastAsia"/>
        </w:rPr>
        <w:br/>
      </w:r>
      <w:r>
        <w:rPr>
          <w:rFonts w:hint="eastAsia"/>
        </w:rPr>
        <w:t>　　二技术发展趋势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产业竞争力分析及领先企业</w:t>
      </w:r>
      <w:r>
        <w:rPr>
          <w:rFonts w:hint="eastAsia"/>
        </w:rPr>
        <w:br/>
      </w:r>
      <w:r>
        <w:rPr>
          <w:rFonts w:hint="eastAsia"/>
        </w:rPr>
        <w:t>　　第一节 国内行业竞争分析</w:t>
      </w:r>
      <w:r>
        <w:rPr>
          <w:rFonts w:hint="eastAsia"/>
        </w:rPr>
        <w:br/>
      </w:r>
      <w:r>
        <w:rPr>
          <w:rFonts w:hint="eastAsia"/>
        </w:rPr>
        <w:t>　　一枣产品行业市场竞争格局</w:t>
      </w:r>
      <w:r>
        <w:rPr>
          <w:rFonts w:hint="eastAsia"/>
        </w:rPr>
        <w:br/>
      </w:r>
      <w:r>
        <w:rPr>
          <w:rFonts w:hint="eastAsia"/>
        </w:rPr>
        <w:t>　　二深加工枣产品竞争格局</w:t>
      </w:r>
      <w:r>
        <w:rPr>
          <w:rFonts w:hint="eastAsia"/>
        </w:rPr>
        <w:br/>
      </w:r>
      <w:r>
        <w:rPr>
          <w:rFonts w:hint="eastAsia"/>
        </w:rPr>
        <w:t>　　第二节 好想你枣业股份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二企业运营</w:t>
      </w:r>
      <w:r>
        <w:rPr>
          <w:rFonts w:hint="eastAsia"/>
        </w:rPr>
        <w:br/>
      </w:r>
      <w:r>
        <w:rPr>
          <w:rFonts w:hint="eastAsia"/>
        </w:rPr>
        <w:t>　　第三节 山东鼎力枣业食品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二企业运营</w:t>
      </w:r>
      <w:r>
        <w:rPr>
          <w:rFonts w:hint="eastAsia"/>
        </w:rPr>
        <w:br/>
      </w:r>
      <w:r>
        <w:rPr>
          <w:rFonts w:hint="eastAsia"/>
        </w:rPr>
        <w:t>　　第四节 山西天骄食业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二企业运营</w:t>
      </w:r>
      <w:r>
        <w:rPr>
          <w:rFonts w:hint="eastAsia"/>
        </w:rPr>
        <w:br/>
      </w:r>
      <w:r>
        <w:rPr>
          <w:rFonts w:hint="eastAsia"/>
        </w:rPr>
        <w:t>　　第五节 沧州恩际生物制品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二企业运营</w:t>
      </w:r>
      <w:r>
        <w:rPr>
          <w:rFonts w:hint="eastAsia"/>
        </w:rPr>
        <w:br/>
      </w:r>
      <w:r>
        <w:rPr>
          <w:rFonts w:hint="eastAsia"/>
        </w:rPr>
        <w:t>　　第六节 山东裕华集团农业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二企业运营</w:t>
      </w:r>
      <w:r>
        <w:rPr>
          <w:rFonts w:hint="eastAsia"/>
        </w:rPr>
        <w:br/>
      </w:r>
      <w:r>
        <w:rPr>
          <w:rFonts w:hint="eastAsia"/>
        </w:rPr>
        <w:t>　　第七节 山东金丝食品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二企业运营</w:t>
      </w:r>
      <w:r>
        <w:rPr>
          <w:rFonts w:hint="eastAsia"/>
        </w:rPr>
        <w:br/>
      </w:r>
      <w:r>
        <w:rPr>
          <w:rFonts w:hint="eastAsia"/>
        </w:rPr>
        <w:t>　　第八节 山东沾化健源食品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二企业运营</w:t>
      </w:r>
      <w:r>
        <w:rPr>
          <w:rFonts w:hint="eastAsia"/>
        </w:rPr>
        <w:br/>
      </w:r>
      <w:r>
        <w:rPr>
          <w:rFonts w:hint="eastAsia"/>
        </w:rPr>
        <w:t>　　第九节 郑州市帅龙红枣食品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二企业运营</w:t>
      </w:r>
      <w:r>
        <w:rPr>
          <w:rFonts w:hint="eastAsia"/>
        </w:rPr>
        <w:br/>
      </w:r>
      <w:r>
        <w:rPr>
          <w:rFonts w:hint="eastAsia"/>
        </w:rPr>
        <w:t>　　第十节 山东金地食品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2024-2030年枣产业趋势分析及投资策略</w:t>
      </w:r>
      <w:r>
        <w:rPr>
          <w:rFonts w:hint="eastAsia"/>
        </w:rPr>
        <w:br/>
      </w:r>
      <w:r>
        <w:rPr>
          <w:rFonts w:hint="eastAsia"/>
        </w:rPr>
        <w:t>　　第一节 枣树种植业产业发展影响因素</w:t>
      </w:r>
      <w:r>
        <w:rPr>
          <w:rFonts w:hint="eastAsia"/>
        </w:rPr>
        <w:br/>
      </w:r>
      <w:r>
        <w:rPr>
          <w:rFonts w:hint="eastAsia"/>
        </w:rPr>
        <w:t>　　一行业发展有利因素</w:t>
      </w:r>
      <w:r>
        <w:rPr>
          <w:rFonts w:hint="eastAsia"/>
        </w:rPr>
        <w:br/>
      </w:r>
      <w:r>
        <w:rPr>
          <w:rFonts w:hint="eastAsia"/>
        </w:rPr>
        <w:t>　　二行业发展不利因素</w:t>
      </w:r>
      <w:r>
        <w:rPr>
          <w:rFonts w:hint="eastAsia"/>
        </w:rPr>
        <w:br/>
      </w:r>
      <w:r>
        <w:rPr>
          <w:rFonts w:hint="eastAsia"/>
        </w:rPr>
        <w:t>　　第二节 2024-2030年枣产量预测</w:t>
      </w:r>
      <w:r>
        <w:rPr>
          <w:rFonts w:hint="eastAsia"/>
        </w:rPr>
        <w:br/>
      </w:r>
      <w:r>
        <w:rPr>
          <w:rFonts w:hint="eastAsia"/>
        </w:rPr>
        <w:t>　　第三节 枣加工行业发展影响因素</w:t>
      </w:r>
      <w:r>
        <w:rPr>
          <w:rFonts w:hint="eastAsia"/>
        </w:rPr>
        <w:br/>
      </w:r>
      <w:r>
        <w:rPr>
          <w:rFonts w:hint="eastAsia"/>
        </w:rPr>
        <w:t>　　一有利因素分析</w:t>
      </w:r>
      <w:r>
        <w:rPr>
          <w:rFonts w:hint="eastAsia"/>
        </w:rPr>
        <w:br/>
      </w:r>
      <w:r>
        <w:rPr>
          <w:rFonts w:hint="eastAsia"/>
        </w:rPr>
        <w:t>　　二不利因素分析</w:t>
      </w:r>
      <w:r>
        <w:rPr>
          <w:rFonts w:hint="eastAsia"/>
        </w:rPr>
        <w:br/>
      </w:r>
      <w:r>
        <w:rPr>
          <w:rFonts w:hint="eastAsia"/>
        </w:rPr>
        <w:t>　　第四节 2024-2030年枣产品预测</w:t>
      </w:r>
      <w:r>
        <w:rPr>
          <w:rFonts w:hint="eastAsia"/>
        </w:rPr>
        <w:br/>
      </w:r>
      <w:r>
        <w:rPr>
          <w:rFonts w:hint="eastAsia"/>
        </w:rPr>
        <w:t>　　第五节 中智~林~未来枣产业投资策略及建议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1枣产业链构成</w:t>
      </w:r>
      <w:r>
        <w:rPr>
          <w:rFonts w:hint="eastAsia"/>
        </w:rPr>
        <w:br/>
      </w:r>
      <w:r>
        <w:rPr>
          <w:rFonts w:hint="eastAsia"/>
        </w:rPr>
        <w:t>　　图表 21978－2015年中国国内生产总值一览表单位：亿元</w:t>
      </w:r>
      <w:r>
        <w:rPr>
          <w:rFonts w:hint="eastAsia"/>
        </w:rPr>
        <w:br/>
      </w:r>
      <w:r>
        <w:rPr>
          <w:rFonts w:hint="eastAsia"/>
        </w:rPr>
        <w:t>　　图表 31978－2015年中国国内生产总值变化趋势图单位：亿元</w:t>
      </w:r>
      <w:r>
        <w:rPr>
          <w:rFonts w:hint="eastAsia"/>
        </w:rPr>
        <w:br/>
      </w:r>
      <w:r>
        <w:rPr>
          <w:rFonts w:hint="eastAsia"/>
        </w:rPr>
        <w:t>　　图表 4 2019-2024年中国GDP季度增长情况</w:t>
      </w:r>
      <w:r>
        <w:rPr>
          <w:rFonts w:hint="eastAsia"/>
        </w:rPr>
        <w:br/>
      </w:r>
      <w:r>
        <w:rPr>
          <w:rFonts w:hint="eastAsia"/>
        </w:rPr>
        <w:t>　　图表 5 2024年农作物种植面积一览表单位：千公顷</w:t>
      </w:r>
      <w:r>
        <w:rPr>
          <w:rFonts w:hint="eastAsia"/>
        </w:rPr>
        <w:br/>
      </w:r>
      <w:r>
        <w:rPr>
          <w:rFonts w:hint="eastAsia"/>
        </w:rPr>
        <w:t>　　图表 6 2024年农作物种植结构一览表单位：%</w:t>
      </w:r>
      <w:r>
        <w:rPr>
          <w:rFonts w:hint="eastAsia"/>
        </w:rPr>
        <w:br/>
      </w:r>
      <w:r>
        <w:rPr>
          <w:rFonts w:hint="eastAsia"/>
        </w:rPr>
        <w:t>　　图表 72014年国内主要农产品产量单位：万吨</w:t>
      </w:r>
      <w:r>
        <w:rPr>
          <w:rFonts w:hint="eastAsia"/>
        </w:rPr>
        <w:br/>
      </w:r>
      <w:r>
        <w:rPr>
          <w:rFonts w:hint="eastAsia"/>
        </w:rPr>
        <w:t>　　图表 8 2019-2024年国内居民家庭人均可支配收入</w:t>
      </w:r>
      <w:r>
        <w:rPr>
          <w:rFonts w:hint="eastAsia"/>
        </w:rPr>
        <w:br/>
      </w:r>
      <w:r>
        <w:rPr>
          <w:rFonts w:hint="eastAsia"/>
        </w:rPr>
        <w:t>　　图表 92014年国内农村居民家庭人均纯收入</w:t>
      </w:r>
      <w:r>
        <w:rPr>
          <w:rFonts w:hint="eastAsia"/>
        </w:rPr>
        <w:br/>
      </w:r>
      <w:r>
        <w:rPr>
          <w:rFonts w:hint="eastAsia"/>
        </w:rPr>
        <w:t>　　图表 102014年国内城镇居民家庭人均可支配收入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11城乡居民家庭人均收入及恩格尔系数</w:t>
      </w:r>
      <w:r>
        <w:rPr>
          <w:rFonts w:hint="eastAsia"/>
        </w:rPr>
        <w:br/>
      </w:r>
      <w:r>
        <w:rPr>
          <w:rFonts w:hint="eastAsia"/>
        </w:rPr>
        <w:t>　　图表 12 2019-2024年城镇居民家庭基本情况一览表</w:t>
      </w:r>
      <w:r>
        <w:rPr>
          <w:rFonts w:hint="eastAsia"/>
        </w:rPr>
        <w:br/>
      </w:r>
      <w:r>
        <w:rPr>
          <w:rFonts w:hint="eastAsia"/>
        </w:rPr>
        <w:t>　　图表 13 2019-2024年中国枣树种植面积与增长情况</w:t>
      </w:r>
      <w:r>
        <w:rPr>
          <w:rFonts w:hint="eastAsia"/>
        </w:rPr>
        <w:br/>
      </w:r>
      <w:r>
        <w:rPr>
          <w:rFonts w:hint="eastAsia"/>
        </w:rPr>
        <w:t>　　图表 14 2019-2024年中国枣产量与增长情况</w:t>
      </w:r>
      <w:r>
        <w:rPr>
          <w:rFonts w:hint="eastAsia"/>
        </w:rPr>
        <w:br/>
      </w:r>
      <w:r>
        <w:rPr>
          <w:rFonts w:hint="eastAsia"/>
        </w:rPr>
        <w:t>　　图表 15国内十大主栽品种产量结构</w:t>
      </w:r>
      <w:r>
        <w:rPr>
          <w:rFonts w:hint="eastAsia"/>
        </w:rPr>
        <w:br/>
      </w:r>
      <w:r>
        <w:rPr>
          <w:rFonts w:hint="eastAsia"/>
        </w:rPr>
        <w:t>　　图表 16中国枣市场主要分布地区及所占比例</w:t>
      </w:r>
      <w:r>
        <w:rPr>
          <w:rFonts w:hint="eastAsia"/>
        </w:rPr>
        <w:br/>
      </w:r>
      <w:r>
        <w:rPr>
          <w:rFonts w:hint="eastAsia"/>
        </w:rPr>
        <w:t>　　图表 17中国枣产品市场产品结构</w:t>
      </w:r>
      <w:r>
        <w:rPr>
          <w:rFonts w:hint="eastAsia"/>
        </w:rPr>
        <w:br/>
      </w:r>
      <w:r>
        <w:rPr>
          <w:rFonts w:hint="eastAsia"/>
        </w:rPr>
        <w:t>　　图表 18 2019-2024年中国枣产品市场不同产品销售额及增长率</w:t>
      </w:r>
      <w:r>
        <w:rPr>
          <w:rFonts w:hint="eastAsia"/>
        </w:rPr>
        <w:br/>
      </w:r>
      <w:r>
        <w:rPr>
          <w:rFonts w:hint="eastAsia"/>
        </w:rPr>
        <w:t>　　图表 19 2019-2024年中国枣产品市场不同产品销售额构成单位：亿元</w:t>
      </w:r>
      <w:r>
        <w:rPr>
          <w:rFonts w:hint="eastAsia"/>
        </w:rPr>
        <w:br/>
      </w:r>
      <w:r>
        <w:rPr>
          <w:rFonts w:hint="eastAsia"/>
        </w:rPr>
        <w:t>　　图表 21行业主要法律法规</w:t>
      </w:r>
      <w:r>
        <w:rPr>
          <w:rFonts w:hint="eastAsia"/>
        </w:rPr>
        <w:br/>
      </w:r>
      <w:r>
        <w:rPr>
          <w:rFonts w:hint="eastAsia"/>
        </w:rPr>
        <w:t>　　图表 22 2019-2024年中国枣产品市场竞争格局</w:t>
      </w:r>
      <w:r>
        <w:rPr>
          <w:rFonts w:hint="eastAsia"/>
        </w:rPr>
        <w:br/>
      </w:r>
      <w:r>
        <w:rPr>
          <w:rFonts w:hint="eastAsia"/>
        </w:rPr>
        <w:t>　　图表 23 2019-2024年中国深加工枣产品市场竞争格局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2024-2030年我国枣产量趋势预测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bf64155434a88" w:history="1">
        <w:r>
          <w:rPr>
            <w:rStyle w:val="Hyperlink"/>
          </w:rPr>
          <w:t>中国枣加工行业发展调研与市场前景预测报告（2024-2030年）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4bf64155434a88" w:history="1">
        <w:r>
          <w:rPr>
            <w:rStyle w:val="Hyperlink"/>
          </w:rPr>
          <w:t>https://www.20087.com/M_ShiPinYinLiao/92/ZaoJiaGongShiChangDiaoYanYuQianJingYuCe.html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a470856d944de" w:history="1">
      <w:r>
        <w:rPr>
          <w:rStyle w:val="Hyperlink"/>
        </w:rPr>
        <w:t>中国枣加工行业发展调研与市场前景预测报告（2024-2030年）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2/ZaoJiaGongShiChangDiaoYanYuQianJingYuCe.html" TargetMode="External" Id="R234bf6415543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2/ZaoJiaGongShiChangDiaoYanYuQianJingYuCe.html" TargetMode="External" Id="R417a470856d9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2024-03-04T05:04:00Z</dcterms:created>
  <dcterms:modified xsi:type="dcterms:W3CDTF">2024-03-04T06:04:00Z</dcterms:modified>
  <dc:subject>中国枣加工行业发展调研与市场前景预测报告（2024-2030年）</dc:subject>
  <dc:title>中国枣加工行业发展调研与市场前景预测报告（2024-2030年）</dc:title>
  <cp:keywords>中国枣加工行业发展调研与市场前景预测报告（2024-2030年）</cp:keywords>
  <dc:description>中国枣加工行业发展调研与市场前景预测报告（2024-2030年）</dc:description>
</cp:coreProperties>
</file>