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10aa2bd834cfa" w:history="1">
              <w:r>
                <w:rPr>
                  <w:rStyle w:val="Hyperlink"/>
                </w:rPr>
                <w:t>2025-2031年中国特种糖浆行业发展研及市场前景预测报告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10aa2bd834cfa" w:history="1">
              <w:r>
                <w:rPr>
                  <w:rStyle w:val="Hyperlink"/>
                </w:rPr>
                <w:t>2025-2031年中国特种糖浆行业发展研及市场前景预测报告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410aa2bd834cfa" w:history="1">
                <w:r>
                  <w:rPr>
                    <w:rStyle w:val="Hyperlink"/>
                  </w:rPr>
                  <w:t>https://www.20087.com/2/79/TeZhongTangJiangHangYeXianZhuangJiQianJing.html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特种糖浆（Specialty Syrups）是指具有独特风味和功能性的糖浆产品，广泛应用于饮料、烘焙、甜点等领域。随着消费者对个性化和多样化食品的需求增加，特种糖浆市场呈现出快速增长的趋势。例如，枫糖浆、蜂蜜糖浆和焦糖糖浆等因其独特的风味和天然成分，受到了广大消费者的青睐。然而，生产过程复杂且原材料供应不稳定，使得产品质量和成本控制成为行业面临的挑战之一。</w:t>
      </w:r>
      <w:r>
        <w:rPr>
          <w:rFonts w:hint="eastAsia"/>
        </w:rPr>
        <w:br/>
      </w:r>
      <w:r>
        <w:rPr>
          <w:rFonts w:hint="eastAsia"/>
        </w:rPr>
        <w:t>　　未来，特种糖浆行业将更加注重创新和可持续发展。一方面，通过引入先进的提取技术和发酵工艺，可以开发出更多种类和形式的特种糖浆，如植物基糖浆、低糖或无糖替代品等，满足不同消费群体的需求；另一方面，随着消费者对健康和环保的关注度增加，采用有机原料和环保包装的特种糖浆将成为市场新宠。此外，数字化营销手段的应用将进一步提升品牌的市场影响力，通过社交媒体和电商平台与消费者建立更紧密的互动关系。这不仅有助于提高用户体验，还能促进品牌的长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410aa2bd834cfa" w:history="1">
        <w:r>
          <w:rPr>
            <w:rStyle w:val="Hyperlink"/>
          </w:rPr>
          <w:t>2025-2031年中国特种糖浆行业发展研及市场前景预测报告</w:t>
        </w:r>
      </w:hyperlink>
      <w:r>
        <w:rPr>
          <w:rFonts w:hint="eastAsia"/>
        </w:rPr>
        <w:t>》对特种糖浆行业的市场运行态势进行了深入研究，并预测了其发展趋势。报告涵盖了行业知识、国内外环境分析、运行数据解读、产业链梳理，以及市场竞争格局和企业标杆的详细探讨。基于对行业的全面剖析，报告还对特种糖浆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特种糖浆行业概述</w:t>
      </w:r>
      <w:r>
        <w:rPr>
          <w:rFonts w:hint="eastAsia"/>
        </w:rPr>
        <w:br/>
      </w:r>
      <w:r>
        <w:rPr>
          <w:rFonts w:hint="eastAsia"/>
        </w:rPr>
        <w:t>　　第一节 特种糖浆定义与分类</w:t>
      </w:r>
      <w:r>
        <w:rPr>
          <w:rFonts w:hint="eastAsia"/>
        </w:rPr>
        <w:br/>
      </w:r>
      <w:r>
        <w:rPr>
          <w:rFonts w:hint="eastAsia"/>
        </w:rPr>
        <w:t>　　第二节 特种糖浆应用领域</w:t>
      </w:r>
      <w:r>
        <w:rPr>
          <w:rFonts w:hint="eastAsia"/>
        </w:rPr>
        <w:br/>
      </w:r>
      <w:r>
        <w:rPr>
          <w:rFonts w:hint="eastAsia"/>
        </w:rPr>
        <w:t>　　第三节 特种糖浆行业经济指标分析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特种糖浆产业链及经营模式分析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三、特种糖浆销售模式及销售渠道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全球特种糖浆市场发展综述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2019-2024年全球特种糖浆市场规模与趋势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主要国家与地区特种糖浆市场分析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2025-2031年全球特种糖浆行业发展趋势与前景预测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中国特种糖浆行业市场分析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2024-2025年特种糖浆产能与投资动态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一、国内特种糖浆产能及利用情况</w:t>
      </w:r>
      <w:r>
        <w:rPr>
          <w:rFonts w:hint="eastAsia"/>
        </w:rPr>
        <w:br/>
      </w:r>
      <w:r>
        <w:rPr>
          <w:rFonts w:hint="eastAsia"/>
        </w:rPr>
        <w:t>　　　　二、特种糖浆产能扩张与投资动态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2025-2031年特种糖浆行业产量统计与趋势预测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一、2019-2024年特种糖浆行业产量数据统计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1、2019-2024年特种糖浆产量及增长趋势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2、2019-2024年特种糖浆细分产品产量及份额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二、影响特种糖浆产量的关键因素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三、2025-2031年特种糖浆产量预测</w:t>
      </w:r>
      <w:r>
        <w:rPr>
          <w:rFonts w:hint="eastAsia"/>
        </w:rPr>
        <w:br/>
      </w:r>
      <w:r>
        <w:rPr>
          <w:rFonts w:hint="eastAsia"/>
        </w:rPr>
        <w:t>　　第三节 2025-2031年特种糖浆市场需求与销售分析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一、2024-2025年特种糖浆行业需求现状</w:t>
      </w:r>
      <w:r>
        <w:rPr>
          <w:rFonts w:hint="eastAsia"/>
        </w:rPr>
        <w:br/>
      </w:r>
      <w:r>
        <w:rPr>
          <w:rFonts w:hint="eastAsia"/>
        </w:rPr>
        <w:t>　　　　二、特种糖浆客户群体与需求特点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三、2019-2024年特种糖浆行业销售规模分析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四、2025-2031年特种糖浆市场增长潜力与规模预测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中国特种糖浆细分市场与下游应用领域分析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特种糖浆细分市场分析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一、2024-2025年特种糖浆主要细分产品市场现状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特种糖浆下游应用与客户群体分析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一、2024-2025年特种糖浆各应用领域市场现状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2024-2025年中国特种糖浆技术发展研究</w:t>
      </w:r>
      <w:r>
        <w:rPr>
          <w:rFonts w:hint="eastAsia"/>
        </w:rPr>
        <w:br/>
      </w:r>
      <w:r>
        <w:rPr>
          <w:rFonts w:hint="eastAsia"/>
        </w:rPr>
        <w:t>　　第一节 当前特种糖浆技术发展现状</w:t>
      </w:r>
      <w:r>
        <w:rPr>
          <w:rFonts w:hint="eastAsia"/>
        </w:rPr>
        <w:br/>
      </w:r>
      <w:r>
        <w:rPr>
          <w:rFonts w:hint="eastAsia"/>
        </w:rPr>
        <w:t>　　第二节 国内外特种糖浆技术差异与原因</w:t>
      </w:r>
      <w:r>
        <w:rPr>
          <w:rFonts w:hint="eastAsia"/>
        </w:rPr>
        <w:br/>
      </w:r>
      <w:r>
        <w:rPr>
          <w:rFonts w:hint="eastAsia"/>
        </w:rPr>
        <w:t>　　第三节 特种糖浆技术创新与发展趋势预测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技术进步对特种糖浆行业的影响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特种糖浆价格机制与竞争策略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一、2019-2024年特种糖浆市场价格走势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特种糖浆定价策略与方法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2025-2031年特种糖浆价格竞争态势与趋势预测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中国特种糖浆行业重点区域市场研究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2024-2025年重点区域特种糖浆市场发展概况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二、2019-2024年特种糖浆市场需求规模情况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三、2025-2031年特种糖浆行业发展潜力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二、2019-2024年特种糖浆市场需求规模情况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三、2025-2031年特种糖浆行业发展潜力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二、2019-2024年特种糖浆市场需求规模情况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三、2025-2031年特种糖浆行业发展潜力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二、2019-2024年特种糖浆市场需求规模情况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三、2025-2031年特种糖浆行业发展潜力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二、2019-2024年特种糖浆市场需求规模情况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三、2025-2031年特种糖浆行业发展潜力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2019-2024年中国特种糖浆行业进出口情况分析</w:t>
      </w:r>
      <w:r>
        <w:rPr>
          <w:rFonts w:hint="eastAsia"/>
        </w:rPr>
        <w:br/>
      </w:r>
      <w:r>
        <w:rPr>
          <w:rFonts w:hint="eastAsia"/>
        </w:rPr>
        <w:t>　　第一节 特种糖浆行业进口情况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一、2019-2024年特种糖浆进口规模及增长情况</w:t>
      </w:r>
      <w:r>
        <w:rPr>
          <w:rFonts w:hint="eastAsia"/>
        </w:rPr>
        <w:br/>
      </w:r>
      <w:r>
        <w:rPr>
          <w:rFonts w:hint="eastAsia"/>
        </w:rPr>
        <w:t>　　　　二、特种糖浆主要进口来源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特种糖浆行业出口情况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一、2019-2024年特种糖浆出口规模及增长情况</w:t>
      </w:r>
      <w:r>
        <w:rPr>
          <w:rFonts w:hint="eastAsia"/>
        </w:rPr>
        <w:br/>
      </w:r>
      <w:r>
        <w:rPr>
          <w:rFonts w:hint="eastAsia"/>
        </w:rPr>
        <w:t>　　　　二、特种糖浆主要出口目的地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2019-2024年中国特种糖浆行业总体发展与财务状况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2019-2024年中国特种糖浆行业规模情况</w:t>
      </w:r>
      <w:r>
        <w:rPr>
          <w:rFonts w:hint="eastAsia"/>
        </w:rPr>
        <w:br/>
      </w:r>
      <w:r>
        <w:rPr>
          <w:rFonts w:hint="eastAsia"/>
        </w:rPr>
        <w:t>　　　　一、特种糖浆行业企业数量规模</w:t>
      </w:r>
      <w:r>
        <w:rPr>
          <w:rFonts w:hint="eastAsia"/>
        </w:rPr>
        <w:br/>
      </w:r>
      <w:r>
        <w:rPr>
          <w:rFonts w:hint="eastAsia"/>
        </w:rPr>
        <w:t>　　　　二、特种糖浆行业从业人员规模</w:t>
      </w:r>
      <w:r>
        <w:rPr>
          <w:rFonts w:hint="eastAsia"/>
        </w:rPr>
        <w:br/>
      </w:r>
      <w:r>
        <w:rPr>
          <w:rFonts w:hint="eastAsia"/>
        </w:rPr>
        <w:t>　　　　三、特种糖浆行业市场敏感性分析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2019-2024年中国特种糖浆行业财务能力分析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一、特种糖浆行业盈利能力</w:t>
      </w:r>
      <w:r>
        <w:rPr>
          <w:rFonts w:hint="eastAsia"/>
        </w:rPr>
        <w:br/>
      </w:r>
      <w:r>
        <w:rPr>
          <w:rFonts w:hint="eastAsia"/>
        </w:rPr>
        <w:t>　　　　二、特种糖浆行业偿债能力</w:t>
      </w:r>
      <w:r>
        <w:rPr>
          <w:rFonts w:hint="eastAsia"/>
        </w:rPr>
        <w:br/>
      </w:r>
      <w:r>
        <w:rPr>
          <w:rFonts w:hint="eastAsia"/>
        </w:rPr>
        <w:t>　　　　三、特种糖浆行业营运能力</w:t>
      </w:r>
      <w:r>
        <w:rPr>
          <w:rFonts w:hint="eastAsia"/>
        </w:rPr>
        <w:br/>
      </w:r>
      <w:r>
        <w:rPr>
          <w:rFonts w:hint="eastAsia"/>
        </w:rPr>
        <w:t>　　　　四、特种糖浆行业发展能力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特种糖浆行业重点企业调研分析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二、企业特种糖浆业务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二、企业特种糖浆业务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二、企业特种糖浆业务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二、企业特种糖浆业务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二、企业特种糖浆业务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二、企业特种糖浆业务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中国特种糖浆行业竞争格局分析</w:t>
      </w:r>
      <w:r>
        <w:rPr>
          <w:rFonts w:hint="eastAsia"/>
        </w:rPr>
        <w:br/>
      </w:r>
      <w:r>
        <w:rPr>
          <w:rFonts w:hint="eastAsia"/>
        </w:rPr>
        <w:t>　　第一节 特种糖浆行业竞争格局总览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2024-2025年特种糖浆行业竞争力分析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2019-2024年特种糖浆行业企业并购活动分析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2024-2025年特种糖浆行业会展与招投标活动分析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一、特种糖浆行业会展活动及其市场影响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2025年中国特种糖浆企业发展企业发展策略与建议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特种糖浆销售模式与渠道策略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特种糖浆品牌与市场推广策略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特种糖浆研发投入与技术创新能力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特种糖浆合作联盟与资源整合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中国特种糖浆行业风险与对策</w:t>
      </w:r>
      <w:r>
        <w:rPr>
          <w:rFonts w:hint="eastAsia"/>
        </w:rPr>
        <w:br/>
      </w:r>
      <w:r>
        <w:rPr>
          <w:rFonts w:hint="eastAsia"/>
        </w:rPr>
        <w:t>　　第一节 特种糖浆行业SWOT分析</w:t>
      </w:r>
      <w:r>
        <w:rPr>
          <w:rFonts w:hint="eastAsia"/>
        </w:rPr>
        <w:br/>
      </w:r>
      <w:r>
        <w:rPr>
          <w:rFonts w:hint="eastAsia"/>
        </w:rPr>
        <w:t>　　　　一、特种糖浆行业优势</w:t>
      </w:r>
      <w:r>
        <w:rPr>
          <w:rFonts w:hint="eastAsia"/>
        </w:rPr>
        <w:br/>
      </w:r>
      <w:r>
        <w:rPr>
          <w:rFonts w:hint="eastAsia"/>
        </w:rPr>
        <w:t>　　　　二、特种糖浆行业劣势</w:t>
      </w:r>
      <w:r>
        <w:rPr>
          <w:rFonts w:hint="eastAsia"/>
        </w:rPr>
        <w:br/>
      </w:r>
      <w:r>
        <w:rPr>
          <w:rFonts w:hint="eastAsia"/>
        </w:rPr>
        <w:t>　　　　三、特种糖浆市场机会</w:t>
      </w:r>
      <w:r>
        <w:rPr>
          <w:rFonts w:hint="eastAsia"/>
        </w:rPr>
        <w:br/>
      </w:r>
      <w:r>
        <w:rPr>
          <w:rFonts w:hint="eastAsia"/>
        </w:rPr>
        <w:t>　　　　四、特种糖浆市场威胁</w:t>
      </w:r>
      <w:r>
        <w:rPr>
          <w:rFonts w:hint="eastAsia"/>
        </w:rPr>
        <w:br/>
      </w:r>
      <w:r>
        <w:rPr>
          <w:rFonts w:hint="eastAsia"/>
        </w:rPr>
        <w:t>　　第二节 特种糖浆行业风险及对策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2025-2031年中国特种糖浆行业前景与发展趋势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2024-2025年特种糖浆行业发展环境分析</w:t>
      </w:r>
      <w:r>
        <w:rPr>
          <w:rFonts w:hint="eastAsia"/>
        </w:rPr>
        <w:br/>
      </w:r>
      <w:r>
        <w:rPr>
          <w:rFonts w:hint="eastAsia"/>
        </w:rPr>
        <w:t>　　　　一、特种糖浆行业主管部门与监管体制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二、特种糖浆行业主要法律法规及政策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三、特种糖浆行业标准与质量监管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2025-2031年特种糖浆行业发展趋势与方向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2025-2031年特种糖浆行业发展潜力与机遇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特种糖浆行业研究结论与建议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中⋅智⋅林⋅－特种糖浆行业发展建议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2019-2024年中国特种糖浆市场规模及增长情况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2019-2024年中国特种糖浆行业产量及增长趋势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2025-2031年中国特种糖浆行业产量预测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2019-2024年中国特种糖浆行业市场需求及增长情况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2025-2031年中国特种糖浆行业市场需求预测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2019-2024年中国特种糖浆行业利润及增长情况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**地区特种糖浆市场规模及增长情况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**地区特种糖浆行业市场需求情况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**地区特种糖浆行业市场需求情况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2019-2024年中国特种糖浆行业出口情况分析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2019-2024年中国特种糖浆行业产品市场价格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2025-2031年中国特种糖浆行业产品市场价格走势预测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特种糖浆重点企业经营情况分析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特种糖浆重点企业经营情况分析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2025-2031年中国特种糖浆市场规模预测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2025-2031年中国特种糖浆行业利润预测</w:t>
      </w:r>
      <w:r>
        <w:rPr>
          <w:rFonts w:hint="eastAsia"/>
        </w:rPr>
        <w:br/>
      </w:r>
      <w:r>
        <w:rPr>
          <w:rFonts w:hint="eastAsia"/>
        </w:rPr>
        <w:t>　　图表 2025年特种糖浆行业壁垒</w:t>
      </w:r>
      <w:r>
        <w:rPr>
          <w:rFonts w:hint="eastAsia"/>
        </w:rPr>
        <w:br/>
      </w:r>
      <w:r>
        <w:rPr>
          <w:rFonts w:hint="eastAsia"/>
        </w:rPr>
        <w:t>　　图表 2025年特种糖浆市场前景分析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2025-2031年中国特种糖浆市场需求预测</w:t>
      </w:r>
      <w:r>
        <w:rPr>
          <w:rFonts w:hint="eastAsia"/>
        </w:rPr>
        <w:br/>
      </w:r>
      <w:r>
        <w:rPr>
          <w:rFonts w:hint="eastAsia"/>
        </w:rPr>
        <w:t>　　图表 2025年特种糖浆发展趋势预测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10aa2bd834cfa" w:history="1">
        <w:r>
          <w:rPr>
            <w:rStyle w:val="Hyperlink"/>
          </w:rPr>
          <w:t>2025-2031年中国特种糖浆行业发展研及市场前景预测报告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410aa2bd834cfa" w:history="1">
        <w:r>
          <w:rPr>
            <w:rStyle w:val="Hyperlink"/>
          </w:rPr>
          <w:t>https://www.20087.com/2/79/TeZhongTangJiangHangYeXianZhuangJiQianJing.html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9fc3dcc344b00" w:history="1">
      <w:r>
        <w:rPr>
          <w:rStyle w:val="Hyperlink"/>
        </w:rPr>
        <w:t>2025-2031年中国特种糖浆行业发展研及市场前景预测报告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TeZhongTangJiangHangYeXianZhuangJiQianJing.html" TargetMode="External" Id="Rc7410aa2bd83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TeZhongTangJiangHangYeXianZhuangJiQianJing.html" TargetMode="External" Id="R50f9fc3dcc34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2025-03-05T00:31:46Z</dcterms:created>
  <dcterms:modified xsi:type="dcterms:W3CDTF">2025-03-05T01:31:46Z</dcterms:modified>
  <dc:subject>2025-2031年中国特种糖浆行业发展研及市场前景预测报告</dc:subject>
  <dc:title>2025-2031年中国特种糖浆行业发展研及市场前景预测报告</dc:title>
  <cp:keywords>2025-2031年中国特种糖浆行业发展研及市场前景预测报告</cp:keywords>
  <dc:description>2025-2031年中国特种糖浆行业发展研及市场前景预测报告</dc:description>
</cp:coreProperties>
</file>