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d13d728d64dcf" w:history="1">
              <w:r>
                <w:rPr>
                  <w:rStyle w:val="Hyperlink"/>
                </w:rPr>
                <w:t>2025-2031年中国速溶茶粉市场深度调研及发展前景分析报告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d13d728d64dcf" w:history="1">
              <w:r>
                <w:rPr>
                  <w:rStyle w:val="Hyperlink"/>
                </w:rPr>
                <w:t>2025-2031年中国速溶茶粉市场深度调研及发展前景分析报告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d13d728d64dcf" w:history="1">
                <w:r>
                  <w:rPr>
                    <w:rStyle w:val="Hyperlink"/>
                  </w:rPr>
                  <w:t>https://www.20087.com/2/79/SuRongChaFenDiaoChaBaoGao.html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粉凭借其便捷性和多样化的风味，迅速占领了快节奏生活方式下的饮品市场。近年来，随着健康意识的提升，消费者对于天然、无添加的速溶茶粉需求增加，推动了行业内的产品升级。企业开始注重茶叶原料的选择，采用更高品质的茶叶进行加工，减少添加剂使用，以满足消费者对健康饮品的追求。同时，速溶茶粉的场景应用也在不断扩大，从传统的冲泡饮用到咖啡馆、餐厅的特色饮品调制，再到家庭烹饪中的调味料，其市场潜力被进一步挖掘。</w:t>
      </w:r>
      <w:r>
        <w:rPr>
          <w:rFonts w:hint="eastAsia"/>
        </w:rPr>
        <w:br/>
      </w:r>
      <w:r>
        <w:rPr>
          <w:rFonts w:hint="eastAsia"/>
        </w:rPr>
        <w:t>　　未来，速溶茶粉行业将朝着更加健康、个性化、高端化方向发展。技术创新将是推动行业进步的关键，如改进提取工艺，保留更多茶叶原有成分，提高产品的营养价值。同时，针对不同消费群体的偏好，开发出更多风味独特、口感丰富的速溶茶粉，满足多样化需求。此外，环保理念的融入，如可降解包装材料的使用，也将成为行业发展的新趋势，反映企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d13d728d64dcf" w:history="1">
        <w:r>
          <w:rPr>
            <w:rStyle w:val="Hyperlink"/>
          </w:rPr>
          <w:t>2025-2031年中国速溶茶粉市场深度调研及发展前景分析报告</w:t>
        </w:r>
      </w:hyperlink>
      <w:r>
        <w:rPr>
          <w:rFonts w:hint="eastAsia"/>
        </w:rPr>
        <w:t>》以专业、科学的视角，系统分析了速溶茶粉行业当前市场规模、技术发展水平和主要企业竞争格局。报告通过研究速溶茶粉产业链结构和市场供需关系，研判了速溶茶粉行业未来发展趋势，并评估了潜在的市场机遇与风险。报告为速溶茶粉企业调整经营策略、投资者选择投资时机以及政府部门制定产业政策提供了专业参考，是了解速溶茶粉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速溶茶粉产业概述</w:t>
      </w:r>
      <w:r>
        <w:rPr>
          <w:rFonts w:hint="eastAsia"/>
        </w:rPr>
        <w:br/>
      </w:r>
      <w:r>
        <w:rPr>
          <w:rFonts w:hint="eastAsia"/>
        </w:rPr>
        <w:t>　　第一节 速溶茶粉产业定义</w:t>
      </w:r>
      <w:r>
        <w:rPr>
          <w:rFonts w:hint="eastAsia"/>
        </w:rPr>
        <w:br/>
      </w:r>
      <w:r>
        <w:rPr>
          <w:rFonts w:hint="eastAsia"/>
        </w:rPr>
        <w:t>　　第二节 速溶茶粉产业发展历程</w:t>
      </w:r>
      <w:r>
        <w:rPr>
          <w:rFonts w:hint="eastAsia"/>
        </w:rPr>
        <w:br/>
      </w:r>
      <w:r>
        <w:rPr>
          <w:rFonts w:hint="eastAsia"/>
        </w:rPr>
        <w:t>　　第三节 速溶茶粉分类情况</w:t>
      </w:r>
      <w:r>
        <w:rPr>
          <w:rFonts w:hint="eastAsia"/>
        </w:rPr>
        <w:br/>
      </w:r>
      <w:r>
        <w:rPr>
          <w:rFonts w:hint="eastAsia"/>
        </w:rPr>
        <w:t>　　第四节 速溶茶粉产业链分析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2024-2025年速溶茶粉行业发展环境及政策分析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速溶茶粉行业经济环境分析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2024-2025年速溶茶粉行业关政策、法规、标准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2024-2025年中国速溶茶粉行业发展概况</w:t>
      </w:r>
      <w:r>
        <w:rPr>
          <w:rFonts w:hint="eastAsia"/>
        </w:rPr>
        <w:br/>
      </w:r>
      <w:r>
        <w:rPr>
          <w:rFonts w:hint="eastAsia"/>
        </w:rPr>
        <w:t>　　第一节 速溶茶粉行业发展态势分析</w:t>
      </w:r>
      <w:r>
        <w:rPr>
          <w:rFonts w:hint="eastAsia"/>
        </w:rPr>
        <w:br/>
      </w:r>
      <w:r>
        <w:rPr>
          <w:rFonts w:hint="eastAsia"/>
        </w:rPr>
        <w:t>　　第二节 速溶茶粉行业发展特点分析</w:t>
      </w:r>
      <w:r>
        <w:rPr>
          <w:rFonts w:hint="eastAsia"/>
        </w:rPr>
        <w:br/>
      </w:r>
      <w:r>
        <w:rPr>
          <w:rFonts w:hint="eastAsia"/>
        </w:rPr>
        <w:t>　　第三节 速溶茶粉行业市场供需分析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2020-2025年中国速溶茶粉行业总体规模</w:t>
      </w:r>
      <w:r>
        <w:rPr>
          <w:rFonts w:hint="eastAsia"/>
        </w:rPr>
        <w:br/>
      </w:r>
      <w:r>
        <w:rPr>
          <w:rFonts w:hint="eastAsia"/>
        </w:rPr>
        <w:t>　　第二节 中国速溶茶粉行业盈利情况分析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中国速溶茶粉行业供给概况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一、2020-2025年中国速溶茶粉供给情况分析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二、2025年中国速溶茶粉行业供给特点分析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三、2025-2031年中国速溶茶粉行业供给预测</w:t>
      </w:r>
      <w:r>
        <w:rPr>
          <w:rFonts w:hint="eastAsia"/>
        </w:rPr>
        <w:br/>
      </w:r>
      <w:r>
        <w:rPr>
          <w:rFonts w:hint="eastAsia"/>
        </w:rPr>
        <w:t>　　第四节 中国速溶茶粉行业需求概况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一、2020-2025年中国速溶茶粉行业需求情况分析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二、2025年中国速溶茶粉行业市场需求特点分析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三、2025-2031年中国速溶茶粉市场需求预测</w:t>
      </w:r>
      <w:r>
        <w:rPr>
          <w:rFonts w:hint="eastAsia"/>
        </w:rPr>
        <w:br/>
      </w:r>
      <w:r>
        <w:rPr>
          <w:rFonts w:hint="eastAsia"/>
        </w:rPr>
        <w:t>　　第五节 速溶茶粉产业供需平衡状况分析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2020-2025年中国速溶茶粉行业重点地区调研分析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二、**地区速溶茶粉行业调研分析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三、**地区速溶茶粉行业调研分析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四、**地区速溶茶粉行业调研分析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五、**地区速溶茶粉行业调研分析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六、**地区速溶茶粉行业调研分析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2020-2025年中国速溶茶粉行业进出口情况分析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一、2020-2025年中国速溶茶粉行业进口分析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二、2020-2025年中国速溶茶粉行业出口分析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2025-2031年中国速溶茶粉行业进出口情况预测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一、2025-2031年中国速溶茶粉行业进口预测分析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中国速溶茶粉行业产品价格监测</w:t>
      </w:r>
      <w:r>
        <w:rPr>
          <w:rFonts w:hint="eastAsia"/>
        </w:rPr>
        <w:br/>
      </w:r>
      <w:r>
        <w:rPr>
          <w:rFonts w:hint="eastAsia"/>
        </w:rPr>
        <w:t>　　　　一、速溶茶粉市场价格特征</w:t>
      </w:r>
      <w:r>
        <w:rPr>
          <w:rFonts w:hint="eastAsia"/>
        </w:rPr>
        <w:br/>
      </w:r>
      <w:r>
        <w:rPr>
          <w:rFonts w:hint="eastAsia"/>
        </w:rPr>
        <w:t>　　　　二、当前速溶茶粉市场价格评述</w:t>
      </w:r>
      <w:r>
        <w:rPr>
          <w:rFonts w:hint="eastAsia"/>
        </w:rPr>
        <w:br/>
      </w:r>
      <w:r>
        <w:rPr>
          <w:rFonts w:hint="eastAsia"/>
        </w:rPr>
        <w:t>　　　　三、影响速溶茶粉市场价格因素分析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四、未来速溶茶粉市场价格走势预测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速溶茶粉行业竞争结构分析</w:t>
      </w:r>
      <w:r>
        <w:rPr>
          <w:rFonts w:hint="eastAsia"/>
        </w:rPr>
        <w:br/>
      </w:r>
      <w:r>
        <w:rPr>
          <w:rFonts w:hint="eastAsia"/>
        </w:rPr>
        <w:t>　　　　一、速溶茶粉行业现有企业间竞争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二、速溶茶粉行业潜在进入者分析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三、速溶茶粉行业替代品威胁分析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四、速溶茶粉行业供应商议价能力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五、速溶茶粉行业客户议价能力</w:t>
      </w:r>
      <w:r>
        <w:rPr>
          <w:rFonts w:hint="eastAsia"/>
        </w:rPr>
        <w:br/>
      </w:r>
      <w:r>
        <w:rPr>
          <w:rFonts w:hint="eastAsia"/>
        </w:rPr>
        <w:t>　　第二节 速溶茶粉市场竞争策略分析</w:t>
      </w:r>
      <w:r>
        <w:rPr>
          <w:rFonts w:hint="eastAsia"/>
        </w:rPr>
        <w:br/>
      </w:r>
      <w:r>
        <w:rPr>
          <w:rFonts w:hint="eastAsia"/>
        </w:rPr>
        <w:t>　　　　一、速溶茶粉市场增长潜力分析</w:t>
      </w:r>
      <w:r>
        <w:rPr>
          <w:rFonts w:hint="eastAsia"/>
        </w:rPr>
        <w:br/>
      </w:r>
      <w:r>
        <w:rPr>
          <w:rFonts w:hint="eastAsia"/>
        </w:rPr>
        <w:t>　　　　二、速溶茶粉产品竞争策略分析</w:t>
      </w:r>
      <w:r>
        <w:rPr>
          <w:rFonts w:hint="eastAsia"/>
        </w:rPr>
        <w:br/>
      </w:r>
      <w:r>
        <w:rPr>
          <w:rFonts w:hint="eastAsia"/>
        </w:rPr>
        <w:t>　　　　三、速溶茶粉行业典型企业产品竞争策略分析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速溶茶粉行业企业竞争策略分析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二、2025-2031年速溶茶粉行业竞争格局展望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四、速溶茶粉企业发展规划</w:t>
      </w:r>
      <w:r>
        <w:rPr>
          <w:rFonts w:hint="eastAsia"/>
        </w:rPr>
        <w:br/>
      </w:r>
      <w:r>
        <w:rPr>
          <w:rFonts w:hint="eastAsia"/>
        </w:rPr>
        <w:t>　　第二节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四、速溶茶粉企业发展规划</w:t>
      </w:r>
      <w:r>
        <w:rPr>
          <w:rFonts w:hint="eastAsia"/>
        </w:rPr>
        <w:br/>
      </w:r>
      <w:r>
        <w:rPr>
          <w:rFonts w:hint="eastAsia"/>
        </w:rPr>
        <w:t>　　第三节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四、速溶茶粉企业发展规划</w:t>
      </w:r>
      <w:r>
        <w:rPr>
          <w:rFonts w:hint="eastAsia"/>
        </w:rPr>
        <w:br/>
      </w:r>
      <w:r>
        <w:rPr>
          <w:rFonts w:hint="eastAsia"/>
        </w:rPr>
        <w:t>　　第四节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四、速溶茶粉企业发展规划</w:t>
      </w:r>
      <w:r>
        <w:rPr>
          <w:rFonts w:hint="eastAsia"/>
        </w:rPr>
        <w:br/>
      </w:r>
      <w:r>
        <w:rPr>
          <w:rFonts w:hint="eastAsia"/>
        </w:rPr>
        <w:t>　　第五节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四、速溶茶粉企业发展规划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速溶茶粉市场策略分析</w:t>
      </w:r>
      <w:r>
        <w:rPr>
          <w:rFonts w:hint="eastAsia"/>
        </w:rPr>
        <w:br/>
      </w:r>
      <w:r>
        <w:rPr>
          <w:rFonts w:hint="eastAsia"/>
        </w:rPr>
        <w:t>　　　　一、速溶茶粉价格策略分析</w:t>
      </w:r>
      <w:r>
        <w:rPr>
          <w:rFonts w:hint="eastAsia"/>
        </w:rPr>
        <w:br/>
      </w:r>
      <w:r>
        <w:rPr>
          <w:rFonts w:hint="eastAsia"/>
        </w:rPr>
        <w:t>　　　　二、速溶茶粉渠道策略分析</w:t>
      </w:r>
      <w:r>
        <w:rPr>
          <w:rFonts w:hint="eastAsia"/>
        </w:rPr>
        <w:br/>
      </w:r>
      <w:r>
        <w:rPr>
          <w:rFonts w:hint="eastAsia"/>
        </w:rPr>
        <w:t>　　第二节 速溶茶粉销售策略分析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对我国速溶茶粉品牌的战略思考</w:t>
      </w:r>
      <w:r>
        <w:rPr>
          <w:rFonts w:hint="eastAsia"/>
        </w:rPr>
        <w:br/>
      </w:r>
      <w:r>
        <w:rPr>
          <w:rFonts w:hint="eastAsia"/>
        </w:rPr>
        <w:t>　　　　一、速溶茶粉实施品牌战略的意义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三、我国速溶茶粉企业的品牌战略</w:t>
      </w:r>
      <w:r>
        <w:rPr>
          <w:rFonts w:hint="eastAsia"/>
        </w:rPr>
        <w:br/>
      </w:r>
      <w:r>
        <w:rPr>
          <w:rFonts w:hint="eastAsia"/>
        </w:rPr>
        <w:t>　　　　四、速溶茶粉品牌战略管理的策略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2025-2031年中国速溶茶粉投资环境的分析与对策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2025-2031年中国速溶茶粉投资机遇分析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2025-2031年中国速溶茶粉投资风险分析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2025-2031年中国速溶茶粉投资策略与建议</w:t>
      </w:r>
      <w:r>
        <w:rPr>
          <w:rFonts w:hint="eastAsia"/>
        </w:rPr>
        <w:br/>
      </w:r>
      <w:r>
        <w:rPr>
          <w:rFonts w:hint="eastAsia"/>
        </w:rPr>
        <w:t>　　　　一、速溶茶粉企业资本结构选择</w:t>
      </w:r>
      <w:r>
        <w:rPr>
          <w:rFonts w:hint="eastAsia"/>
        </w:rPr>
        <w:br/>
      </w:r>
      <w:r>
        <w:rPr>
          <w:rFonts w:hint="eastAsia"/>
        </w:rPr>
        <w:t>　　　　二、速溶茶粉企业战略选择</w:t>
      </w:r>
      <w:r>
        <w:rPr>
          <w:rFonts w:hint="eastAsia"/>
        </w:rPr>
        <w:br/>
      </w:r>
      <w:r>
        <w:rPr>
          <w:rFonts w:hint="eastAsia"/>
        </w:rPr>
        <w:t>　　　　三、速溶茶粉行业投资区域选择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中国速溶茶粉行业生产、营销企业投资运作模式分析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速溶茶粉行业外销与内销优势分析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2025-2031年中国速溶茶粉行业市场规模及增长趋势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2025-2031年中国速溶茶粉行业投资规模预测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2025-2031年速溶茶粉行业市场盈利预测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中智⋅林－速溶茶粉行业项目投资建议</w:t>
      </w:r>
      <w:r>
        <w:rPr>
          <w:rFonts w:hint="eastAsia"/>
        </w:rPr>
        <w:br/>
      </w:r>
      <w:r>
        <w:rPr>
          <w:rFonts w:hint="eastAsia"/>
        </w:rPr>
        <w:t>　　　　一、速溶茶粉技术应用注意事项</w:t>
      </w:r>
      <w:r>
        <w:rPr>
          <w:rFonts w:hint="eastAsia"/>
        </w:rPr>
        <w:br/>
      </w:r>
      <w:r>
        <w:rPr>
          <w:rFonts w:hint="eastAsia"/>
        </w:rPr>
        <w:t>　　　　二、速溶茶粉项目投资注意事项</w:t>
      </w:r>
      <w:r>
        <w:rPr>
          <w:rFonts w:hint="eastAsia"/>
        </w:rPr>
        <w:br/>
      </w:r>
      <w:r>
        <w:rPr>
          <w:rFonts w:hint="eastAsia"/>
        </w:rPr>
        <w:t>　　　　三、速溶茶粉生产开发注意事项</w:t>
      </w:r>
      <w:r>
        <w:rPr>
          <w:rFonts w:hint="eastAsia"/>
        </w:rPr>
        <w:br/>
      </w:r>
      <w:r>
        <w:rPr>
          <w:rFonts w:hint="eastAsia"/>
        </w:rPr>
        <w:t>　　　　四、速溶茶粉销售注意事项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2020-2025年中国速溶茶粉市场需求量及增速统计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2020-2025年中国速溶茶粉行业市场规模及增长情况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d13d728d64dcf" w:history="1">
        <w:r>
          <w:rPr>
            <w:rStyle w:val="Hyperlink"/>
          </w:rPr>
          <w:t>2025-2031年中国速溶茶粉市场深度调研及发展前景分析报告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d13d728d64dcf" w:history="1">
        <w:r>
          <w:rPr>
            <w:rStyle w:val="Hyperlink"/>
          </w:rPr>
          <w:t>https://www.20087.com/2/79/SuRongChaFenDiaoChaBaoGao.html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热点：速溶红茶和红茶粉区别、速溶茶粉是怎么做的、茶粉有几种、速溶茶粉和刚沏的茶的区别、茶多酚速溶茶粉怎么喝、速溶茶粉的生产工作流程图、速溶茶用途、速溶茶粉工艺流程、速溶茶粉是茶吗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b64430c2b4f8d" w:history="1">
      <w:r>
        <w:rPr>
          <w:rStyle w:val="Hyperlink"/>
        </w:rPr>
        <w:t>2025-2031年中国速溶茶粉市场深度调研及发展前景分析报告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uRongChaFenDiaoChaBaoGao.html" TargetMode="External" Id="R43cd13d728d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uRongChaFenDiaoChaBaoGao.html" TargetMode="External" Id="R51eb64430c2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2024-12-03T08:16:00Z</dcterms:created>
  <dcterms:modified xsi:type="dcterms:W3CDTF">2024-12-03T09:16:00Z</dcterms:modified>
  <dc:subject>2025-2031年中国速溶茶粉市场深度调研及发展前景分析报告</dc:subject>
  <dc:title>2025-2031年中国速溶茶粉市场深度调研及发展前景分析报告</dc:title>
  <cp:keywords>2025-2031年中国速溶茶粉市场深度调研及发展前景分析报告</cp:keywords>
  <dc:description>2025-2031年中国速溶茶粉市场深度调研及发展前景分析报告</dc:description>
</cp:coreProperties>
</file>