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047e282141bb" w:history="1">
              <w:r>
                <w:rPr>
                  <w:rStyle w:val="Hyperlink"/>
                </w:rPr>
                <w:t>2026-2032年全球与中国无核西梅蜜饯行业市场调研及发展前景分析报告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047e282141bb" w:history="1">
              <w:r>
                <w:rPr>
                  <w:rStyle w:val="Hyperlink"/>
                </w:rPr>
                <w:t>2026-2032年全球与中国无核西梅蜜饯行业市场调研及发展前景分析报告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c047e282141bb" w:history="1">
                <w:r>
                  <w:rPr>
                    <w:rStyle w:val="Hyperlink"/>
                  </w:rPr>
                  <w:t>https://www.20087.com/2/99/WuHeXiMeiMiJianDeQianJingQuShi.html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核西梅蜜饯是兼具风味与健康属性的休闲食品，近年来在全球市场获得稳定增长。其受欢迎程度源于西梅本身富含膳食纤维、天然糖分及多种微量元素，契合现代消费者对“清洁标签”与功能性零食的追求。生产工艺上，去核、糖渍、干燥等环节已实现较高自动化水平，有效保障产品一致性与食品安全。市场渠道方面，除传统商超外，电商及社交零售平台成为重要增长引擎，品牌通过内容营销强化“通便”“抗氧化”等健康关联认知，进一步拓展消费人群。与此同时，区域口味偏好差异催生多样化产品线，如低糖果干、混合果脯及风味涂层等创新形式不断涌现。</w:t>
      </w:r>
      <w:r>
        <w:rPr>
          <w:rFonts w:hint="eastAsia"/>
        </w:rPr>
        <w:br/>
      </w:r>
      <w:r>
        <w:rPr>
          <w:rFonts w:hint="eastAsia"/>
        </w:rPr>
        <w:t>　　未来，无核西梅蜜饯的演进将围绕健康深化与品类融合展开。市场调研网认为，一方面，减糖、无添加防腐剂、有机认证等健康诉求将持续推动配方升级，满足日益严苛的营养标准；另一方面，跨界应用潜力显现，例如作为烘焙原料、能量棒组分或即食代餐搭配元素，拓宽使用场景。技术层面，非热加工（如冷冻干燥、真空微波）有望提升质构与营养保留率，而智能包装（如湿度指示、保鲜延长）则可优化货架期管理。此外，随着全球供应链整合加速，产地直采与可持续种植认证将成为品牌差异化竞争的关键。整体来看，该品类将在健康化、高端化与场景多元化的路径上持续释放增长动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c047e282141bb" w:history="1">
        <w:r>
          <w:rPr>
            <w:rStyle w:val="Hyperlink"/>
          </w:rPr>
          <w:t>2026-2032年全球与中国无核西梅蜜饯行业市场调研及发展前景分析报告</w:t>
        </w:r>
      </w:hyperlink>
      <w:r>
        <w:rPr>
          <w:rFonts w:hint="eastAsia"/>
        </w:rPr>
        <w:t>》，2025年无核西梅蜜饯行业市场规模达 亿元，预计2032年市场规模将达 亿元，期间年均复合增长率（CAGR）达 %。报告基于国家统计局及相关协会的权威数据，系统研究了无核西梅蜜饯行业的市场需求、市场规模及产业链现状，分析了无核西梅蜜饯价格波动、细分市场动态及重点企业的经营表现，科学预测了无核西梅蜜饯市场前景与发展趋势，揭示了潜在需求与投资机会，同时指出了无核西梅蜜饯行业可能面临的风险。通过对无核西梅蜜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按产品类型细分，全球无核西梅蜜饯市场规模2021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自然风干</w:t>
      </w:r>
      <w:r>
        <w:rPr>
          <w:rFonts w:hint="eastAsia"/>
        </w:rPr>
        <w:br/>
      </w:r>
      <w:r>
        <w:rPr>
          <w:rFonts w:hint="eastAsia"/>
        </w:rPr>
        <w:t>　　　　1.3.3 烘干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按应用细分，全球无核西梅蜜饯市场规模2021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无核西梅蜜饯行业发展总体概况</w:t>
      </w:r>
      <w:r>
        <w:rPr>
          <w:rFonts w:hint="eastAsia"/>
        </w:rPr>
        <w:br/>
      </w:r>
      <w:r>
        <w:rPr>
          <w:rFonts w:hint="eastAsia"/>
        </w:rPr>
        <w:t>　　　　1.5.2 无核西梅蜜饯行业发展主要特点</w:t>
      </w:r>
      <w:r>
        <w:rPr>
          <w:rFonts w:hint="eastAsia"/>
        </w:rPr>
        <w:br/>
      </w:r>
      <w:r>
        <w:rPr>
          <w:rFonts w:hint="eastAsia"/>
        </w:rPr>
        <w:t>　　　　1.5.3 无核西梅蜜饯行业发展影响因素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无核西梅蜜饯有利因素</w:t>
      </w:r>
      <w:r>
        <w:rPr>
          <w:rFonts w:hint="eastAsia"/>
        </w:rPr>
        <w:br/>
      </w:r>
      <w:r>
        <w:rPr>
          <w:rFonts w:hint="eastAsia"/>
        </w:rPr>
        <w:t>　　　　1.5.3 .2 无核西梅蜜饯不利因素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全球市场，近三年无核西梅蜜饯主要企业占有率及排名（按销量）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无核西梅蜜饯主要企业在国际市场占有率（按销量，2023-2026）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2025年无核西梅蜜饯主要企业在国际市场排名（按销量）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全球市场主要企业无核西梅蜜饯销量（2023-2026）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全球市场，近三年无核西梅蜜饯主要企业占有率及排名（按收入）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无核西梅蜜饯主要企业在国际市场占有率（按收入，2023-2026）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2025年无核西梅蜜饯主要企业在国际市场排名（按收入）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全球市场主要企业无核西梅蜜饯销售收入（2023-2026）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全球市场主要企业无核西梅蜜饯销售价格（2023-2026）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中国市场，近三年无核西梅蜜饯主要企业占有率及排名（按销量）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无核西梅蜜饯主要企业在中国市场占有率（按销量，2023-2026）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2025年无核西梅蜜饯主要企业在中国市场排名（按销量）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中国市场主要企业无核西梅蜜饯销量（2023-2026）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中国市场，近三年无核西梅蜜饯主要企业占有率及排名（按收入）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无核西梅蜜饯主要企业在中国市场占有率（按收入，2023-2026）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2025年无核西梅蜜饯主要企业在中国市场排名（按收入）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中国市场主要企业无核西梅蜜饯销售收入（2023-2026）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全球主要厂商无核西梅蜜饯总部及产地分布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全球主要厂商成立时间及无核西梅蜜饯商业化日期</w:t>
      </w:r>
      <w:r>
        <w:rPr>
          <w:rFonts w:hint="eastAsia"/>
        </w:rPr>
        <w:br/>
      </w:r>
      <w:r>
        <w:rPr>
          <w:rFonts w:hint="eastAsia"/>
        </w:rPr>
        <w:t>　　2.8 全球主要厂商无核西梅蜜饯产品类型及应用</w:t>
      </w:r>
      <w:r>
        <w:rPr>
          <w:rFonts w:hint="eastAsia"/>
        </w:rPr>
        <w:br/>
      </w:r>
      <w:r>
        <w:rPr>
          <w:rFonts w:hint="eastAsia"/>
        </w:rPr>
        <w:t>　　2.9 无核西梅蜜饯行业集中度、竞争程度分析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无核西梅蜜饯行业集中度分析：2025年全球Top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全球无核西梅蜜饯第一梯队、第二梯队和第三梯队生产商（品牌）及市场份额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全球无核西梅蜜饯总体规模分析</w:t>
      </w:r>
      <w:r>
        <w:rPr>
          <w:rFonts w:hint="eastAsia"/>
        </w:rPr>
        <w:br/>
      </w:r>
      <w:r>
        <w:rPr>
          <w:rFonts w:hint="eastAsia"/>
        </w:rPr>
        <w:t>　　3.1 全球无核西梅蜜饯供需现状及预测（2021-2032）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全球无核西梅蜜饯产能、产量、产能利用率及发展趋势（2021-2032）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全球无核西梅蜜饯产量、需求量及发展趋势（2021-2032）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全球主要地区无核西梅蜜饯产量及发展趋势（2021-2032）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全球主要地区无核西梅蜜饯产量（2021-2026）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全球主要地区无核西梅蜜饯产量（2027-2032）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全球主要地区无核西梅蜜饯产量市场份额（2021-2032）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中国无核西梅蜜饯供需现状及预测（2021-2032）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中国无核西梅蜜饯产能、产量、产能利用率及发展趋势（2021-2032）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中国无核西梅蜜饯产量、市场需求量及发展趋势（2021-2032）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中国市场无核西梅蜜饯进出口（2021-2032）</w:t>
      </w:r>
      <w:r>
        <w:rPr>
          <w:rFonts w:hint="eastAsia"/>
        </w:rPr>
        <w:br/>
      </w:r>
      <w:r>
        <w:rPr>
          <w:rFonts w:hint="eastAsia"/>
        </w:rPr>
        <w:t>　　3.4 全球无核西梅蜜饯销量及销售额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全球市场无核西梅蜜饯销售额（2021-2032）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全球市场无核西梅蜜饯价格趋势（2021-2032）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全球无核西梅蜜饯主要地区分析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全球主要地区无核西梅蜜饯市场规模分析：2021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全球主要地区无核西梅蜜饯销售收入及市场份额（2021-2026）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全球主要地区无核西梅蜜饯销售收入预测（2027-2032）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全球主要地区无核西梅蜜饯销量分析：2021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全球主要地区无核西梅蜜饯销量及市场份额预测（2027-2032）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中东市场无核西梅蜜饯销量、收入及增长率（2021-2032）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无核西梅蜜饯销量、收入、价格及毛利率（2021-2026）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不同产品类型无核西梅蜜饯分析</w:t>
      </w:r>
      <w:r>
        <w:rPr>
          <w:rFonts w:hint="eastAsia"/>
        </w:rPr>
        <w:br/>
      </w:r>
      <w:r>
        <w:rPr>
          <w:rFonts w:hint="eastAsia"/>
        </w:rPr>
        <w:t>　　6.1 全球不同产品类型无核西梅蜜饯销量（2021-2032）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全球不同产品类型无核西梅蜜饯收入预测（2027-2032）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全球不同产品类型无核西梅蜜饯价格走势（2021-2032）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中国不同产品类型无核西梅蜜饯收入预测（2027-2032）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不同应用无核西梅蜜饯分析</w:t>
      </w:r>
      <w:r>
        <w:rPr>
          <w:rFonts w:hint="eastAsia"/>
        </w:rPr>
        <w:br/>
      </w:r>
      <w:r>
        <w:rPr>
          <w:rFonts w:hint="eastAsia"/>
        </w:rPr>
        <w:t>　　7.1 全球不同应用无核西梅蜜饯销量（2021-2032）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全球不同应用无核西梅蜜饯收入预测（2027-2032）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全球不同应用无核西梅蜜饯价格走势（2021-2032）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中国不同应用无核西梅蜜饯销量（2021-2032）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中国不同应用无核西梅蜜饯销量及市场份额（2021-2026）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中国不同应用无核西梅蜜饯销量预测（2027-2032）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中国不同应用无核西梅蜜饯收入（2021-2032）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中国不同应用无核西梅蜜饯收入及市场份额（2021-2026）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中国不同应用无核西梅蜜饯收入预测（2027-2032）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无核西梅蜜饯行业发展趋势</w:t>
      </w:r>
      <w:r>
        <w:rPr>
          <w:rFonts w:hint="eastAsia"/>
        </w:rPr>
        <w:br/>
      </w:r>
      <w:r>
        <w:rPr>
          <w:rFonts w:hint="eastAsia"/>
        </w:rPr>
        <w:t>　　8.2 无核西梅蜜饯行业主要驱动因素</w:t>
      </w:r>
      <w:r>
        <w:rPr>
          <w:rFonts w:hint="eastAsia"/>
        </w:rPr>
        <w:br/>
      </w:r>
      <w:r>
        <w:rPr>
          <w:rFonts w:hint="eastAsia"/>
        </w:rPr>
        <w:t>　　8.3 无核西梅蜜饯中国企业SWOT分析</w:t>
      </w:r>
      <w:r>
        <w:rPr>
          <w:rFonts w:hint="eastAsia"/>
        </w:rPr>
        <w:br/>
      </w:r>
      <w:r>
        <w:rPr>
          <w:rFonts w:hint="eastAsia"/>
        </w:rPr>
        <w:t>　　8.4 中国无核西梅蜜饯行业政策环境分析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无核西梅蜜饯行业产业链简介</w:t>
      </w:r>
      <w:r>
        <w:rPr>
          <w:rFonts w:hint="eastAsia"/>
        </w:rPr>
        <w:br/>
      </w:r>
      <w:r>
        <w:rPr>
          <w:rFonts w:hint="eastAsia"/>
        </w:rPr>
        <w:t>　　　　9.1.1 无核西梅蜜饯行业供应链分析</w:t>
      </w:r>
      <w:r>
        <w:rPr>
          <w:rFonts w:hint="eastAsia"/>
        </w:rPr>
        <w:br/>
      </w:r>
      <w:r>
        <w:rPr>
          <w:rFonts w:hint="eastAsia"/>
        </w:rPr>
        <w:t>　　　　9.1.2 无核西梅蜜饯主要原料及供应情况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无核西梅蜜饯行业采购模式</w:t>
      </w:r>
      <w:r>
        <w:rPr>
          <w:rFonts w:hint="eastAsia"/>
        </w:rPr>
        <w:br/>
      </w:r>
      <w:r>
        <w:rPr>
          <w:rFonts w:hint="eastAsia"/>
        </w:rPr>
        <w:t>　　9.3 无核西梅蜜饯行业生产模式</w:t>
      </w:r>
      <w:r>
        <w:rPr>
          <w:rFonts w:hint="eastAsia"/>
        </w:rPr>
        <w:br/>
      </w:r>
      <w:r>
        <w:rPr>
          <w:rFonts w:hint="eastAsia"/>
        </w:rPr>
        <w:t>　　9.4 无核西梅蜜饯行业销售模式及销售渠道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按产品类型细分，全球无核西梅蜜饯市场规模2021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按应用细分，全球无核西梅蜜饯市场规模（CAGR）2021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无核西梅蜜饯行业发展主要特点</w:t>
      </w:r>
      <w:r>
        <w:rPr>
          <w:rFonts w:hint="eastAsia"/>
        </w:rPr>
        <w:br/>
      </w:r>
      <w:r>
        <w:rPr>
          <w:rFonts w:hint="eastAsia"/>
        </w:rPr>
        <w:t>　　表 4： 无核西梅蜜饯行业发展有利因素分析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无核西梅蜜饯行业发展不利因素分析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进入无核西梅蜜饯行业壁垒</w:t>
      </w:r>
      <w:r>
        <w:rPr>
          <w:rFonts w:hint="eastAsia"/>
        </w:rPr>
        <w:br/>
      </w:r>
      <w:r>
        <w:rPr>
          <w:rFonts w:hint="eastAsia"/>
        </w:rPr>
        <w:t>　　表 7： 无核西梅蜜饯主要企业在国际市场占有率（按销量，2023-2026）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2025年无核西梅蜜饯主要企业在国际市场排名（按销量）&amp;（千吨）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全球市场主要企业无核西梅蜜饯销量（2023-2026）&amp;（千吨）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无核西梅蜜饯主要企业在国际市场占有率（按收入，2023-2026）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2025年无核西梅蜜饯主要企业在国际市场排名（按收入）&amp;（万元）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全球市场主要企业无核西梅蜜饯销售收入（2023-2026）&amp;（万元）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全球市场主要企业无核西梅蜜饯销售价格（2023-2026）&amp;（元/吨）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无核西梅蜜饯主要企业在中国市场占有率（按销量，2023-2026）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2025年无核西梅蜜饯主要企业在中国市场排名（按销量）&amp;（千吨）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中国市场主要企业无核西梅蜜饯销量（2023-2026）&amp;（千吨）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无核西梅蜜饯主要企业在中国市场占有率（按收入，2023-2026）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2025年无核西梅蜜饯主要企业在中国市场排名（按收入）&amp;（万元）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中国市场主要企业无核西梅蜜饯销售收入（2023-2026）&amp;（万元）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全球主要厂商无核西梅蜜饯总部及产地分布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全球主要厂商成立时间及无核西梅蜜饯商业化日期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全球主要厂商无核西梅蜜饯产品类型及应用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2025年全球无核西梅蜜饯主要厂商市场地位（第一梯队、第二梯队和第三梯队）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全球无核西梅蜜饯市场投资、并购等现状分析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全球主要地区无核西梅蜜饯产量增速（CAGR）：（2021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全球主要地区无核西梅蜜饯产量（2021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全球主要地区无核西梅蜜饯产量（2021-2026）&amp;（千吨）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全球主要地区无核西梅蜜饯产量（2027-2032）&amp;（千吨）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全球主要地区无核西梅蜜饯产量市场份额（2021-2026）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全球主要地区无核西梅蜜饯产量市场份额（2027-2032）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中国市场无核西梅蜜饯产量、销量、进出口（2021-2026）&amp;（千吨）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中国市场无核西梅蜜饯产量、销量、进出口预测（2027-2032）&amp;（千吨）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全球主要地区无核西梅蜜饯销售收入增速：（2021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全球主要地区无核西梅蜜饯销售收入（2021-2026）&amp;（万元）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全球主要地区无核西梅蜜饯销售收入市场份额（2021-2026）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全球主要地区无核西梅蜜饯收入（2027-2032）&amp;（万元）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全球主要地区无核西梅蜜饯收入市场份额（2027-2032）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全球主要地区无核西梅蜜饯销量（千吨）：2021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全球主要地区无核西梅蜜饯销量（2027-2032）&amp;（千吨）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全球主要地区无核西梅蜜饯销量份额（2027-2032）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无核西梅蜜饯生产基地、销售区域、竞争对手及市场地位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无核西梅蜜饯产品规格、参数及市场应用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无核西梅蜜饯销量（千吨）、收入（万元）、价格（元/吨）及毛利率（2021-2026）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中国不同应用无核西梅蜜饯销量（2021-2026）&amp;（千吨）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中国不同应用无核西梅蜜饯销量市场份额（2021-2026）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中国不同应用无核西梅蜜饯销量预测（2027-2032）&amp;（千吨）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中国市场不同应用无核西梅蜜饯销量市场份额预测（2027-2032）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中国不同应用无核西梅蜜饯收入（2021-2026）&amp;（万元）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中国不同应用无核西梅蜜饯收入市场份额（2021-2026）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中国不同应用无核西梅蜜饯收入预测（2027-2032）&amp;（万元）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中国不同应用无核西梅蜜饯收入市场份额预测（2027-2032）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无核西梅蜜饯行业发展趋势</w:t>
      </w:r>
      <w:r>
        <w:rPr>
          <w:rFonts w:hint="eastAsia"/>
        </w:rPr>
        <w:br/>
      </w:r>
      <w:r>
        <w:rPr>
          <w:rFonts w:hint="eastAsia"/>
        </w:rPr>
        <w:t>　　表 161： 无核西梅蜜饯行业主要驱动因素</w:t>
      </w:r>
      <w:r>
        <w:rPr>
          <w:rFonts w:hint="eastAsia"/>
        </w:rPr>
        <w:br/>
      </w:r>
      <w:r>
        <w:rPr>
          <w:rFonts w:hint="eastAsia"/>
        </w:rPr>
        <w:t>　　表 162： 无核西梅蜜饯行业供应链分析</w:t>
      </w:r>
      <w:r>
        <w:rPr>
          <w:rFonts w:hint="eastAsia"/>
        </w:rPr>
        <w:br/>
      </w:r>
      <w:r>
        <w:rPr>
          <w:rFonts w:hint="eastAsia"/>
        </w:rPr>
        <w:t>　　表 163： 无核西梅蜜饯上游原料供应商</w:t>
      </w:r>
      <w:r>
        <w:rPr>
          <w:rFonts w:hint="eastAsia"/>
        </w:rPr>
        <w:br/>
      </w:r>
      <w:r>
        <w:rPr>
          <w:rFonts w:hint="eastAsia"/>
        </w:rPr>
        <w:t>　　表 164： 无核西梅蜜饯主要地区不同应用客户分析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无核西梅蜜饯典型经销商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无核西梅蜜饯产品图片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全球不同产品类型无核西梅蜜饯销售额2021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全球不同产品类型无核西梅蜜饯市场份额2025 &amp; 2032</w:t>
      </w:r>
      <w:r>
        <w:rPr>
          <w:rFonts w:hint="eastAsia"/>
        </w:rPr>
        <w:br/>
      </w:r>
      <w:r>
        <w:rPr>
          <w:rFonts w:hint="eastAsia"/>
        </w:rPr>
        <w:t>　　图 4： 自然风干产品图片</w:t>
      </w:r>
      <w:r>
        <w:rPr>
          <w:rFonts w:hint="eastAsia"/>
        </w:rPr>
        <w:br/>
      </w:r>
      <w:r>
        <w:rPr>
          <w:rFonts w:hint="eastAsia"/>
        </w:rPr>
        <w:t>　　图 5： 烘干产品图片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全球不同应用无核西梅蜜饯市场份额2025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2025年全球前五大生产商无核西梅蜜饯市场份额</w:t>
      </w:r>
      <w:r>
        <w:rPr>
          <w:rFonts w:hint="eastAsia"/>
        </w:rPr>
        <w:br/>
      </w:r>
      <w:r>
        <w:rPr>
          <w:rFonts w:hint="eastAsia"/>
        </w:rPr>
        <w:t>　　图 11： 2025年全球无核西梅蜜饯第一梯队、第二梯队和第三梯队厂商及市场份额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全球无核西梅蜜饯产能、产量、产能利用率及发展趋势（2021-2032）&amp;（千吨）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全球无核西梅蜜饯产量、需求量及发展趋势（2021-2032）&amp;（千吨）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全球主要地区无核西梅蜜饯产量市场份额（2021-2032）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中国无核西梅蜜饯产能、产量、产能利用率及发展趋势（2021-2032）&amp;（千吨）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中国无核西梅蜜饯产量、市场需求量及发展趋势（2021-2032）&amp;（千吨）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全球无核西梅蜜饯市场销售额及增长率：（2021-2032）&amp;（万元）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全球市场无核西梅蜜饯市场规模：2021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全球市场无核西梅蜜饯价格趋势（2021-2032）&amp;（元/吨）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全球主要地区无核西梅蜜饯销售收入（2021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全球主要地区无核西梅蜜饯销售收入市场份额（2021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中东市场无核西梅蜜饯销量及增长率（2021-2032）&amp;（千吨）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中东市场无核西梅蜜饯收入及增长率（2021-2032）&amp;（万元）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全球不同产品类型无核西梅蜜饯价格走势（2021-2032）&amp;（元/吨）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全球不同应用无核西梅蜜饯价格走势（2021-2032）&amp;（元/吨）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无核西梅蜜饯中国企业SWOT分析</w:t>
      </w:r>
      <w:r>
        <w:rPr>
          <w:rFonts w:hint="eastAsia"/>
        </w:rPr>
        <w:br/>
      </w:r>
      <w:r>
        <w:rPr>
          <w:rFonts w:hint="eastAsia"/>
        </w:rPr>
        <w:t>　　图 42： 无核西梅蜜饯产业链</w:t>
      </w:r>
      <w:r>
        <w:rPr>
          <w:rFonts w:hint="eastAsia"/>
        </w:rPr>
        <w:br/>
      </w:r>
      <w:r>
        <w:rPr>
          <w:rFonts w:hint="eastAsia"/>
        </w:rPr>
        <w:t>　　图 43： 无核西梅蜜饯行业采购模式分析</w:t>
      </w:r>
      <w:r>
        <w:rPr>
          <w:rFonts w:hint="eastAsia"/>
        </w:rPr>
        <w:br/>
      </w:r>
      <w:r>
        <w:rPr>
          <w:rFonts w:hint="eastAsia"/>
        </w:rPr>
        <w:t>　　图 44： 无核西梅蜜饯行业生产模式</w:t>
      </w:r>
      <w:r>
        <w:rPr>
          <w:rFonts w:hint="eastAsia"/>
        </w:rPr>
        <w:br/>
      </w:r>
      <w:r>
        <w:rPr>
          <w:rFonts w:hint="eastAsia"/>
        </w:rPr>
        <w:t>　　图 45： 无核西梅蜜饯行业销售模式分析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047e282141bb" w:history="1">
        <w:r>
          <w:rPr>
            <w:rStyle w:val="Hyperlink"/>
          </w:rPr>
          <w:t>2026-2032年全球与中国无核西梅蜜饯行业市场调研及发展前景分析报告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c047e282141bb" w:history="1">
        <w:r>
          <w:rPr>
            <w:rStyle w:val="Hyperlink"/>
          </w:rPr>
          <w:t>https://www.20087.com/2/99/WuHeXiMeiMiJianDeQianJingQuShi.html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热点：无核西梅干的功效和作用、有核西梅和无核西梅、无核西梅一天吃几个、一个无核西梅干多少克、西梅有无核的吗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10f98f29646a6" w:history="1">
      <w:r>
        <w:rPr>
          <w:rStyle w:val="Hyperlink"/>
        </w:rPr>
        <w:t>2026-2032年全球与中国无核西梅蜜饯行业市场调研及发展前景分析报告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WuHeXiMeiMiJianDeQianJingQuShi.html" TargetMode="External" Id="Rfd1c047e2821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WuHeXiMeiMiJianDeQianJingQuShi.html" TargetMode="External" Id="R62710f98f296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2026-03-19T04:27:55Z</dcterms:created>
  <dcterms:modified xsi:type="dcterms:W3CDTF">2026-03-19T05:27:55Z</dcterms:modified>
  <dc:subject>2026-2032年全球与中国无核西梅蜜饯行业市场调研及发展前景分析报告</dc:subject>
  <dc:title>2026-2032年全球与中国无核西梅蜜饯行业市场调研及发展前景分析报告</dc:title>
  <cp:keywords>2026-2032年全球与中国无核西梅蜜饯行业市场调研及发展前景分析报告</cp:keywords>
  <dc:description>2026-2032年全球与中国无核西梅蜜饯行业市场调研及发展前景分析报告</dc:description>
</cp:coreProperties>
</file>