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cadf71d0a4de1" w:history="1">
              <w:r>
                <w:rPr>
                  <w:rStyle w:val="Hyperlink"/>
                </w:rPr>
                <w:t>2025-2031年中国田园综合体市场调研与行业前景预测报告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cadf71d0a4de1" w:history="1">
              <w:r>
                <w:rPr>
                  <w:rStyle w:val="Hyperlink"/>
                </w:rPr>
                <w:t>2025-2031年中国田园综合体市场调研与行业前景预测报告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cadf71d0a4de1" w:history="1">
                <w:r>
                  <w:rPr>
                    <w:rStyle w:val="Hyperlink"/>
                  </w:rPr>
                  <w:t>https://www.20087.com/2/29/TianYuanZongHeTiHangYeQianJingFenXi.html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田园综合体是近年来兴起的一种新型农业旅游模式，将农业生产、乡村旅游、休闲娱乐和文化体验融为一体。这种模式不仅提升了农村地区的经济活力，也为城市居民提供了亲近自然、体验农耕文化的机会。田园综合体通常包括观光农业、农家乐、手工艺品、教育基地等多种元素，通过互联网+农业的方式，实现了农产品直销和品牌建设。</w:t>
      </w:r>
      <w:r>
        <w:rPr>
          <w:rFonts w:hint="eastAsia"/>
        </w:rPr>
        <w:br/>
      </w:r>
      <w:r>
        <w:rPr>
          <w:rFonts w:hint="eastAsia"/>
        </w:rPr>
        <w:t>　　未来，田园综合体的发展将更加注重可持续性和深度体验。通过绿色农业实践，如有机种植和生态养殖，田园综合体将强化其环保形象，同时提供更加健康、安全的农产品。同时，深度体验活动，如农事体验、手工艺课程和自然教育，将吸引寻求精神满足和文化体验的游客，提升田园综合体的吸引力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cadf71d0a4de1" w:history="1">
        <w:r>
          <w:rPr>
            <w:rStyle w:val="Hyperlink"/>
          </w:rPr>
          <w:t>2025-2031年中国田园综合体市场调研与行业前景预测报告</w:t>
        </w:r>
      </w:hyperlink>
      <w:r>
        <w:rPr>
          <w:rFonts w:hint="eastAsia"/>
        </w:rPr>
        <w:t>》基于国家统计局及田园综合体行业协会的权威数据，全面调研了田园综合体行业的市场规模、市场需求、产业链结构及价格变动，并对田园综合体细分市场进行了深入分析。报告详细剖析了田园综合体市场竞争格局，重点关注品牌影响力及重点企业的运营表现，同时科学预测了田园综合体市场前景与发展趋势，识别了行业潜在的风险与机遇。通过专业、科学的研究方法，报告为田园综合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田园综合体产业概述</w:t>
      </w:r>
      <w:r>
        <w:rPr>
          <w:rFonts w:hint="eastAsia"/>
        </w:rPr>
        <w:br/>
      </w:r>
      <w:r>
        <w:rPr>
          <w:rFonts w:hint="eastAsia"/>
        </w:rPr>
        <w:t>　　第一节 田园综合体定义</w:t>
      </w:r>
      <w:r>
        <w:rPr>
          <w:rFonts w:hint="eastAsia"/>
        </w:rPr>
        <w:br/>
      </w:r>
      <w:r>
        <w:rPr>
          <w:rFonts w:hint="eastAsia"/>
        </w:rPr>
        <w:t>　　第二节 田园综合体行业特点</w:t>
      </w:r>
      <w:r>
        <w:rPr>
          <w:rFonts w:hint="eastAsia"/>
        </w:rPr>
        <w:br/>
      </w:r>
      <w:r>
        <w:rPr>
          <w:rFonts w:hint="eastAsia"/>
        </w:rPr>
        <w:t>　　第三节 田园综合体发展历程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2024-2025年中国田园综合体行业发展环境分析</w:t>
      </w:r>
      <w:r>
        <w:rPr>
          <w:rFonts w:hint="eastAsia"/>
        </w:rPr>
        <w:br/>
      </w:r>
      <w:r>
        <w:rPr>
          <w:rFonts w:hint="eastAsia"/>
        </w:rPr>
        <w:t>　　第一节 田园综合体行业经济环境分析</w:t>
      </w:r>
      <w:r>
        <w:rPr>
          <w:rFonts w:hint="eastAsia"/>
        </w:rPr>
        <w:br/>
      </w:r>
      <w:r>
        <w:rPr>
          <w:rFonts w:hint="eastAsia"/>
        </w:rPr>
        <w:t>　　第二节 田园综合体行业政策环境分析</w:t>
      </w:r>
      <w:r>
        <w:rPr>
          <w:rFonts w:hint="eastAsia"/>
        </w:rPr>
        <w:br/>
      </w:r>
      <w:r>
        <w:rPr>
          <w:rFonts w:hint="eastAsia"/>
        </w:rPr>
        <w:t>　　　　一、田园综合体行业政策影响分析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二、相关田园综合体行业标准分析</w:t>
      </w:r>
      <w:r>
        <w:rPr>
          <w:rFonts w:hint="eastAsia"/>
        </w:rPr>
        <w:br/>
      </w:r>
      <w:r>
        <w:rPr>
          <w:rFonts w:hint="eastAsia"/>
        </w:rPr>
        <w:t>　　第三节 田园综合体行业社会环境分析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2024-2025年田园综合体行业技术发展现状及趋势分析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田园综合体行业技术发展现状分析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国内外田园综合体行业技术差异与原因</w:t>
      </w:r>
      <w:r>
        <w:rPr>
          <w:rFonts w:hint="eastAsia"/>
        </w:rPr>
        <w:br/>
      </w:r>
      <w:r>
        <w:rPr>
          <w:rFonts w:hint="eastAsia"/>
        </w:rPr>
        <w:t>　　第三节 田园综合体行业技术发展方向、趋势预测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提升田园综合体行业技术能力策略建议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全球田园综合体行业发展态势分析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全球田园综合体市场发展现状分析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国外主要国家、地区田园综合体市场现状</w:t>
      </w:r>
      <w:r>
        <w:rPr>
          <w:rFonts w:hint="eastAsia"/>
        </w:rPr>
        <w:br/>
      </w:r>
      <w:r>
        <w:rPr>
          <w:rFonts w:hint="eastAsia"/>
        </w:rPr>
        <w:t>　　第三节 全球田园综合体行业发展趋势预测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中国田园综合体行业发展调研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2019-2024年中国田园综合体行业规模情况</w:t>
      </w:r>
      <w:r>
        <w:rPr>
          <w:rFonts w:hint="eastAsia"/>
        </w:rPr>
        <w:br/>
      </w:r>
      <w:r>
        <w:rPr>
          <w:rFonts w:hint="eastAsia"/>
        </w:rPr>
        <w:t>　　　　一、田园综合体行业市场规模状况</w:t>
      </w:r>
      <w:r>
        <w:rPr>
          <w:rFonts w:hint="eastAsia"/>
        </w:rPr>
        <w:br/>
      </w:r>
      <w:r>
        <w:rPr>
          <w:rFonts w:hint="eastAsia"/>
        </w:rPr>
        <w:t>　　　　二、田园综合体行业单位规模状况</w:t>
      </w:r>
      <w:r>
        <w:rPr>
          <w:rFonts w:hint="eastAsia"/>
        </w:rPr>
        <w:br/>
      </w:r>
      <w:r>
        <w:rPr>
          <w:rFonts w:hint="eastAsia"/>
        </w:rPr>
        <w:t>　　　　三、田园综合体行业人员规模状况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2019-2024年中国田园综合体行业财务能力分析</w:t>
      </w:r>
      <w:r>
        <w:rPr>
          <w:rFonts w:hint="eastAsia"/>
        </w:rPr>
        <w:br/>
      </w:r>
      <w:r>
        <w:rPr>
          <w:rFonts w:hint="eastAsia"/>
        </w:rPr>
        <w:t>　　　　一、田园综合体行业盈利能力分析</w:t>
      </w:r>
      <w:r>
        <w:rPr>
          <w:rFonts w:hint="eastAsia"/>
        </w:rPr>
        <w:br/>
      </w:r>
      <w:r>
        <w:rPr>
          <w:rFonts w:hint="eastAsia"/>
        </w:rPr>
        <w:t>　　　　二、田园综合体行业偿债能力分析</w:t>
      </w:r>
      <w:r>
        <w:rPr>
          <w:rFonts w:hint="eastAsia"/>
        </w:rPr>
        <w:br/>
      </w:r>
      <w:r>
        <w:rPr>
          <w:rFonts w:hint="eastAsia"/>
        </w:rPr>
        <w:t>　　　　三、田园综合体行业营运能力分析</w:t>
      </w:r>
      <w:r>
        <w:rPr>
          <w:rFonts w:hint="eastAsia"/>
        </w:rPr>
        <w:br/>
      </w:r>
      <w:r>
        <w:rPr>
          <w:rFonts w:hint="eastAsia"/>
        </w:rPr>
        <w:t>　　　　四、田园综合体行业发展能力分析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2024-2025年中国田园综合体行业热点动态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2025年中国田园综合体行业面临的挑战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中国田园综合体行业重点地区市场调研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**地区田园综合体发展现状及趋势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**地区田园综合体发展现状及趋势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**地区田园综合体发展现状及趋势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**地区田园综合体发展现状及趋势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中国田园综合体行业价格走势及影响因素分析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国内田园综合体行业价格回顾</w:t>
      </w:r>
      <w:r>
        <w:rPr>
          <w:rFonts w:hint="eastAsia"/>
        </w:rPr>
        <w:br/>
      </w:r>
      <w:r>
        <w:rPr>
          <w:rFonts w:hint="eastAsia"/>
        </w:rPr>
        <w:t>　　第二节 国内田园综合体行业价格走势预测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国内田园综合体行业价格影响因素分析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中国田园综合体行业客户调研</w:t>
      </w:r>
      <w:r>
        <w:rPr>
          <w:rFonts w:hint="eastAsia"/>
        </w:rPr>
        <w:br/>
      </w:r>
      <w:r>
        <w:rPr>
          <w:rFonts w:hint="eastAsia"/>
        </w:rPr>
        <w:t>　　　　一、田园综合体行业客户偏好调查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二、客户对田园综合体品牌的首要认知渠道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三、田园综合体品牌忠诚度调查</w:t>
      </w:r>
      <w:r>
        <w:rPr>
          <w:rFonts w:hint="eastAsia"/>
        </w:rPr>
        <w:br/>
      </w:r>
      <w:r>
        <w:rPr>
          <w:rFonts w:hint="eastAsia"/>
        </w:rPr>
        <w:t>　　　　四、田园综合体行业客户消费理念调研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中国田园综合体行业重点企业发展调研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中国田园综合体行业竞争格局分析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2024-2025年田园综合体行业集中度分析</w:t>
      </w:r>
      <w:r>
        <w:rPr>
          <w:rFonts w:hint="eastAsia"/>
        </w:rPr>
        <w:br/>
      </w:r>
      <w:r>
        <w:rPr>
          <w:rFonts w:hint="eastAsia"/>
        </w:rPr>
        <w:t>　　　　一、田园综合体市场集中度分析</w:t>
      </w:r>
      <w:r>
        <w:rPr>
          <w:rFonts w:hint="eastAsia"/>
        </w:rPr>
        <w:br/>
      </w:r>
      <w:r>
        <w:rPr>
          <w:rFonts w:hint="eastAsia"/>
        </w:rPr>
        <w:t>　　　　二、田园综合体企业集中度分析</w:t>
      </w:r>
      <w:r>
        <w:rPr>
          <w:rFonts w:hint="eastAsia"/>
        </w:rPr>
        <w:br/>
      </w:r>
      <w:r>
        <w:rPr>
          <w:rFonts w:hint="eastAsia"/>
        </w:rPr>
        <w:t>　　第二节 2025年田园综合体行业竞争格局分析</w:t>
      </w:r>
      <w:r>
        <w:rPr>
          <w:rFonts w:hint="eastAsia"/>
        </w:rPr>
        <w:br/>
      </w:r>
      <w:r>
        <w:rPr>
          <w:rFonts w:hint="eastAsia"/>
        </w:rPr>
        <w:t>　　　　一、田园综合体行业竞争策略分析</w:t>
      </w:r>
      <w:r>
        <w:rPr>
          <w:rFonts w:hint="eastAsia"/>
        </w:rPr>
        <w:br/>
      </w:r>
      <w:r>
        <w:rPr>
          <w:rFonts w:hint="eastAsia"/>
        </w:rPr>
        <w:t>　　　　二、田园综合体行业竞争格局展望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三、我国田园综合体市场竞争趋势</w:t>
      </w:r>
      <w:r>
        <w:rPr>
          <w:rFonts w:hint="eastAsia"/>
        </w:rPr>
        <w:br/>
      </w:r>
      <w:r>
        <w:rPr>
          <w:rFonts w:hint="eastAsia"/>
        </w:rPr>
        <w:t>　　第三节 田园综合体行业兼并与重组整合分析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一、田园综合体行业兼并与重组整合动态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二、田园综合体行业兼并与重组整合发展趋势预测分析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田园综合体行业投资风险及应对策略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田园综合体行业SWOT模型分析</w:t>
      </w:r>
      <w:r>
        <w:rPr>
          <w:rFonts w:hint="eastAsia"/>
        </w:rPr>
        <w:br/>
      </w:r>
      <w:r>
        <w:rPr>
          <w:rFonts w:hint="eastAsia"/>
        </w:rPr>
        <w:t>　　　　一、田园综合体行业优势分析</w:t>
      </w:r>
      <w:r>
        <w:rPr>
          <w:rFonts w:hint="eastAsia"/>
        </w:rPr>
        <w:br/>
      </w:r>
      <w:r>
        <w:rPr>
          <w:rFonts w:hint="eastAsia"/>
        </w:rPr>
        <w:t>　　　　二、田园综合体行业劣势分析</w:t>
      </w:r>
      <w:r>
        <w:rPr>
          <w:rFonts w:hint="eastAsia"/>
        </w:rPr>
        <w:br/>
      </w:r>
      <w:r>
        <w:rPr>
          <w:rFonts w:hint="eastAsia"/>
        </w:rPr>
        <w:t>　　　　三、田园综合体行业机会分析</w:t>
      </w:r>
      <w:r>
        <w:rPr>
          <w:rFonts w:hint="eastAsia"/>
        </w:rPr>
        <w:br/>
      </w:r>
      <w:r>
        <w:rPr>
          <w:rFonts w:hint="eastAsia"/>
        </w:rPr>
        <w:t>　　　　四、田园综合体行业风险分析</w:t>
      </w:r>
      <w:r>
        <w:rPr>
          <w:rFonts w:hint="eastAsia"/>
        </w:rPr>
        <w:br/>
      </w:r>
      <w:r>
        <w:rPr>
          <w:rFonts w:hint="eastAsia"/>
        </w:rPr>
        <w:t>　　第二节 田园综合体行业投资风险及控制策略分析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一、田园综合体市场风险及控制策略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二、田园综合体行业政策风险及控制策略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三、田园综合体行业经营风险及控制策略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四、田园综合体同业竞争风险及控制策略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五、田园综合体行业其他风险及控制策略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2025-2031年中国田园综合体市场预测及发展建议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2025-2031年中国田园综合体市场预测分析</w:t>
      </w:r>
      <w:r>
        <w:rPr>
          <w:rFonts w:hint="eastAsia"/>
        </w:rPr>
        <w:br/>
      </w:r>
      <w:r>
        <w:rPr>
          <w:rFonts w:hint="eastAsia"/>
        </w:rPr>
        <w:t>　　　　一、中国田园综合体市场前景分析</w:t>
      </w:r>
      <w:r>
        <w:rPr>
          <w:rFonts w:hint="eastAsia"/>
        </w:rPr>
        <w:br/>
      </w:r>
      <w:r>
        <w:rPr>
          <w:rFonts w:hint="eastAsia"/>
        </w:rPr>
        <w:t>　　　　二、中国田园综合体发展趋势预测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2025-2031年中国田园综合体企业发展策略建议</w:t>
      </w:r>
      <w:r>
        <w:rPr>
          <w:rFonts w:hint="eastAsia"/>
        </w:rPr>
        <w:br/>
      </w:r>
      <w:r>
        <w:rPr>
          <w:rFonts w:hint="eastAsia"/>
        </w:rPr>
        <w:t>　　　　一、田园综合体企业融资策略</w:t>
      </w:r>
      <w:r>
        <w:rPr>
          <w:rFonts w:hint="eastAsia"/>
        </w:rPr>
        <w:br/>
      </w:r>
      <w:r>
        <w:rPr>
          <w:rFonts w:hint="eastAsia"/>
        </w:rPr>
        <w:t>　　　　二、田园综合体企业人才策略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2025-2031年中国田园综合体企业营销策略建议</w:t>
      </w:r>
      <w:r>
        <w:rPr>
          <w:rFonts w:hint="eastAsia"/>
        </w:rPr>
        <w:br/>
      </w:r>
      <w:r>
        <w:rPr>
          <w:rFonts w:hint="eastAsia"/>
        </w:rPr>
        <w:t>　　　　一、田园综合体企业定位策略</w:t>
      </w:r>
      <w:r>
        <w:rPr>
          <w:rFonts w:hint="eastAsia"/>
        </w:rPr>
        <w:br/>
      </w:r>
      <w:r>
        <w:rPr>
          <w:rFonts w:hint="eastAsia"/>
        </w:rPr>
        <w:t>　　　　二、田园综合体企业价格策略</w:t>
      </w:r>
      <w:r>
        <w:rPr>
          <w:rFonts w:hint="eastAsia"/>
        </w:rPr>
        <w:br/>
      </w:r>
      <w:r>
        <w:rPr>
          <w:rFonts w:hint="eastAsia"/>
        </w:rPr>
        <w:t>　　　　三、田园综合体企业促销策略</w:t>
      </w:r>
      <w:r>
        <w:rPr>
          <w:rFonts w:hint="eastAsia"/>
        </w:rPr>
        <w:br/>
      </w:r>
      <w:r>
        <w:rPr>
          <w:rFonts w:hint="eastAsia"/>
        </w:rPr>
        <w:t>　　第四节 中智林⋅田园综合体行业研究结论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田园综合体介绍</w:t>
      </w:r>
      <w:r>
        <w:rPr>
          <w:rFonts w:hint="eastAsia"/>
        </w:rPr>
        <w:br/>
      </w:r>
      <w:r>
        <w:rPr>
          <w:rFonts w:hint="eastAsia"/>
        </w:rPr>
        <w:t>　　图表 田园综合体图片</w:t>
      </w:r>
      <w:r>
        <w:rPr>
          <w:rFonts w:hint="eastAsia"/>
        </w:rPr>
        <w:br/>
      </w:r>
      <w:r>
        <w:rPr>
          <w:rFonts w:hint="eastAsia"/>
        </w:rPr>
        <w:t>　　图表 田园综合体产业链调研</w:t>
      </w:r>
      <w:r>
        <w:rPr>
          <w:rFonts w:hint="eastAsia"/>
        </w:rPr>
        <w:br/>
      </w:r>
      <w:r>
        <w:rPr>
          <w:rFonts w:hint="eastAsia"/>
        </w:rPr>
        <w:t>　　图表 田园综合体行业特点</w:t>
      </w:r>
      <w:r>
        <w:rPr>
          <w:rFonts w:hint="eastAsia"/>
        </w:rPr>
        <w:br/>
      </w:r>
      <w:r>
        <w:rPr>
          <w:rFonts w:hint="eastAsia"/>
        </w:rPr>
        <w:t>　　图表 田园综合体政策</w:t>
      </w:r>
      <w:r>
        <w:rPr>
          <w:rFonts w:hint="eastAsia"/>
        </w:rPr>
        <w:br/>
      </w:r>
      <w:r>
        <w:rPr>
          <w:rFonts w:hint="eastAsia"/>
        </w:rPr>
        <w:t>　　图表 田园综合体技术 标准</w:t>
      </w:r>
      <w:r>
        <w:rPr>
          <w:rFonts w:hint="eastAsia"/>
        </w:rPr>
        <w:br/>
      </w:r>
      <w:r>
        <w:rPr>
          <w:rFonts w:hint="eastAsia"/>
        </w:rPr>
        <w:t>　　图表 田园综合体最新消息 动态</w:t>
      </w:r>
      <w:r>
        <w:rPr>
          <w:rFonts w:hint="eastAsia"/>
        </w:rPr>
        <w:br/>
      </w:r>
      <w:r>
        <w:rPr>
          <w:rFonts w:hint="eastAsia"/>
        </w:rPr>
        <w:t>　　图表 田园综合体行业现状</w:t>
      </w:r>
      <w:r>
        <w:rPr>
          <w:rFonts w:hint="eastAsia"/>
        </w:rPr>
        <w:br/>
      </w:r>
      <w:r>
        <w:rPr>
          <w:rFonts w:hint="eastAsia"/>
        </w:rPr>
        <w:t>　　图表 2019-2024年田园综合体行业市场容量统计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2019-2024年中国田园综合体市场规模情况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2019-2024年中国田园综合体销售统计</w:t>
      </w:r>
      <w:r>
        <w:rPr>
          <w:rFonts w:hint="eastAsia"/>
        </w:rPr>
        <w:br/>
      </w:r>
      <w:r>
        <w:rPr>
          <w:rFonts w:hint="eastAsia"/>
        </w:rPr>
        <w:t>　　图表 2019-2024年中国田园综合体利润总额</w:t>
      </w:r>
      <w:r>
        <w:rPr>
          <w:rFonts w:hint="eastAsia"/>
        </w:rPr>
        <w:br/>
      </w:r>
      <w:r>
        <w:rPr>
          <w:rFonts w:hint="eastAsia"/>
        </w:rPr>
        <w:t>　　图表 2019-2024年中国田园综合体企业数量统计</w:t>
      </w:r>
      <w:r>
        <w:rPr>
          <w:rFonts w:hint="eastAsia"/>
        </w:rPr>
        <w:br/>
      </w:r>
      <w:r>
        <w:rPr>
          <w:rFonts w:hint="eastAsia"/>
        </w:rPr>
        <w:t>　　图表 2024年田园综合体成本和利润分析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2019-2024年中国田园综合体行业经营效益分析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2019-2024年中国田园综合体行业发展能力分析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2019-2024年中国田园综合体行业盈利能力分析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2019-2024年中国田园综合体行业运营能力分析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2019-2024年中国田园综合体行业偿债能力分析</w:t>
      </w:r>
      <w:r>
        <w:rPr>
          <w:rFonts w:hint="eastAsia"/>
        </w:rPr>
        <w:br/>
      </w:r>
      <w:r>
        <w:rPr>
          <w:rFonts w:hint="eastAsia"/>
        </w:rPr>
        <w:t>　　图表 田园综合体品牌分析</w:t>
      </w:r>
      <w:r>
        <w:rPr>
          <w:rFonts w:hint="eastAsia"/>
        </w:rPr>
        <w:br/>
      </w:r>
      <w:r>
        <w:rPr>
          <w:rFonts w:hint="eastAsia"/>
        </w:rPr>
        <w:t>　　图表 **地区田园综合体市场规模</w:t>
      </w:r>
      <w:r>
        <w:rPr>
          <w:rFonts w:hint="eastAsia"/>
        </w:rPr>
        <w:br/>
      </w:r>
      <w:r>
        <w:rPr>
          <w:rFonts w:hint="eastAsia"/>
        </w:rPr>
        <w:t>　　图表 **地区田园综合体行业市场需求</w:t>
      </w:r>
      <w:r>
        <w:rPr>
          <w:rFonts w:hint="eastAsia"/>
        </w:rPr>
        <w:br/>
      </w:r>
      <w:r>
        <w:rPr>
          <w:rFonts w:hint="eastAsia"/>
        </w:rPr>
        <w:t>　　图表 **地区田园综合体市场调研</w:t>
      </w:r>
      <w:r>
        <w:rPr>
          <w:rFonts w:hint="eastAsia"/>
        </w:rPr>
        <w:br/>
      </w:r>
      <w:r>
        <w:rPr>
          <w:rFonts w:hint="eastAsia"/>
        </w:rPr>
        <w:t>　　图表 **地区田园综合体行业市场需求分析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**地区田园综合体市场规模</w:t>
      </w:r>
      <w:r>
        <w:rPr>
          <w:rFonts w:hint="eastAsia"/>
        </w:rPr>
        <w:br/>
      </w:r>
      <w:r>
        <w:rPr>
          <w:rFonts w:hint="eastAsia"/>
        </w:rPr>
        <w:t>　　图表 **地区田园综合体行业市场需求</w:t>
      </w:r>
      <w:r>
        <w:rPr>
          <w:rFonts w:hint="eastAsia"/>
        </w:rPr>
        <w:br/>
      </w:r>
      <w:r>
        <w:rPr>
          <w:rFonts w:hint="eastAsia"/>
        </w:rPr>
        <w:t>　　图表 **地区田园综合体市场调研</w:t>
      </w:r>
      <w:r>
        <w:rPr>
          <w:rFonts w:hint="eastAsia"/>
        </w:rPr>
        <w:br/>
      </w:r>
      <w:r>
        <w:rPr>
          <w:rFonts w:hint="eastAsia"/>
        </w:rPr>
        <w:t>　　图表 **地区田园综合体市场需求分析</w:t>
      </w:r>
      <w:r>
        <w:rPr>
          <w:rFonts w:hint="eastAsia"/>
        </w:rPr>
        <w:br/>
      </w:r>
      <w:r>
        <w:rPr>
          <w:rFonts w:hint="eastAsia"/>
        </w:rPr>
        <w:t>　　图表 田园综合体上游发展</w:t>
      </w:r>
      <w:r>
        <w:rPr>
          <w:rFonts w:hint="eastAsia"/>
        </w:rPr>
        <w:br/>
      </w:r>
      <w:r>
        <w:rPr>
          <w:rFonts w:hint="eastAsia"/>
        </w:rPr>
        <w:t>　　图表 田园综合体下游发展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田园综合体企业（一）概况</w:t>
      </w:r>
      <w:r>
        <w:rPr>
          <w:rFonts w:hint="eastAsia"/>
        </w:rPr>
        <w:br/>
      </w:r>
      <w:r>
        <w:rPr>
          <w:rFonts w:hint="eastAsia"/>
        </w:rPr>
        <w:t>　　图表 企业田园综合体业务</w:t>
      </w:r>
      <w:r>
        <w:rPr>
          <w:rFonts w:hint="eastAsia"/>
        </w:rPr>
        <w:br/>
      </w:r>
      <w:r>
        <w:rPr>
          <w:rFonts w:hint="eastAsia"/>
        </w:rPr>
        <w:t>　　图表 田园综合体企业（一）经营情况分析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田园综合体企业（一）盈利能力情况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田园综合体企业（一）偿债能力情况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田园综合体企业（一）运营能力情况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田园综合体企业（一）成长能力情况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田园综合体企业（二）简介</w:t>
      </w:r>
      <w:r>
        <w:rPr>
          <w:rFonts w:hint="eastAsia"/>
        </w:rPr>
        <w:br/>
      </w:r>
      <w:r>
        <w:rPr>
          <w:rFonts w:hint="eastAsia"/>
        </w:rPr>
        <w:t>　　图表 企业田园综合体业务</w:t>
      </w:r>
      <w:r>
        <w:rPr>
          <w:rFonts w:hint="eastAsia"/>
        </w:rPr>
        <w:br/>
      </w:r>
      <w:r>
        <w:rPr>
          <w:rFonts w:hint="eastAsia"/>
        </w:rPr>
        <w:t>　　图表 田园综合体企业（二）经营情况分析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田园综合体企业（二）盈利能力情况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田园综合体企业（二）偿债能力情况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田园综合体企业（二）运营能力情况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田园综合体企业（二）成长能力情况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田园综合体企业（三）概况</w:t>
      </w:r>
      <w:r>
        <w:rPr>
          <w:rFonts w:hint="eastAsia"/>
        </w:rPr>
        <w:br/>
      </w:r>
      <w:r>
        <w:rPr>
          <w:rFonts w:hint="eastAsia"/>
        </w:rPr>
        <w:t>　　图表 企业田园综合体业务</w:t>
      </w:r>
      <w:r>
        <w:rPr>
          <w:rFonts w:hint="eastAsia"/>
        </w:rPr>
        <w:br/>
      </w:r>
      <w:r>
        <w:rPr>
          <w:rFonts w:hint="eastAsia"/>
        </w:rPr>
        <w:t>　　图表 田园综合体企业（三）经营情况分析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田园综合体企业（三）盈利能力情况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田园综合体企业（三）偿债能力情况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田园综合体企业（三）运营能力情况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田园综合体企业（三）成长能力情况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田园综合体企业（四）简介</w:t>
      </w:r>
      <w:r>
        <w:rPr>
          <w:rFonts w:hint="eastAsia"/>
        </w:rPr>
        <w:br/>
      </w:r>
      <w:r>
        <w:rPr>
          <w:rFonts w:hint="eastAsia"/>
        </w:rPr>
        <w:t>　　图表 企业田园综合体业务</w:t>
      </w:r>
      <w:r>
        <w:rPr>
          <w:rFonts w:hint="eastAsia"/>
        </w:rPr>
        <w:br/>
      </w:r>
      <w:r>
        <w:rPr>
          <w:rFonts w:hint="eastAsia"/>
        </w:rPr>
        <w:t>　　图表 田园综合体企业（四）经营情况分析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田园综合体企业（四）盈利能力情况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田园综合体企业（四）偿债能力情况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田园综合体企业（四）运营能力情况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田园综合体企业（四）成长能力情况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田园综合体投资、并购情况</w:t>
      </w:r>
      <w:r>
        <w:rPr>
          <w:rFonts w:hint="eastAsia"/>
        </w:rPr>
        <w:br/>
      </w:r>
      <w:r>
        <w:rPr>
          <w:rFonts w:hint="eastAsia"/>
        </w:rPr>
        <w:t>　　图表 田园综合体优势</w:t>
      </w:r>
      <w:r>
        <w:rPr>
          <w:rFonts w:hint="eastAsia"/>
        </w:rPr>
        <w:br/>
      </w:r>
      <w:r>
        <w:rPr>
          <w:rFonts w:hint="eastAsia"/>
        </w:rPr>
        <w:t>　　图表 田园综合体劣势</w:t>
      </w:r>
      <w:r>
        <w:rPr>
          <w:rFonts w:hint="eastAsia"/>
        </w:rPr>
        <w:br/>
      </w:r>
      <w:r>
        <w:rPr>
          <w:rFonts w:hint="eastAsia"/>
        </w:rPr>
        <w:t>　　图表 田园综合体机会</w:t>
      </w:r>
      <w:r>
        <w:rPr>
          <w:rFonts w:hint="eastAsia"/>
        </w:rPr>
        <w:br/>
      </w:r>
      <w:r>
        <w:rPr>
          <w:rFonts w:hint="eastAsia"/>
        </w:rPr>
        <w:t>　　图表 田园综合体威胁</w:t>
      </w:r>
      <w:r>
        <w:rPr>
          <w:rFonts w:hint="eastAsia"/>
        </w:rPr>
        <w:br/>
      </w:r>
      <w:r>
        <w:rPr>
          <w:rFonts w:hint="eastAsia"/>
        </w:rPr>
        <w:t>　　图表 进入田园综合体行业壁垒</w:t>
      </w:r>
      <w:r>
        <w:rPr>
          <w:rFonts w:hint="eastAsia"/>
        </w:rPr>
        <w:br/>
      </w:r>
      <w:r>
        <w:rPr>
          <w:rFonts w:hint="eastAsia"/>
        </w:rPr>
        <w:t>　　图表 田园综合体发展有利因素</w:t>
      </w:r>
      <w:r>
        <w:rPr>
          <w:rFonts w:hint="eastAsia"/>
        </w:rPr>
        <w:br/>
      </w:r>
      <w:r>
        <w:rPr>
          <w:rFonts w:hint="eastAsia"/>
        </w:rPr>
        <w:t>　　图表 田园综合体发展不利因素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2025-2031年中国田园综合体行业信息化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2025-2031年中国田园综合体行业市场容量预测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2025-2031年中国田园综合体行业市场规模预测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2025-2031年中国田园综合体行业风险</w:t>
      </w:r>
      <w:r>
        <w:rPr>
          <w:rFonts w:hint="eastAsia"/>
        </w:rPr>
        <w:br/>
      </w:r>
      <w:r>
        <w:rPr>
          <w:rFonts w:hint="eastAsia"/>
        </w:rPr>
        <w:t>　　图表 2025-2031年中国田园综合体市场前景分析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2025-2031年中国田园综合体发展趋势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cadf71d0a4de1" w:history="1">
        <w:r>
          <w:rPr>
            <w:rStyle w:val="Hyperlink"/>
          </w:rPr>
          <w:t>2025-2031年中国田园综合体市场调研与行业前景预测报告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cadf71d0a4de1" w:history="1">
        <w:r>
          <w:rPr>
            <w:rStyle w:val="Hyperlink"/>
          </w:rPr>
          <w:t>https://www.20087.com/2/29/TianYuanZongHeTiHangYeQianJingFenXi.html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田园综合体项目规划方案、田园综合体项目包括哪些内容、田园综合体申报材料有哪些、田园综合体概念、田园经济综合体图片、田园综合体成功案例、田园综合体效果图、田园综合体指一种新型的集特色优势、田园综合体的试点示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2e9c906554139" w:history="1">
      <w:r>
        <w:rPr>
          <w:rStyle w:val="Hyperlink"/>
        </w:rPr>
        <w:t>2025-2031年中国田园综合体市场调研与行业前景预测报告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TianYuanZongHeTiHangYeQianJingFenXi.html" TargetMode="External" Id="R60fcadf71d0a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TianYuanZongHeTiHangYeQianJingFenXi.html" TargetMode="External" Id="Rdf92e9c90655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2024-12-15T08:18:00Z</dcterms:created>
  <dcterms:modified xsi:type="dcterms:W3CDTF">2024-12-15T09:18:00Z</dcterms:modified>
  <dc:subject>2025-2031年中国田园综合体市场调研与行业前景预测报告</dc:subject>
  <dc:title>2025-2031年中国田园综合体市场调研与行业前景预测报告</dc:title>
  <cp:keywords>2025-2031年中国田园综合体市场调研与行业前景预测报告</cp:keywords>
  <dc:description>2025-2031年中国田园综合体市场调研与行业前景预测报告</dc:description>
</cp:coreProperties>
</file>