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bb6d7c5e14baf" w:history="1">
              <w:r>
                <w:rPr>
                  <w:rStyle w:val="Hyperlink"/>
                </w:rPr>
                <w:t>2025-2031年全球与中国NFC水果汁行业发展现状分析及前景趋势预测报告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bb6d7c5e14baf" w:history="1">
              <w:r>
                <w:rPr>
                  <w:rStyle w:val="Hyperlink"/>
                </w:rPr>
                <w:t>2025-2031年全球与中国NFC水果汁行业发展现状分析及前景趋势预测报告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8bb6d7c5e14baf" w:history="1">
                <w:r>
                  <w:rPr>
                    <w:rStyle w:val="Hyperlink"/>
                  </w:rPr>
                  <w:t>https://www.20087.com/3/69/NFCShuiGuoZhiShiChangQianJingFenXi.html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FC水果汁是采用近场通信（NFC）技术标签标识的果汁产品，消费者可以通过智能手机等设备读取标签信息，获取关于产品的详细资料和追溯来源。随着食品科技和信息技术的进步，NFC水果汁的研发和应用进入了新的阶段。先进的NFC标签不仅具备更高的数据传输速率和可靠性，还能在不影响包装美观的前提下实现多功能集成。此外，严格的卫生管理和质量控制体系保证了每一瓶果汁的安全可靠。为了适应快速变化的市场需求NFC水果汁企业还推出了多种口味和包装形式的产品，丰富了消费者的体验。同时，线上销售渠道的拓展也为小众品牌提供了展示平台，打破了地域限制。</w:t>
      </w:r>
      <w:r>
        <w:rPr>
          <w:rFonts w:hint="eastAsia"/>
        </w:rPr>
        <w:br/>
      </w:r>
      <w:r>
        <w:rPr>
          <w:rFonts w:hint="eastAsia"/>
        </w:rPr>
        <w:t>　　未来，NFC水果汁将更加注重功能性拓展和个性化服务。例如，结合大数据分析和用户反馈信息，企业可以精准把握消费偏好，开发出更多符合特定人群需求的新品类，如儿童专用或运动配方。另一方面，绿色环保理念的推广促使企业在原材料采购和生产工艺上寻求突破，采用可降解材料和简约风格包装设计，减少资源浪费。随着国际贸易壁垒逐渐放宽，海外市场将成为新的增长点，要求企业具备更强的品牌认知度和本地化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bb6d7c5e14baf" w:history="1">
        <w:r>
          <w:rPr>
            <w:rStyle w:val="Hyperlink"/>
          </w:rPr>
          <w:t>2025-2031年全球与中国NFC水果汁行业发展现状分析及前景趋势预测报告</w:t>
        </w:r>
      </w:hyperlink>
      <w:r>
        <w:rPr>
          <w:rFonts w:hint="eastAsia"/>
        </w:rPr>
        <w:t>》全面剖析了NFC水果汁行业的现状、市场规模与需求，深入探讨了NFC水果汁产业链结构、价格动态及竞争格局。NFC水果汁报告基于详实数据，科学预测了NFC水果汁行业的发展趋势和市场前景，同时重点关注了NFC水果汁重点企业，深入分析了NFC水果汁市场竞争、集中度及品牌影响力。此外，NFC水果汁报告还进一步细分了市场，揭示了NFC水果汁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NFC水果汁市场概述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按照不同产品类型，NFC水果汁主要可以分为如下几个类别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全球不同产品类型NFC水果汁销售额增长趋势2020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橙汁</w:t>
      </w:r>
      <w:r>
        <w:rPr>
          <w:rFonts w:hint="eastAsia"/>
        </w:rPr>
        <w:br/>
      </w:r>
      <w:r>
        <w:rPr>
          <w:rFonts w:hint="eastAsia"/>
        </w:rPr>
        <w:t>　　　　1.2.3 苹果汁</w:t>
      </w:r>
      <w:r>
        <w:rPr>
          <w:rFonts w:hint="eastAsia"/>
        </w:rPr>
        <w:br/>
      </w:r>
      <w:r>
        <w:rPr>
          <w:rFonts w:hint="eastAsia"/>
        </w:rPr>
        <w:t>　　　　1.2.4 柠檬汁</w:t>
      </w:r>
      <w:r>
        <w:rPr>
          <w:rFonts w:hint="eastAsia"/>
        </w:rPr>
        <w:br/>
      </w:r>
      <w:r>
        <w:rPr>
          <w:rFonts w:hint="eastAsia"/>
        </w:rPr>
        <w:t>　　　　1.2.5 梨汁</w:t>
      </w:r>
      <w:r>
        <w:rPr>
          <w:rFonts w:hint="eastAsia"/>
        </w:rPr>
        <w:br/>
      </w:r>
      <w:r>
        <w:rPr>
          <w:rFonts w:hint="eastAsia"/>
        </w:rPr>
        <w:t>　　　　1.2.6 桃汁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从不同应用，NFC水果汁主要包括如下几个方面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全球不同应用NFC水果汁销售额增长趋势2020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线上渠道</w:t>
      </w:r>
      <w:r>
        <w:rPr>
          <w:rFonts w:hint="eastAsia"/>
        </w:rPr>
        <w:br/>
      </w:r>
      <w:r>
        <w:rPr>
          <w:rFonts w:hint="eastAsia"/>
        </w:rPr>
        <w:t>　　　　1.3.3 线下渠道</w:t>
      </w:r>
      <w:r>
        <w:rPr>
          <w:rFonts w:hint="eastAsia"/>
        </w:rPr>
        <w:br/>
      </w:r>
      <w:r>
        <w:rPr>
          <w:rFonts w:hint="eastAsia"/>
        </w:rPr>
        <w:t>　　1.4 NFC水果汁行业背景、发展历史、现状及趋势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NFC水果汁行业目前现状分析</w:t>
      </w:r>
      <w:r>
        <w:rPr>
          <w:rFonts w:hint="eastAsia"/>
        </w:rPr>
        <w:br/>
      </w:r>
      <w:r>
        <w:rPr>
          <w:rFonts w:hint="eastAsia"/>
        </w:rPr>
        <w:t>　　　　1.4.2 NFC水果汁发展趋势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全球NFC水果汁总体规模分析</w:t>
      </w:r>
      <w:r>
        <w:rPr>
          <w:rFonts w:hint="eastAsia"/>
        </w:rPr>
        <w:br/>
      </w:r>
      <w:r>
        <w:rPr>
          <w:rFonts w:hint="eastAsia"/>
        </w:rPr>
        <w:t>　　2.1 全球NFC水果汁供需现状及预测（2020-2031）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全球NFC水果汁产能、产量、产能利用率及发展趋势（2020-2031）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全球NFC水果汁产量、需求量及发展趋势（2020-2031）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全球主要地区NFC水果汁产量及发展趋势（2020-2031）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全球主要地区NFC水果汁产量（2020-2025）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全球主要地区NFC水果汁产量（2026-2031）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全球主要地区NFC水果汁产量市场份额（2020-2031）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中国NFC水果汁供需现状及预测（2020-2031）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中国NFC水果汁产能、产量、产能利用率及发展趋势（2020-2031）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中国NFC水果汁产量、市场需求量及发展趋势（2020-2031）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全球NFC水果汁销量及销售额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全球市场NFC水果汁销售额（2020-2031）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全球市场NFC水果汁销量（2020-2031）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全球市场NFC水果汁价格趋势（2020-2031）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全球NFC水果汁主要地区分析</w:t>
      </w:r>
      <w:r>
        <w:rPr>
          <w:rFonts w:hint="eastAsia"/>
        </w:rPr>
        <w:br/>
      </w:r>
      <w:r>
        <w:rPr>
          <w:rFonts w:hint="eastAsia"/>
        </w:rPr>
        <w:t>　　3.1 全球主要地区NFC水果汁市场规模分析：2020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全球主要地区NFC水果汁销售收入及市场份额（2020-2025年）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全球主要地区NFC水果汁销售收入预测（2026-2031年）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全球主要地区NFC水果汁销量分析：2020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全球主要地区NFC水果汁销量及市场份额（2020-2025年）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全球主要地区NFC水果汁销量及市场份额预测（2026-2031）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北美市场NFC水果汁销量、收入及增长率（2020-2031）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欧洲市场NFC水果汁销量、收入及增长率（2020-2031）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中国市场NFC水果汁销量、收入及增长率（2020-2031）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日本市场NFC水果汁销量、收入及增长率（2020-2031）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东南亚市场NFC水果汁销量、收入及增长率（2020-2031）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印度市场NFC水果汁销量、收入及增长率（2020-2031）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全球市场主要厂商NFC水果汁产能市场份额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全球市场主要厂商NFC水果汁销量（2020-2025）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全球市场主要厂商NFC水果汁销量（2020-2025）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全球市场主要厂商NFC水果汁销售收入（2020-2025）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全球市场主要厂商NFC水果汁销售价格（2020-2025）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2024年全球主要生产商NFC水果汁收入排名</w:t>
      </w:r>
      <w:r>
        <w:rPr>
          <w:rFonts w:hint="eastAsia"/>
        </w:rPr>
        <w:br/>
      </w:r>
      <w:r>
        <w:rPr>
          <w:rFonts w:hint="eastAsia"/>
        </w:rPr>
        <w:t>　　4.3 中国市场主要厂商NFC水果汁销量（2020-2025）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中国市场主要厂商NFC水果汁销量（2020-2025）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中国市场主要厂商NFC水果汁销售收入（2020-2025）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2024年中国主要生产商NFC水果汁收入排名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中国市场主要厂商NFC水果汁销售价格（2020-2025）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全球主要厂商NFC水果汁总部及产地分布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全球主要厂商成立时间及NFC水果汁商业化日期</w:t>
      </w:r>
      <w:r>
        <w:rPr>
          <w:rFonts w:hint="eastAsia"/>
        </w:rPr>
        <w:br/>
      </w:r>
      <w:r>
        <w:rPr>
          <w:rFonts w:hint="eastAsia"/>
        </w:rPr>
        <w:t>　　4.6 全球主要厂商NFC水果汁产品类型及应用</w:t>
      </w:r>
      <w:r>
        <w:rPr>
          <w:rFonts w:hint="eastAsia"/>
        </w:rPr>
        <w:br/>
      </w:r>
      <w:r>
        <w:rPr>
          <w:rFonts w:hint="eastAsia"/>
        </w:rPr>
        <w:t>　　4.7 NFC水果汁行业集中度、竞争程度分析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NFC水果汁行业集中度分析：2024年全球Top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全球NFC水果汁第一梯队、第二梯队和第三梯队生产商（品牌）及市场份额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NFC水果汁销量、收入、价格及毛利率（2020-2025）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NFC水果汁销量、收入、价格及毛利率（2020-2025）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NFC水果汁销量、收入、价格及毛利率（2020-2025）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NFC水果汁销量、收入、价格及毛利率（2020-2025）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NFC水果汁销量、收入、价格及毛利率（2020-2025）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NFC水果汁销量、收入、价格及毛利率（2020-2025）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NFC水果汁销量、收入、价格及毛利率（2020-2025）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NFC水果汁销量、收入、价格及毛利率（2020-2025）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NFC水果汁销量、收入、价格及毛利率（2020-2025）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NFC水果汁销量、收入、价格及毛利率（2020-2025）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NFC水果汁销量、收入、价格及毛利率（2020-2025）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NFC水果汁销量、收入、价格及毛利率（2020-2025）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NFC水果汁销量、收入、价格及毛利率（2020-2025）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NFC水果汁销量、收入、价格及毛利率（2020-2025）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NFC水果汁销量、收入、价格及毛利率（2020-2025）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NFC水果汁销量、收入、价格及毛利率（2020-2025）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NFC水果汁销量、收入、价格及毛利率（2020-2025）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不同产品类型NFC水果汁分析</w:t>
      </w:r>
      <w:r>
        <w:rPr>
          <w:rFonts w:hint="eastAsia"/>
        </w:rPr>
        <w:br/>
      </w:r>
      <w:r>
        <w:rPr>
          <w:rFonts w:hint="eastAsia"/>
        </w:rPr>
        <w:t>　　6.1 全球不同产品类型NFC水果汁销量（2020-2031）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全球不同产品类型NFC水果汁销量及市场份额（2020-2025）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全球不同产品类型NFC水果汁销量预测（2026-2031）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全球不同产品类型NFC水果汁收入（2020-2031）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全球不同产品类型NFC水果汁收入及市场份额（2020-2025）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全球不同产品类型NFC水果汁收入预测（2026-2031）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全球不同产品类型NFC水果汁价格走势（2020-2031）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不同应用NFC水果汁分析</w:t>
      </w:r>
      <w:r>
        <w:rPr>
          <w:rFonts w:hint="eastAsia"/>
        </w:rPr>
        <w:br/>
      </w:r>
      <w:r>
        <w:rPr>
          <w:rFonts w:hint="eastAsia"/>
        </w:rPr>
        <w:t>　　7.1 全球不同应用NFC水果汁销量（2020-2031）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全球不同应用NFC水果汁销量及市场份额（2020-2025）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全球不同应用NFC水果汁销量预测（2026-2031）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全球不同应用NFC水果汁收入（2020-2031）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全球不同应用NFC水果汁收入及市场份额（2020-2025）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全球不同应用NFC水果汁收入预测（2026-2031）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全球不同应用NFC水果汁价格走势（2020-2031）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NFC水果汁产业链分析</w:t>
      </w:r>
      <w:r>
        <w:rPr>
          <w:rFonts w:hint="eastAsia"/>
        </w:rPr>
        <w:br/>
      </w:r>
      <w:r>
        <w:rPr>
          <w:rFonts w:hint="eastAsia"/>
        </w:rPr>
        <w:t>　　8.2 NFC水果汁工艺制造技术分析</w:t>
      </w:r>
      <w:r>
        <w:rPr>
          <w:rFonts w:hint="eastAsia"/>
        </w:rPr>
        <w:br/>
      </w:r>
      <w:r>
        <w:rPr>
          <w:rFonts w:hint="eastAsia"/>
        </w:rPr>
        <w:t>　　8.3 NFC水果汁产业上游供应分析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NFC水果汁下游客户分析</w:t>
      </w:r>
      <w:r>
        <w:rPr>
          <w:rFonts w:hint="eastAsia"/>
        </w:rPr>
        <w:br/>
      </w:r>
      <w:r>
        <w:rPr>
          <w:rFonts w:hint="eastAsia"/>
        </w:rPr>
        <w:t>　　8.5 NFC水果汁销售渠道分析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NFC水果汁行业发展机遇及主要驱动因素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NFC水果汁行业发展面临的风险</w:t>
      </w:r>
      <w:r>
        <w:rPr>
          <w:rFonts w:hint="eastAsia"/>
        </w:rPr>
        <w:br/>
      </w:r>
      <w:r>
        <w:rPr>
          <w:rFonts w:hint="eastAsia"/>
        </w:rPr>
        <w:t>　　9.3 NFC水果汁行业政策分析</w:t>
      </w:r>
      <w:r>
        <w:rPr>
          <w:rFonts w:hint="eastAsia"/>
        </w:rPr>
        <w:br/>
      </w:r>
      <w:r>
        <w:rPr>
          <w:rFonts w:hint="eastAsia"/>
        </w:rPr>
        <w:t>　　9.4 NFC水果汁中国企业SWOT分析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全球不同产品类型NFC水果汁销售额增长（CAGR）趋势2020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NFC水果汁行业目前发展现状</w:t>
      </w:r>
      <w:r>
        <w:rPr>
          <w:rFonts w:hint="eastAsia"/>
        </w:rPr>
        <w:br/>
      </w:r>
      <w:r>
        <w:rPr>
          <w:rFonts w:hint="eastAsia"/>
        </w:rPr>
        <w:t>　　表 4： NFC水果汁发展趋势</w:t>
      </w:r>
      <w:r>
        <w:rPr>
          <w:rFonts w:hint="eastAsia"/>
        </w:rPr>
        <w:br/>
      </w:r>
      <w:r>
        <w:rPr>
          <w:rFonts w:hint="eastAsia"/>
        </w:rPr>
        <w:t>　　表 5： 全球主要地区NFC水果汁产量增速（CAGR）：（2020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全球主要地区NFC水果汁产量（2020-2025）&amp;（吨）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全球主要地区NFC水果汁产量（2026-2031）&amp;（吨）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全球主要地区NFC水果汁产量市场份额（2020-2025）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全球主要地区NFC水果汁产量（2026-2031）&amp;（吨）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全球主要地区NFC水果汁销售收入增速：（2020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全球主要地区NFC水果汁销售收入（2020-2025）&amp;（百万美元）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全球主要地区NFC水果汁销售收入市场份额（2020-2025）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全球主要地区NFC水果汁收入（2026-2031）&amp;（百万美元）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全球主要地区NFC水果汁收入市场份额（2026-2031）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全球主要地区NFC水果汁销量（吨）：2020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全球主要地区NFC水果汁销量（2020-2025）&amp;（吨）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全球主要地区NFC水果汁销量市场份额（2020-2025）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全球主要地区NFC水果汁销量（2026-2031）&amp;（吨）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全球主要地区NFC水果汁销量份额（2026-2031）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全球市场主要厂商NFC水果汁产能（2024-2025）&amp;（吨）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全球市场主要厂商NFC水果汁销量（2020-2025）&amp;（吨）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全球市场主要厂商NFC水果汁销量市场份额（2020-2025）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全球市场主要厂商NFC水果汁销售收入（2020-2025）&amp;（百万美元）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全球市场主要厂商NFC水果汁销售收入市场份额（2020-2025）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全球市场主要厂商NFC水果汁销售价格（2020-2025）&amp;（美元/吨）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2024年全球主要生产商NFC水果汁收入排名（百万美元）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中国市场主要厂商NFC水果汁销量（2020-2025）&amp;（吨）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中国市场主要厂商NFC水果汁销量市场份额（2020-2025）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中国市场主要厂商NFC水果汁销售收入（2020-2025）&amp;（百万美元）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中国市场主要厂商NFC水果汁销售收入市场份额（2020-2025）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2024年中国主要生产商NFC水果汁收入排名（百万美元）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中国市场主要厂商NFC水果汁销售价格（2020-2025）&amp;（美元/吨）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全球主要厂商NFC水果汁总部及产地分布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全球主要厂商成立时间及NFC水果汁商业化日期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全球主要厂商NFC水果汁产品类型及应用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2024年全球NFC水果汁主要厂商市场地位（第一梯队、第二梯队和第三梯队）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全球NFC水果汁市场投资、并购等现状分析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NFC水果汁销量（吨）、收入（百万美元）、价格（美元/吨）及毛利率（2020-2025）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NFC水果汁销量（吨）、收入（百万美元）、价格（美元/吨）及毛利率（2020-2025）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NFC水果汁销量（吨）、收入（百万美元）、价格（美元/吨）及毛利率（2020-2025）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NFC水果汁销量（吨）、收入（百万美元）、价格（美元/吨）及毛利率（2020-2025）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NFC水果汁销量（吨）、收入（百万美元）、价格（美元/吨）及毛利率（2020-2025）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NFC水果汁销量（吨）、收入（百万美元）、价格（美元/吨）及毛利率（2020-2025）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NFC水果汁销量（吨）、收入（百万美元）、价格（美元/吨）及毛利率（2020-2025）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NFC水果汁销量（吨）、收入（百万美元）、价格（美元/吨）及毛利率（2020-2025）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NFC水果汁销量（吨）、收入（百万美元）、价格（美元/吨）及毛利率（2020-2025）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NFC水果汁销量（吨）、收入（百万美元）、价格（美元/吨）及毛利率（2020-2025）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NFC水果汁销量（吨）、收入（百万美元）、价格（美元/吨）及毛利率（2020-2025）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NFC水果汁销量（吨）、收入（百万美元）、价格（美元/吨）及毛利率（2020-2025）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NFC水果汁销量（吨）、收入（百万美元）、价格（美元/吨）及毛利率（2020-2025）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NFC水果汁销量（吨）、收入（百万美元）、价格（美元/吨）及毛利率（2020-2025）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NFC水果汁销量（吨）、收入（百万美元）、价格（美元/吨）及毛利率（2020-2025）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NFC水果汁销量（吨）、收入（百万美元）、价格（美元/吨）及毛利率（2020-2025）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NFC水果汁生产基地、销售区域、竞争对手及市场地位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NFC水果汁产品规格、参数及市场应用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NFC水果汁销量（吨）、收入（百万美元）、价格（美元/吨）及毛利率（2020-2025）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全球不同产品类型NFC水果汁销量（2020-2025年）&amp;（吨）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全球不同产品类型NFC水果汁销量市场份额（2020-2025）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全球不同产品类型NFC水果汁销量预测（2026-2031）&amp;（吨）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全球市场不同产品类型NFC水果汁销量市场份额预测（2026-2031）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全球不同产品类型NFC水果汁收入（2020-2025年）&amp;（百万美元）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全球不同产品类型NFC水果汁收入市场份额（2020-2025）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全球不同产品类型NFC水果汁收入预测（2026-2031）&amp;（百万美元）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全球不同产品类型NFC水果汁收入市场份额预测（2026-2031）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全球不同应用NFC水果汁销量（2020-2025年）&amp;（吨）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全球不同应用NFC水果汁销量市场份额（2020-2025）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全球不同应用NFC水果汁销量预测（2026-2031）&amp;（吨）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全球市场不同应用NFC水果汁销量市场份额预测（2026-2031）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全球不同应用NFC水果汁收入（2020-2025年）&amp;（百万美元）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全球不同应用NFC水果汁收入市场份额（2020-2025）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全球不同应用NFC水果汁收入预测（2026-2031）&amp;（百万美元）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全球不同应用NFC水果汁收入市场份额预测（2026-2031）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NFC水果汁上游原料供应商及联系方式列表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NFC水果汁典型客户列表</w:t>
      </w:r>
      <w:r>
        <w:rPr>
          <w:rFonts w:hint="eastAsia"/>
        </w:rPr>
        <w:br/>
      </w:r>
      <w:r>
        <w:rPr>
          <w:rFonts w:hint="eastAsia"/>
        </w:rPr>
        <w:t>　　表 141： NFC水果汁主要销售模式及销售渠道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NFC水果汁行业发展机遇及主要驱动因素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NFC水果汁行业发展面临的风险</w:t>
      </w:r>
      <w:r>
        <w:rPr>
          <w:rFonts w:hint="eastAsia"/>
        </w:rPr>
        <w:br/>
      </w:r>
      <w:r>
        <w:rPr>
          <w:rFonts w:hint="eastAsia"/>
        </w:rPr>
        <w:t>　　表 144： NFC水果汁行业政策分析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NFC水果汁产品图片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全球不同产品类型NFC水果汁销售额2020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全球不同产品类型NFC水果汁市场份额2024 &amp; 2031</w:t>
      </w:r>
      <w:r>
        <w:rPr>
          <w:rFonts w:hint="eastAsia"/>
        </w:rPr>
        <w:br/>
      </w:r>
      <w:r>
        <w:rPr>
          <w:rFonts w:hint="eastAsia"/>
        </w:rPr>
        <w:t>　　图 4： 橙汁产品图片</w:t>
      </w:r>
      <w:r>
        <w:rPr>
          <w:rFonts w:hint="eastAsia"/>
        </w:rPr>
        <w:br/>
      </w:r>
      <w:r>
        <w:rPr>
          <w:rFonts w:hint="eastAsia"/>
        </w:rPr>
        <w:t>　　图 5： 苹果汁产品图片</w:t>
      </w:r>
      <w:r>
        <w:rPr>
          <w:rFonts w:hint="eastAsia"/>
        </w:rPr>
        <w:br/>
      </w:r>
      <w:r>
        <w:rPr>
          <w:rFonts w:hint="eastAsia"/>
        </w:rPr>
        <w:t>　　图 6： 柠檬汁产品图片</w:t>
      </w:r>
      <w:r>
        <w:rPr>
          <w:rFonts w:hint="eastAsia"/>
        </w:rPr>
        <w:br/>
      </w:r>
      <w:r>
        <w:rPr>
          <w:rFonts w:hint="eastAsia"/>
        </w:rPr>
        <w:t>　　图 7： 梨汁产品图片</w:t>
      </w:r>
      <w:r>
        <w:rPr>
          <w:rFonts w:hint="eastAsia"/>
        </w:rPr>
        <w:br/>
      </w:r>
      <w:r>
        <w:rPr>
          <w:rFonts w:hint="eastAsia"/>
        </w:rPr>
        <w:t>　　图 8： 桃汁产品图片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全球不同应用NFC水果汁市场份额2024 &amp; 2031</w:t>
      </w:r>
      <w:r>
        <w:rPr>
          <w:rFonts w:hint="eastAsia"/>
        </w:rPr>
        <w:br/>
      </w:r>
      <w:r>
        <w:rPr>
          <w:rFonts w:hint="eastAsia"/>
        </w:rPr>
        <w:t>　　图 12： 线上渠道</w:t>
      </w:r>
      <w:r>
        <w:rPr>
          <w:rFonts w:hint="eastAsia"/>
        </w:rPr>
        <w:br/>
      </w:r>
      <w:r>
        <w:rPr>
          <w:rFonts w:hint="eastAsia"/>
        </w:rPr>
        <w:t>　　图 13： 线下渠道</w:t>
      </w:r>
      <w:r>
        <w:rPr>
          <w:rFonts w:hint="eastAsia"/>
        </w:rPr>
        <w:br/>
      </w:r>
      <w:r>
        <w:rPr>
          <w:rFonts w:hint="eastAsia"/>
        </w:rPr>
        <w:t>　　图 14： 全球NFC水果汁产能、产量、产能利用率及发展趋势（2020-2031）&amp;（吨）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全球NFC水果汁产量、需求量及发展趋势（2020-2031）&amp;（吨）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全球主要地区NFC水果汁产量（2020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全球主要地区NFC水果汁产量市场份额（2020-2031）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中国NFC水果汁产能、产量、产能利用率及发展趋势（2020-2031）&amp;（吨）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中国NFC水果汁产量、市场需求量及发展趋势（2020-2031）&amp;（吨）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全球NFC水果汁市场销售额及增长率：（2020-2031）&amp;（百万美元）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全球市场NFC水果汁市场规模：2020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全球市场NFC水果汁销量及增长率（2020-2031）&amp;（吨）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全球市场NFC水果汁价格趋势（2020-2031）&amp;（美元/吨）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全球主要地区NFC水果汁销售收入（2020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全球主要地区NFC水果汁销售收入市场份额（2020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北美市场NFC水果汁销量及增长率（2020-2031）&amp;（吨）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北美市场NFC水果汁收入及增长率（2020-2031）&amp;（百万美元）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欧洲市场NFC水果汁销量及增长率（2020-2031）&amp;（吨）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欧洲市场NFC水果汁收入及增长率（2020-2031）&amp;（百万美元）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中国市场NFC水果汁销量及增长率（2020-2031）&amp;（吨）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中国市场NFC水果汁收入及增长率（2020-2031）&amp;（百万美元）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日本市场NFC水果汁销量及增长率（2020-2031）&amp;（吨）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日本市场NFC水果汁收入及增长率（2020-2031）&amp;（百万美元）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东南亚市场NFC水果汁销量及增长率（2020-2031）&amp;（吨）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东南亚市场NFC水果汁收入及增长率（2020-2031）&amp;（百万美元）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印度市场NFC水果汁销量及增长率（2020-2031）&amp;（吨）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印度市场NFC水果汁收入及增长率（2020-2031）&amp;（百万美元）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2024年全球市场主要厂商NFC水果汁销量市场份额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2024年全球市场主要厂商NFC水果汁收入市场份额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2024年中国市场主要厂商NFC水果汁销量市场份额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2024年中国市场主要厂商NFC水果汁收入市场份额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2024年全球前五大生产商NFC水果汁市场份额</w:t>
      </w:r>
      <w:r>
        <w:rPr>
          <w:rFonts w:hint="eastAsia"/>
        </w:rPr>
        <w:br/>
      </w:r>
      <w:r>
        <w:rPr>
          <w:rFonts w:hint="eastAsia"/>
        </w:rPr>
        <w:t>　　图 43： 2024年全球NFC水果汁第一梯队、第二梯队和第三梯队厂商及市场份额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全球不同产品类型NFC水果汁价格走势（2020-2031）&amp;（美元/吨）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全球不同应用NFC水果汁价格走势（2020-2031）&amp;（美元/吨）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NFC水果汁产业链</w:t>
      </w:r>
      <w:r>
        <w:rPr>
          <w:rFonts w:hint="eastAsia"/>
        </w:rPr>
        <w:br/>
      </w:r>
      <w:r>
        <w:rPr>
          <w:rFonts w:hint="eastAsia"/>
        </w:rPr>
        <w:t>　　图 47： NFC水果汁中国企业SWOT分析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bb6d7c5e14baf" w:history="1">
        <w:r>
          <w:rPr>
            <w:rStyle w:val="Hyperlink"/>
          </w:rPr>
          <w:t>2025-2031年全球与中国NFC水果汁行业发展现状分析及前景趋势预测报告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8bb6d7c5e14baf" w:history="1">
        <w:r>
          <w:rPr>
            <w:rStyle w:val="Hyperlink"/>
          </w:rPr>
          <w:t>https://www.20087.com/3/69/NFCShuiGuoZhiShiChangQianJingFenXi.html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2663ea3134320" w:history="1">
      <w:r>
        <w:rPr>
          <w:rStyle w:val="Hyperlink"/>
        </w:rPr>
        <w:t>2025-2031年全球与中国NFC水果汁行业发展现状分析及前景趋势预测报告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NFCShuiGuoZhiShiChangQianJingFenXi.html" TargetMode="External" Id="R9f8bb6d7c5e1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NFCShuiGuoZhiShiChangQianJingFenXi.html" TargetMode="External" Id="R9eb2663ea313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2025-01-06T03:45:59Z</dcterms:created>
  <dcterms:modified xsi:type="dcterms:W3CDTF">2025-01-06T04:45:59Z</dcterms:modified>
  <dc:subject>2025-2031年全球与中国NFC水果汁行业发展现状分析及前景趋势预测报告</dc:subject>
  <dc:title>2025-2031年全球与中国NFC水果汁行业发展现状分析及前景趋势预测报告</dc:title>
  <cp:keywords>2025-2031年全球与中国NFC水果汁行业发展现状分析及前景趋势预测报告</cp:keywords>
  <dc:description>2025-2031年全球与中国NFC水果汁行业发展现状分析及前景趋势预测报告</dc:description>
</cp:coreProperties>
</file>