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9223d3bd74f7c" w:history="1">
              <w:r>
                <w:rPr>
                  <w:rStyle w:val="Hyperlink"/>
                </w:rPr>
                <w:t>2025-2031年中国农副食品加工业行业市场分析与前景趋势报告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9223d3bd74f7c" w:history="1">
              <w:r>
                <w:rPr>
                  <w:rStyle w:val="Hyperlink"/>
                </w:rPr>
                <w:t>2025-2031年中国农副食品加工业行业市场分析与前景趋势报告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9223d3bd74f7c" w:history="1">
                <w:r>
                  <w:rPr>
                    <w:rStyle w:val="Hyperlink"/>
                  </w:rPr>
                  <w:t>https://www.20087.com/3/79/NongFuShiPinJiaGongYeHangYeFaZhanQuShi.html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副食品加工业涉及谷物、果蔬、肉类、乳制品等农产品的加工转化，是农业产业链中的重要环节。近年来，随着消费者对食品安全、营养和便利性的重视，农副食品加工业不断进行产品创新和质量升级。现代加工技术，如低温杀菌、冷冻干燥和无菌包装，保留了食品的营养和风味，同时延长了保质期，满足了市场对健康食品的需求。</w:t>
      </w:r>
      <w:r>
        <w:rPr>
          <w:rFonts w:hint="eastAsia"/>
        </w:rPr>
        <w:br/>
      </w:r>
      <w:r>
        <w:rPr>
          <w:rFonts w:hint="eastAsia"/>
        </w:rPr>
        <w:t>　　未来，农副食品加工业将更加注重健康和可持续性。行业将加大研发投入，开发更多功能性食品和植物基替代品，以适应消费者对健康饮食的追求。同时，随着消费者对食品来源和生产过程透明度的要求，行业将推动农业供应链的数字化和可追溯性，确保食品安全和环保标准，增强消费者信任。此外，减少食品浪费和提高资源利用效率将成为行业发展的关键议题，推动循环经济在食品加工领域的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9223d3bd74f7c" w:history="1">
        <w:r>
          <w:rPr>
            <w:rStyle w:val="Hyperlink"/>
          </w:rPr>
          <w:t>2025-2031年中国农副食品加工业行业市场分析与前景趋势报告</w:t>
        </w:r>
      </w:hyperlink>
      <w:r>
        <w:rPr>
          <w:rFonts w:hint="eastAsia"/>
        </w:rPr>
        <w:t>》在多年农副食品加工业行业研究的基础上，结合中国农副食品加工业行业市场的发展现状，通过资深研究团队对农副食品加工业市场资料进行整理，并依托国家权威数据资源和长期市场监测的数据库，对农副食品加工业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c9223d3bd74f7c" w:history="1">
        <w:r>
          <w:rPr>
            <w:rStyle w:val="Hyperlink"/>
          </w:rPr>
          <w:t>2025-2031年中国农副食品加工业行业市场分析与前景趋势报告</w:t>
        </w:r>
      </w:hyperlink>
      <w:r>
        <w:rPr>
          <w:rFonts w:hint="eastAsia"/>
        </w:rPr>
        <w:t>》可以帮助投资者准确把握农副食品加工业行业的市场现状，为投资者进行投资作出农副食品加工业行业前景预判，挖掘农副食品加工业行业投资价值，同时提出农副食品加工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农副食品加工业产业概述</w:t>
      </w:r>
      <w:r>
        <w:rPr>
          <w:rFonts w:hint="eastAsia"/>
        </w:rPr>
        <w:br/>
      </w:r>
      <w:r>
        <w:rPr>
          <w:rFonts w:hint="eastAsia"/>
        </w:rPr>
        <w:t>　　第一节 农副食品加工业定义</w:t>
      </w:r>
      <w:r>
        <w:rPr>
          <w:rFonts w:hint="eastAsia"/>
        </w:rPr>
        <w:br/>
      </w:r>
      <w:r>
        <w:rPr>
          <w:rFonts w:hint="eastAsia"/>
        </w:rPr>
        <w:t>　　第二节 农副食品加工业行业特点</w:t>
      </w:r>
      <w:r>
        <w:rPr>
          <w:rFonts w:hint="eastAsia"/>
        </w:rPr>
        <w:br/>
      </w:r>
      <w:r>
        <w:rPr>
          <w:rFonts w:hint="eastAsia"/>
        </w:rPr>
        <w:t>　　第三节 农副食品加工业产业链分析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2024-2025年中国农副食品加工业行业运行环境分析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中国农副食品加工业运行经济环境分析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中国农副食品加工业产业政策环境分析</w:t>
      </w:r>
      <w:r>
        <w:rPr>
          <w:rFonts w:hint="eastAsia"/>
        </w:rPr>
        <w:br/>
      </w:r>
      <w:r>
        <w:rPr>
          <w:rFonts w:hint="eastAsia"/>
        </w:rPr>
        <w:t>　　　　一、农副食品加工业行业监管体制</w:t>
      </w:r>
      <w:r>
        <w:rPr>
          <w:rFonts w:hint="eastAsia"/>
        </w:rPr>
        <w:br/>
      </w:r>
      <w:r>
        <w:rPr>
          <w:rFonts w:hint="eastAsia"/>
        </w:rPr>
        <w:t>　　　　二、农副食品加工业行业主要法规</w:t>
      </w:r>
      <w:r>
        <w:rPr>
          <w:rFonts w:hint="eastAsia"/>
        </w:rPr>
        <w:br/>
      </w:r>
      <w:r>
        <w:rPr>
          <w:rFonts w:hint="eastAsia"/>
        </w:rPr>
        <w:t>　　　　三、主要农副食品加工业产业政策</w:t>
      </w:r>
      <w:r>
        <w:rPr>
          <w:rFonts w:hint="eastAsia"/>
        </w:rPr>
        <w:br/>
      </w:r>
      <w:r>
        <w:rPr>
          <w:rFonts w:hint="eastAsia"/>
        </w:rPr>
        <w:t>　　第三节 中国农副食品加工业产业社会环境分析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国外农副食品加工业行业发展态势分析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国外农副食品加工业市场发展现状分析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国外主要国家农副食品加工业市场现状</w:t>
      </w:r>
      <w:r>
        <w:rPr>
          <w:rFonts w:hint="eastAsia"/>
        </w:rPr>
        <w:br/>
      </w:r>
      <w:r>
        <w:rPr>
          <w:rFonts w:hint="eastAsia"/>
        </w:rPr>
        <w:t>　　第三节 国外农副食品加工业行业发展趋势预测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中国农副食品加工业行业市场分析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2019-2024年中国农副食品加工业行业规模情况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2019-2024年中国农副食品加工业市场规模情况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2019-2024年中国农副食品加工业行业盈利情况分析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2019-2024年中国农副食品加工业市场需求状况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2019-2024年中国农副食品加工业行业市场供给状况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2019-2024年农副食品加工业行业市场供需平衡状况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中国重点地区农副食品加工业行业市场调研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重点地区（一）农副食品加工业市场调研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重点地区（二）农副食品加工业市场调研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重点地区（三）农副食品加工业市场调研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重点地区（四）农副食品加工业市场调研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重点地区（五）农副食品加工业市场调研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中国农副食品加工业行业价格走势及影响因素分析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国内农副食品加工业行业价格回顾</w:t>
      </w:r>
      <w:r>
        <w:rPr>
          <w:rFonts w:hint="eastAsia"/>
        </w:rPr>
        <w:br/>
      </w:r>
      <w:r>
        <w:rPr>
          <w:rFonts w:hint="eastAsia"/>
        </w:rPr>
        <w:t>　　第二节 国内农副食品加工业行业价格走势预测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国内农副食品加工业行业价格影响因素分析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中国农副食品加工业行业客户调研</w:t>
      </w:r>
      <w:r>
        <w:rPr>
          <w:rFonts w:hint="eastAsia"/>
        </w:rPr>
        <w:br/>
      </w:r>
      <w:r>
        <w:rPr>
          <w:rFonts w:hint="eastAsia"/>
        </w:rPr>
        <w:t>　　　　一、农副食品加工业行业客户偏好调查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二、客户对农副食品加工业品牌的首要认知渠道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三、农副食品加工业品牌忠诚度调查</w:t>
      </w:r>
      <w:r>
        <w:rPr>
          <w:rFonts w:hint="eastAsia"/>
        </w:rPr>
        <w:br/>
      </w:r>
      <w:r>
        <w:rPr>
          <w:rFonts w:hint="eastAsia"/>
        </w:rPr>
        <w:t>　　　　四、农副食品加工业行业客户消费理念调研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中国农副食品加工业行业竞争格局分析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2025年农副食品加工业行业集中度分析</w:t>
      </w:r>
      <w:r>
        <w:rPr>
          <w:rFonts w:hint="eastAsia"/>
        </w:rPr>
        <w:br/>
      </w:r>
      <w:r>
        <w:rPr>
          <w:rFonts w:hint="eastAsia"/>
        </w:rPr>
        <w:t>　　　　一、农副食品加工业市场集中度分析</w:t>
      </w:r>
      <w:r>
        <w:rPr>
          <w:rFonts w:hint="eastAsia"/>
        </w:rPr>
        <w:br/>
      </w:r>
      <w:r>
        <w:rPr>
          <w:rFonts w:hint="eastAsia"/>
        </w:rPr>
        <w:t>　　　　二、农副食品加工业企业集中度分析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2024-2025年农副食品加工业行业竞争格局分析</w:t>
      </w:r>
      <w:r>
        <w:rPr>
          <w:rFonts w:hint="eastAsia"/>
        </w:rPr>
        <w:br/>
      </w:r>
      <w:r>
        <w:rPr>
          <w:rFonts w:hint="eastAsia"/>
        </w:rPr>
        <w:t>　　　　一、农副食品加工业行业竞争策略分析</w:t>
      </w:r>
      <w:r>
        <w:rPr>
          <w:rFonts w:hint="eastAsia"/>
        </w:rPr>
        <w:br/>
      </w:r>
      <w:r>
        <w:rPr>
          <w:rFonts w:hint="eastAsia"/>
        </w:rPr>
        <w:t>　　　　二、农副食品加工业行业竞争格局展望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三、我国农副食品加工业市场竞争趋势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农副食品加工业行业重点企业发展调研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农副食品加工业行业企业经营策略研究分析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农副食品加工业企业多样化经营策略分析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一、农副食品加工业企业多样化经营情况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二、现行农副食品加工业行业多样化经营的方向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大型农副食品加工业企业集团未来发展策略分析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对中小农副食品加工业企业生产经营的建议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农副食品加工业行业投资风险与控制策略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农副食品加工业行业SWOT模型分析</w:t>
      </w:r>
      <w:r>
        <w:rPr>
          <w:rFonts w:hint="eastAsia"/>
        </w:rPr>
        <w:br/>
      </w:r>
      <w:r>
        <w:rPr>
          <w:rFonts w:hint="eastAsia"/>
        </w:rPr>
        <w:t>　　　　一、农副食品加工业行业优势分析</w:t>
      </w:r>
      <w:r>
        <w:rPr>
          <w:rFonts w:hint="eastAsia"/>
        </w:rPr>
        <w:br/>
      </w:r>
      <w:r>
        <w:rPr>
          <w:rFonts w:hint="eastAsia"/>
        </w:rPr>
        <w:t>　　　　二、农副食品加工业行业劣势分析</w:t>
      </w:r>
      <w:r>
        <w:rPr>
          <w:rFonts w:hint="eastAsia"/>
        </w:rPr>
        <w:br/>
      </w:r>
      <w:r>
        <w:rPr>
          <w:rFonts w:hint="eastAsia"/>
        </w:rPr>
        <w:t>　　　　三、农副食品加工业行业机会分析</w:t>
      </w:r>
      <w:r>
        <w:rPr>
          <w:rFonts w:hint="eastAsia"/>
        </w:rPr>
        <w:br/>
      </w:r>
      <w:r>
        <w:rPr>
          <w:rFonts w:hint="eastAsia"/>
        </w:rPr>
        <w:t>　　　　四、农副食品加工业行业风险分析</w:t>
      </w:r>
      <w:r>
        <w:rPr>
          <w:rFonts w:hint="eastAsia"/>
        </w:rPr>
        <w:br/>
      </w:r>
      <w:r>
        <w:rPr>
          <w:rFonts w:hint="eastAsia"/>
        </w:rPr>
        <w:t>　　第二节 农副食品加工业行业投资风险及控制策略分析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一、农副食品加工业市场风险及控制策略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二、农副食品加工业行业政策风险及控制策略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三、农副食品加工业行业经营风险及控制策略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四、农副食品加工业同业竞争风险及控制策略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五、农副食品加工业行业其他风险及控制策略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2025-2031年中国农副食品加工业行业投资潜力及发展趋势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2025-2031年农副食品加工业行业投资潜力分析</w:t>
      </w:r>
      <w:r>
        <w:rPr>
          <w:rFonts w:hint="eastAsia"/>
        </w:rPr>
        <w:br/>
      </w:r>
      <w:r>
        <w:rPr>
          <w:rFonts w:hint="eastAsia"/>
        </w:rPr>
        <w:t>　　　　一、农副食品加工业行业重点可投资领域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二、农副食品加工业行业目标市场需求潜力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三、农副食品加工业行业投资潜力综合评判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中.智.林.－2025-2031年中国农副食品加工业行业发展趋势分析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一、2025年农副食品加工业市场前景分析</w:t>
      </w:r>
      <w:r>
        <w:rPr>
          <w:rFonts w:hint="eastAsia"/>
        </w:rPr>
        <w:br/>
      </w:r>
      <w:r>
        <w:rPr>
          <w:rFonts w:hint="eastAsia"/>
        </w:rPr>
        <w:t>　　　　二、2025年农副食品加工业发展趋势预测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三、2025-2031年我国农副食品加工业行业发展剖析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五、未来农副食品加工业行业发展变局剖析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2025-2031年中国农副食品加工业行业市场需求预测</w:t>
      </w:r>
      <w:r>
        <w:rPr>
          <w:rFonts w:hint="eastAsia"/>
        </w:rPr>
        <w:br/>
      </w:r>
      <w:r>
        <w:rPr>
          <w:rFonts w:hint="eastAsia"/>
        </w:rPr>
        <w:t>　　图表 **地区农副食品加工业市场规模及增长情况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**地区农副食品加工业行业市场需求情况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**地区农副食品加工业市场规模及增长情况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**地区农副食品加工业行业市场需求情况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农副食品加工业重点企业经营情况分析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2025年农副食品加工业行业壁垒</w:t>
      </w:r>
      <w:r>
        <w:rPr>
          <w:rFonts w:hint="eastAsia"/>
        </w:rPr>
        <w:br/>
      </w:r>
      <w:r>
        <w:rPr>
          <w:rFonts w:hint="eastAsia"/>
        </w:rPr>
        <w:t>　　图表 2025年农副食品加工业市场前景分析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2025-2031年中国农副食品加工业市场规模预测</w:t>
      </w:r>
      <w:r>
        <w:rPr>
          <w:rFonts w:hint="eastAsia"/>
        </w:rPr>
        <w:br/>
      </w:r>
      <w:r>
        <w:rPr>
          <w:rFonts w:hint="eastAsia"/>
        </w:rPr>
        <w:t>　　图表 2025年农副食品加工业发展趋势预测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9223d3bd74f7c" w:history="1">
        <w:r>
          <w:rPr>
            <w:rStyle w:val="Hyperlink"/>
          </w:rPr>
          <w:t>2025-2031年中国农副食品加工业行业市场分析与前景趋势报告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9223d3bd74f7c" w:history="1">
        <w:r>
          <w:rPr>
            <w:rStyle w:val="Hyperlink"/>
          </w:rPr>
          <w:t>https://www.20087.com/3/79/NongFuShiPinJiaGongYeHangYeFaZhanQuShi.html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产品加工业包括哪些行业、农副食品加工业包括哪些、绿色食品加工业关键技术、农副食品加工业行业代码、中国农业100强企业、农副食品加工业和食品制造业的区别是什么、农副食品加工包括哪些、农副食品加工业发展现状、农副产品加工业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c2b2e80524be4" w:history="1">
      <w:r>
        <w:rPr>
          <w:rStyle w:val="Hyperlink"/>
        </w:rPr>
        <w:t>2025-2031年中国农副食品加工业行业市场分析与前景趋势报告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NongFuShiPinJiaGongYeHangYeFaZhanQuShi.html" TargetMode="External" Id="R9ac9223d3bd7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NongFuShiPinJiaGongYeHangYeFaZhanQuShi.html" TargetMode="External" Id="R8ccc2b2e8052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2024-09-27T00:57:00Z</dcterms:created>
  <dcterms:modified xsi:type="dcterms:W3CDTF">2024-09-27T01:57:00Z</dcterms:modified>
  <dc:subject>2025-2031年中国农副食品加工业行业市场分析与前景趋势报告</dc:subject>
  <dc:title>2025-2031年中国农副食品加工业行业市场分析与前景趋势报告</dc:title>
  <cp:keywords>2025-2031年中国农副食品加工业行业市场分析与前景趋势报告</cp:keywords>
  <dc:description>2025-2031年中国农副食品加工业行业市场分析与前景趋势报告</dc:description>
</cp:coreProperties>
</file>