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5438b8cdf491c" w:history="1">
              <w:r>
                <w:rPr>
                  <w:rStyle w:val="Hyperlink"/>
                </w:rPr>
                <w:t>2026-2032年全球与中国生鸡肉市场调查研究及行业前景分析报告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5438b8cdf491c" w:history="1">
              <w:r>
                <w:rPr>
                  <w:rStyle w:val="Hyperlink"/>
                </w:rPr>
                <w:t>2026-2032年全球与中国生鸡肉市场调查研究及行业前景分析报告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5438b8cdf491c" w:history="1">
                <w:r>
                  <w:rPr>
                    <w:rStyle w:val="Hyperlink"/>
                  </w:rPr>
                  <w:t>https://www.20087.com/3/39/ShengJiRouFaZhanQianJingFenXi.html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鸡肉是人类饮食结构中的重要组成部分之一，因其富含蛋白质而广受欢迎。在全球范围内，鸡肉产业规模庞大且分布广泛，涉及养殖、屠宰加工、分销等多个环节。近年来，消费者对食品安全的关注度日益增加，促使生产商采取更为严格的卫生标准和追溯机制，确保每一块鸡肉都能追踪到源头。同时，有机鸡肉和自由放养鸡肉等高端产品的市场需求也在逐步上升，反映出人们对健康生活方式的追求。然而，禽流感等疾病爆发仍然是该行业面临的重大风险之一。</w:t>
      </w:r>
      <w:r>
        <w:rPr>
          <w:rFonts w:hint="eastAsia"/>
        </w:rPr>
        <w:br/>
      </w:r>
      <w:r>
        <w:rPr>
          <w:rFonts w:hint="eastAsia"/>
        </w:rPr>
        <w:t>　　未来，随着生物技术的进步和可持续发展理念的深入，生鸡肉产业将朝着更加环保和高效的方向发展。一方面，基因编辑技术可能被用于培育抗病能力强、生长速度快的新品种鸡，从而减少抗生素的使用量并提高产量。另一方面，垂直农场和室内养殖系统的兴起有望解决土地资源紧张问题，同时也能更好地控制养殖环境，减少对外界环境的影响。此外，随着冷链物流技术的发展，新鲜鸡肉的配送范围将进一步扩大，让更多消费者享受到高品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5438b8cdf491c" w:history="1">
        <w:r>
          <w:rPr>
            <w:rStyle w:val="Hyperlink"/>
          </w:rPr>
          <w:t>2026-2032年全球与中国生鸡肉市场调查研究及行业前景分析报告</w:t>
        </w:r>
      </w:hyperlink>
      <w:r>
        <w:rPr>
          <w:rFonts w:hint="eastAsia"/>
        </w:rPr>
        <w:t>》全面梳理了生鸡肉行业的市场规模、技术现状及产业链结构，结合数据分析了生鸡肉市场需求、价格动态与竞争格局，科学预测了生鸡肉发展趋势与市场前景，解读了行业内重点企业的战略布局与品牌影响力，同时对市场竞争与集中度进行了评估。此外，报告还细分了市场领域，揭示了生鸡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按产品类型细分，全球生鸡肉市场规模2021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带骨切割生鸡肉</w:t>
      </w:r>
      <w:r>
        <w:rPr>
          <w:rFonts w:hint="eastAsia"/>
        </w:rPr>
        <w:br/>
      </w:r>
      <w:r>
        <w:rPr>
          <w:rFonts w:hint="eastAsia"/>
        </w:rPr>
        <w:t>　　　　1.3.3 去骨切割生鸡肉</w:t>
      </w:r>
      <w:r>
        <w:rPr>
          <w:rFonts w:hint="eastAsia"/>
        </w:rPr>
        <w:br/>
      </w:r>
      <w:r>
        <w:rPr>
          <w:rFonts w:hint="eastAsia"/>
        </w:rPr>
        <w:t>　　　　1.3.4 整鸡生鸡肉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按应用细分，全球生鸡肉市场规模2021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食品服务业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生鸡肉行业发展总体概况</w:t>
      </w:r>
      <w:r>
        <w:rPr>
          <w:rFonts w:hint="eastAsia"/>
        </w:rPr>
        <w:br/>
      </w:r>
      <w:r>
        <w:rPr>
          <w:rFonts w:hint="eastAsia"/>
        </w:rPr>
        <w:t>　　　　1.5.2 生鸡肉行业发展主要特点</w:t>
      </w:r>
      <w:r>
        <w:rPr>
          <w:rFonts w:hint="eastAsia"/>
        </w:rPr>
        <w:br/>
      </w:r>
      <w:r>
        <w:rPr>
          <w:rFonts w:hint="eastAsia"/>
        </w:rPr>
        <w:t>　　　　1.5.3 生鸡肉行业发展影响因素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生鸡肉有利因素</w:t>
      </w:r>
      <w:r>
        <w:rPr>
          <w:rFonts w:hint="eastAsia"/>
        </w:rPr>
        <w:br/>
      </w:r>
      <w:r>
        <w:rPr>
          <w:rFonts w:hint="eastAsia"/>
        </w:rPr>
        <w:t>　　　　1.5.3 .2 生鸡肉不利因素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全球市场，近三年生鸡肉主要企业占有率及排名（按销量）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生鸡肉主要企业在国际市场占有率（按销量，2023-2026）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2025年生鸡肉主要企业在国际市场排名（按销量）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全球市场主要企业生鸡肉销量（2023-2026）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全球市场，近三年生鸡肉主要企业占有率及排名（按收入）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生鸡肉主要企业在国际市场占有率（按收入，2023-2026）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2025年生鸡肉主要企业在国际市场排名（按收入）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全球市场主要企业生鸡肉销售收入（2023-2026）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全球市场主要企业生鸡肉销售价格（2023-2026）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中国市场，近三年生鸡肉主要企业占有率及排名（按销量）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生鸡肉主要企业在中国市场占有率（按销量，2023-2026）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2025年生鸡肉主要企业在中国市场排名（按销量）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中国市场主要企业生鸡肉销量（2023-2026）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中国市场，近三年生鸡肉主要企业占有率及排名（按收入）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生鸡肉主要企业在中国市场占有率（按收入，2023-2026）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2025年生鸡肉主要企业在中国市场排名（按收入）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中国市场主要企业生鸡肉销售收入（2023-2026）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全球主要厂商生鸡肉总部及产地分布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全球主要厂商成立时间及生鸡肉商业化日期</w:t>
      </w:r>
      <w:r>
        <w:rPr>
          <w:rFonts w:hint="eastAsia"/>
        </w:rPr>
        <w:br/>
      </w:r>
      <w:r>
        <w:rPr>
          <w:rFonts w:hint="eastAsia"/>
        </w:rPr>
        <w:t>　　2.8 全球主要厂商生鸡肉产品类型及应用</w:t>
      </w:r>
      <w:r>
        <w:rPr>
          <w:rFonts w:hint="eastAsia"/>
        </w:rPr>
        <w:br/>
      </w:r>
      <w:r>
        <w:rPr>
          <w:rFonts w:hint="eastAsia"/>
        </w:rPr>
        <w:t>　　2.9 生鸡肉行业集中度、竞争程度分析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生鸡肉行业集中度分析：2025年全球Top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全球生鸡肉第一梯队、第二梯队和第三梯队生产商（品牌）及市场份额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全球生鸡肉总体规模分析</w:t>
      </w:r>
      <w:r>
        <w:rPr>
          <w:rFonts w:hint="eastAsia"/>
        </w:rPr>
        <w:br/>
      </w:r>
      <w:r>
        <w:rPr>
          <w:rFonts w:hint="eastAsia"/>
        </w:rPr>
        <w:t>　　3.1 全球生鸡肉供需现状及预测（2021-2032）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全球生鸡肉产能、产量、产能利用率及发展趋势（2021-2032）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全球生鸡肉产量、需求量及发展趋势（2021-2032）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全球主要地区生鸡肉产量及发展趋势（2021-2032）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全球主要地区生鸡肉产量（2021-2026）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全球主要地区生鸡肉产量（2027-2032）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全球主要地区生鸡肉产量市场份额（2021-2032）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中国生鸡肉供需现状及预测（2021-2032）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中国生鸡肉产能、产量、产能利用率及发展趋势（2021-2032）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中国生鸡肉产量、市场需求量及发展趋势（2021-2032）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中国市场生鸡肉进出口（2021-2032）</w:t>
      </w:r>
      <w:r>
        <w:rPr>
          <w:rFonts w:hint="eastAsia"/>
        </w:rPr>
        <w:br/>
      </w:r>
      <w:r>
        <w:rPr>
          <w:rFonts w:hint="eastAsia"/>
        </w:rPr>
        <w:t>　　3.4 全球生鸡肉销量及销售额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全球市场生鸡肉销售额（2021-2032）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全球市场生鸡肉销量（2021-2032）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全球市场生鸡肉价格趋势（2021-2032）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全球生鸡肉主要地区分析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全球主要地区生鸡肉市场规模分析：2021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全球主要地区生鸡肉销售收入及市场份额（2021-2026）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全球主要地区生鸡肉销售收入预测（2027-2032）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全球主要地区生鸡肉销量分析：2021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全球主要地区生鸡肉销量及市场份额预测（2027-2032）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中东市场生鸡肉销量、收入及增长率（2021-2032）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不同产品类型生鸡肉分析</w:t>
      </w:r>
      <w:r>
        <w:rPr>
          <w:rFonts w:hint="eastAsia"/>
        </w:rPr>
        <w:br/>
      </w:r>
      <w:r>
        <w:rPr>
          <w:rFonts w:hint="eastAsia"/>
        </w:rPr>
        <w:t>　　6.1 全球不同产品类型生鸡肉销量（2021-2032）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全球不同产品类型生鸡肉销量预测（2027-2032）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全球不同产品类型生鸡肉收入（2021-2032）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全球不同产品类型生鸡肉收入及市场份额（2021-2026）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全球不同产品类型生鸡肉收入预测（2027-2032）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全球不同产品类型生鸡肉价格走势（2021-2032）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中国不同产品类型生鸡肉销量（2021-2032）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中国不同产品类型生鸡肉销量预测（2027-2032）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中国不同产品类型生鸡肉收入（2021-2032）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中国不同产品类型生鸡肉收入及市场份额（2021-2026）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中国不同产品类型生鸡肉收入预测（2027-2032）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不同应用生鸡肉分析</w:t>
      </w:r>
      <w:r>
        <w:rPr>
          <w:rFonts w:hint="eastAsia"/>
        </w:rPr>
        <w:br/>
      </w:r>
      <w:r>
        <w:rPr>
          <w:rFonts w:hint="eastAsia"/>
        </w:rPr>
        <w:t>　　7.1 全球不同应用生鸡肉销量（2021-2032）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全球不同应用生鸡肉销量预测（2027-2032）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全球不同应用生鸡肉收入（2021-2032）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全球不同应用生鸡肉收入及市场份额（2021-2026）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全球不同应用生鸡肉收入预测（2027-2032）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全球不同应用生鸡肉价格走势（2021-2032）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中国不同应用生鸡肉销量（2021-2032）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中国不同应用生鸡肉销量预测（2027-2032）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中国不同应用生鸡肉收入（2021-2032）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中国不同应用生鸡肉收入及市场份额（2021-2026）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中国不同应用生鸡肉收入预测（2027-2032）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生鸡肉行业发展趋势</w:t>
      </w:r>
      <w:r>
        <w:rPr>
          <w:rFonts w:hint="eastAsia"/>
        </w:rPr>
        <w:br/>
      </w:r>
      <w:r>
        <w:rPr>
          <w:rFonts w:hint="eastAsia"/>
        </w:rPr>
        <w:t>　　8.2 生鸡肉行业主要驱动因素</w:t>
      </w:r>
      <w:r>
        <w:rPr>
          <w:rFonts w:hint="eastAsia"/>
        </w:rPr>
        <w:br/>
      </w:r>
      <w:r>
        <w:rPr>
          <w:rFonts w:hint="eastAsia"/>
        </w:rPr>
        <w:t>　　8.3 生鸡肉中国企业SWOT分析</w:t>
      </w:r>
      <w:r>
        <w:rPr>
          <w:rFonts w:hint="eastAsia"/>
        </w:rPr>
        <w:br/>
      </w:r>
      <w:r>
        <w:rPr>
          <w:rFonts w:hint="eastAsia"/>
        </w:rPr>
        <w:t>　　8.4 中国生鸡肉行业政策环境分析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生鸡肉行业产业链简介</w:t>
      </w:r>
      <w:r>
        <w:rPr>
          <w:rFonts w:hint="eastAsia"/>
        </w:rPr>
        <w:br/>
      </w:r>
      <w:r>
        <w:rPr>
          <w:rFonts w:hint="eastAsia"/>
        </w:rPr>
        <w:t>　　　　9.1.1 生鸡肉行业供应链分析</w:t>
      </w:r>
      <w:r>
        <w:rPr>
          <w:rFonts w:hint="eastAsia"/>
        </w:rPr>
        <w:br/>
      </w:r>
      <w:r>
        <w:rPr>
          <w:rFonts w:hint="eastAsia"/>
        </w:rPr>
        <w:t>　　　　9.1.2 生鸡肉主要原料及供应情况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生鸡肉行业采购模式</w:t>
      </w:r>
      <w:r>
        <w:rPr>
          <w:rFonts w:hint="eastAsia"/>
        </w:rPr>
        <w:br/>
      </w:r>
      <w:r>
        <w:rPr>
          <w:rFonts w:hint="eastAsia"/>
        </w:rPr>
        <w:t>　　9.3 生鸡肉行业生产模式</w:t>
      </w:r>
      <w:r>
        <w:rPr>
          <w:rFonts w:hint="eastAsia"/>
        </w:rPr>
        <w:br/>
      </w:r>
      <w:r>
        <w:rPr>
          <w:rFonts w:hint="eastAsia"/>
        </w:rPr>
        <w:t>　　9.4 生鸡肉行业销售模式及销售渠道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按产品类型细分，全球生鸡肉市场规模2021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按应用细分，全球生鸡肉市场规模（CAGR）2021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生鸡肉行业发展主要特点</w:t>
      </w:r>
      <w:r>
        <w:rPr>
          <w:rFonts w:hint="eastAsia"/>
        </w:rPr>
        <w:br/>
      </w:r>
      <w:r>
        <w:rPr>
          <w:rFonts w:hint="eastAsia"/>
        </w:rPr>
        <w:t>　　表 4： 生鸡肉行业发展有利因素分析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生鸡肉行业发展不利因素分析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进入生鸡肉行业壁垒</w:t>
      </w:r>
      <w:r>
        <w:rPr>
          <w:rFonts w:hint="eastAsia"/>
        </w:rPr>
        <w:br/>
      </w:r>
      <w:r>
        <w:rPr>
          <w:rFonts w:hint="eastAsia"/>
        </w:rPr>
        <w:t>　　表 7： 生鸡肉主要企业在国际市场占有率（按销量，2023-2026）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2025年生鸡肉主要企业在国际市场排名（按销量）&amp;（千吨）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全球市场主要企业生鸡肉销量（2023-2026）&amp;（千吨）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生鸡肉主要企业在国际市场占有率（按收入，2023-2026）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2025年生鸡肉主要企业在国际市场排名（按收入）&amp;（万元）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全球市场主要企业生鸡肉销售收入（2023-2026）&amp;（万元）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全球市场主要企业生鸡肉销售价格（2023-2026）&amp;（元/吨）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生鸡肉主要企业在中国市场占有率（按销量，2023-2026）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2025年生鸡肉主要企业在中国市场排名（按销量）&amp;（千吨）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中国市场主要企业生鸡肉销量（2023-2026）&amp;（千吨）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生鸡肉主要企业在中国市场占有率（按收入，2023-2026）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2025年生鸡肉主要企业在中国市场排名（按收入）&amp;（万元）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中国市场主要企业生鸡肉销售收入（2023-2026）&amp;（万元）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全球主要厂商生鸡肉总部及产地分布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全球主要厂商成立时间及生鸡肉商业化日期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全球主要厂商生鸡肉产品类型及应用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2025年全球生鸡肉主要厂商市场地位（第一梯队、第二梯队和第三梯队）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全球生鸡肉市场投资、并购等现状分析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全球主要地区生鸡肉产量增速（CAGR）：（2021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全球主要地区生鸡肉产量（2021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全球主要地区生鸡肉产量（2021-2026）&amp;（千吨）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全球主要地区生鸡肉产量（2027-2032）&amp;（千吨）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全球主要地区生鸡肉产量市场份额（2021-2026）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全球主要地区生鸡肉产量市场份额（2027-2032）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中国市场生鸡肉产量、销量、进出口（2021-2026）&amp;（千吨）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中国市场生鸡肉产量、销量、进出口预测（2027-2032）&amp;（千吨）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全球主要地区生鸡肉销售收入增速：（2021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全球主要地区生鸡肉销售收入（2021-2026）&amp;（万元）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全球主要地区生鸡肉销售收入市场份额（2021-2026）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全球主要地区生鸡肉收入（2027-2032）&amp;（万元）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全球主要地区生鸡肉收入市场份额（2027-2032）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全球主要地区生鸡肉销量（千吨）：2021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全球主要地区生鸡肉销量（2021-2026）&amp;（千吨）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全球主要地区生鸡肉销量（2027-2032）&amp;（千吨）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全球主要地区生鸡肉销量份额（2027-2032）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生鸡肉销量（千吨）、收入（万元）、价格（元/吨）及毛利率（2021-2026）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全球不同产品类型生鸡肉销量（2021-2026）&amp;（千吨）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全球不同产品类型生鸡肉销量市场份额（2021-2026）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全球不同产品类型生鸡肉销量预测（2027-2032）&amp;（千吨）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全球市场不同产品类型生鸡肉销量市场份额预测（2027-2032）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全球不同产品类型生鸡肉收入（2021-2026）&amp;（万元）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全球不同产品类型生鸡肉收入市场份额（2021-2026）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全球不同产品类型生鸡肉收入预测（2027-2032）&amp;（万元）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全球不同产品类型生鸡肉收入市场份额预测（2027-2032）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中国不同产品类型生鸡肉销量（2021-2026）&amp;（千吨）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中国不同产品类型生鸡肉销量市场份额（2021-2026）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中国不同产品类型生鸡肉销量预测（2027-2032）&amp;（千吨）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全球市场不同产品类型生鸡肉销量市场份额预测（2027-2032）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中国不同产品类型生鸡肉收入（2021-2026）&amp;（万元）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中国不同产品类型生鸡肉收入市场份额（2021-2026）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中国不同产品类型生鸡肉收入预测（2027-2032）&amp;（万元）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中国不同产品类型生鸡肉收入市场份额预测（2027-2032）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全球不同应用生鸡肉销量（2021-2026）&amp;（千吨）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全球不同应用生鸡肉销量市场份额（2021-2026）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全球不同应用生鸡肉销量预测（2027-2032）&amp;（千吨）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全球市场不同应用生鸡肉销量市场份额预测（2027-2032）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全球不同应用生鸡肉收入（2021-2026）&amp;（万元）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全球不同应用生鸡肉收入市场份额（2021-2026）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全球不同应用生鸡肉收入预测（2027-2032）&amp;（万元）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全球不同应用生鸡肉收入市场份额预测（2027-2032）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中国不同应用生鸡肉销量（2021-2026）&amp;（千吨）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中国不同应用生鸡肉销量市场份额（2021-2026）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中国不同应用生鸡肉销量预测（2027-2032）&amp;（千吨）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中国市场不同应用生鸡肉销量市场份额预测（2027-2032）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中国不同应用生鸡肉收入（2021-2026）&amp;（万元）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中国不同应用生鸡肉收入市场份额（2021-2026）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中国不同应用生鸡肉收入预测（2027-2032）&amp;（万元）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中国不同应用生鸡肉收入市场份额预测（2027-2032）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生鸡肉行业发展趋势</w:t>
      </w:r>
      <w:r>
        <w:rPr>
          <w:rFonts w:hint="eastAsia"/>
        </w:rPr>
        <w:br/>
      </w:r>
      <w:r>
        <w:rPr>
          <w:rFonts w:hint="eastAsia"/>
        </w:rPr>
        <w:t>　　表 161： 生鸡肉行业主要驱动因素</w:t>
      </w:r>
      <w:r>
        <w:rPr>
          <w:rFonts w:hint="eastAsia"/>
        </w:rPr>
        <w:br/>
      </w:r>
      <w:r>
        <w:rPr>
          <w:rFonts w:hint="eastAsia"/>
        </w:rPr>
        <w:t>　　表 162： 生鸡肉行业供应链分析</w:t>
      </w:r>
      <w:r>
        <w:rPr>
          <w:rFonts w:hint="eastAsia"/>
        </w:rPr>
        <w:br/>
      </w:r>
      <w:r>
        <w:rPr>
          <w:rFonts w:hint="eastAsia"/>
        </w:rPr>
        <w:t>　　表 163： 生鸡肉上游原料供应商</w:t>
      </w:r>
      <w:r>
        <w:rPr>
          <w:rFonts w:hint="eastAsia"/>
        </w:rPr>
        <w:br/>
      </w:r>
      <w:r>
        <w:rPr>
          <w:rFonts w:hint="eastAsia"/>
        </w:rPr>
        <w:t>　　表 164： 生鸡肉主要地区不同应用客户分析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生鸡肉典型经销商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生鸡肉产品图片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全球不同产品类型生鸡肉销售额2021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全球不同产品类型生鸡肉市场份额2025 &amp; 2032</w:t>
      </w:r>
      <w:r>
        <w:rPr>
          <w:rFonts w:hint="eastAsia"/>
        </w:rPr>
        <w:br/>
      </w:r>
      <w:r>
        <w:rPr>
          <w:rFonts w:hint="eastAsia"/>
        </w:rPr>
        <w:t>　　图 4： 带骨切割生鸡肉产品图片</w:t>
      </w:r>
      <w:r>
        <w:rPr>
          <w:rFonts w:hint="eastAsia"/>
        </w:rPr>
        <w:br/>
      </w:r>
      <w:r>
        <w:rPr>
          <w:rFonts w:hint="eastAsia"/>
        </w:rPr>
        <w:t>　　图 5： 去骨切割生鸡肉产品图片</w:t>
      </w:r>
      <w:r>
        <w:rPr>
          <w:rFonts w:hint="eastAsia"/>
        </w:rPr>
        <w:br/>
      </w:r>
      <w:r>
        <w:rPr>
          <w:rFonts w:hint="eastAsia"/>
        </w:rPr>
        <w:t>　　图 6： 整鸡生鸡肉产品图片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全球不同应用生鸡肉市场份额2025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食品服务业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2025年全球前五大生产商生鸡肉市场份额</w:t>
      </w:r>
      <w:r>
        <w:rPr>
          <w:rFonts w:hint="eastAsia"/>
        </w:rPr>
        <w:br/>
      </w:r>
      <w:r>
        <w:rPr>
          <w:rFonts w:hint="eastAsia"/>
        </w:rPr>
        <w:t>　　图 12： 2025年全球生鸡肉第一梯队、第二梯队和第三梯队厂商及市场份额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全球生鸡肉产能、产量、产能利用率及发展趋势（2021-2032）&amp;（千吨）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全球生鸡肉产量、需求量及发展趋势（2021-2032）&amp;（千吨）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全球主要地区生鸡肉产量市场份额（2021-2032）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中国生鸡肉产能、产量、产能利用率及发展趋势（2021-2032）&amp;（千吨）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中国生鸡肉产量、市场需求量及发展趋势（2021-2032）&amp;（千吨）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全球生鸡肉市场销售额及增长率：（2021-2032）&amp;（万元）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全球市场生鸡肉市场规模：2021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全球市场生鸡肉价格趋势（2021-2032）&amp;（元/吨）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全球主要地区生鸡肉销售收入（2021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全球主要地区生鸡肉销售收入市场份额（2021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中东市场生鸡肉销量及增长率（2021-2032）&amp;（千吨）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中东市场生鸡肉收入及增长率（2021-2032）&amp;（万元）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全球不同产品类型生鸡肉价格走势（2021-2032）&amp;（元/吨）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全球不同应用生鸡肉价格走势（2021-2032）&amp;（元/吨）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生鸡肉中国企业SWOT分析</w:t>
      </w:r>
      <w:r>
        <w:rPr>
          <w:rFonts w:hint="eastAsia"/>
        </w:rPr>
        <w:br/>
      </w:r>
      <w:r>
        <w:rPr>
          <w:rFonts w:hint="eastAsia"/>
        </w:rPr>
        <w:t>　　图 43： 生鸡肉产业链</w:t>
      </w:r>
      <w:r>
        <w:rPr>
          <w:rFonts w:hint="eastAsia"/>
        </w:rPr>
        <w:br/>
      </w:r>
      <w:r>
        <w:rPr>
          <w:rFonts w:hint="eastAsia"/>
        </w:rPr>
        <w:t>　　图 44： 生鸡肉行业采购模式分析</w:t>
      </w:r>
      <w:r>
        <w:rPr>
          <w:rFonts w:hint="eastAsia"/>
        </w:rPr>
        <w:br/>
      </w:r>
      <w:r>
        <w:rPr>
          <w:rFonts w:hint="eastAsia"/>
        </w:rPr>
        <w:t>　　图 45： 生鸡肉行业生产模式</w:t>
      </w:r>
      <w:r>
        <w:rPr>
          <w:rFonts w:hint="eastAsia"/>
        </w:rPr>
        <w:br/>
      </w:r>
      <w:r>
        <w:rPr>
          <w:rFonts w:hint="eastAsia"/>
        </w:rPr>
        <w:t>　　图 46： 生鸡肉行业销售模式分析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5438b8cdf491c" w:history="1">
        <w:r>
          <w:rPr>
            <w:rStyle w:val="Hyperlink"/>
          </w:rPr>
          <w:t>2026-2032年全球与中国生鸡肉市场调查研究及行业前景分析报告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5438b8cdf491c" w:history="1">
        <w:r>
          <w:rPr>
            <w:rStyle w:val="Hyperlink"/>
          </w:rPr>
          <w:t>https://www.20087.com/3/39/ShengJiRouFaZhanQianJingFenXi.html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热点：吃了一点生鸡肉会有事吗、生鸡肉放冷藏可以放多久、生鸡可以吃吗、生鸡肉可以带上飞机吗?、生鸡肉煮多长时间能熟、生鸡肉图片、生鸡指的是什么鸡、生鸡肉有毒吗、误食生鸡肉会怎么样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e4923a2104d93" w:history="1">
      <w:r>
        <w:rPr>
          <w:rStyle w:val="Hyperlink"/>
        </w:rPr>
        <w:t>2026-2032年全球与中国生鸡肉市场调查研究及行业前景分析报告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engJiRouFaZhanQianJingFenXi.html" TargetMode="External" Id="R5e75438b8cdf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engJiRouFaZhanQianJingFenXi.html" TargetMode="External" Id="R089e4923a21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2025-12-30T04:02:02Z</dcterms:created>
  <dcterms:modified xsi:type="dcterms:W3CDTF">2025-12-30T05:02:02Z</dcterms:modified>
  <dc:subject>2026-2032年全球与中国生鸡肉市场调查研究及行业前景分析报告</dc:subject>
  <dc:title>2026-2032年全球与中国生鸡肉市场调查研究及行业前景分析报告</dc:title>
  <cp:keywords>2026-2032年全球与中国生鸡肉市场调查研究及行业前景分析报告</cp:keywords>
  <dc:description>2026-2032年全球与中国生鸡肉市场调查研究及行业前景分析报告</dc:description>
</cp:coreProperties>
</file>