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04a69fc7344d3" w:history="1">
              <w:r>
                <w:rPr>
                  <w:rStyle w:val="Hyperlink"/>
                </w:rPr>
                <w:t>2026-2032年中国糖果行业发展分析与前景趋势预测报告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04a69fc7344d3" w:history="1">
              <w:r>
                <w:rPr>
                  <w:rStyle w:val="Hyperlink"/>
                </w:rPr>
                <w:t>2026-2032年中国糖果行业发展分析与前景趋势预测报告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04a69fc7344d3" w:history="1">
                <w:r>
                  <w:rPr>
                    <w:rStyle w:val="Hyperlink"/>
                  </w:rPr>
                  <w:t>https://www.20087.com/3/89/TangGuoQianJing.html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行业作为休闲食品的重要组成部分，近年来在全球范围内经历了从传统糖果向健康糖果、创意糖果的转型。消费者对健康、趣味、个性化的需求，推动了低糖、无糖、功能性糖果的兴起，以及通过3D打印、定制包装，满足市场对创意、体验的需求。同时，糖果品牌的全球化布局，拓宽了市场空间，促进了文化的交流与融合。</w:t>
      </w:r>
      <w:r>
        <w:rPr>
          <w:rFonts w:hint="eastAsia"/>
        </w:rPr>
        <w:br/>
      </w:r>
      <w:r>
        <w:rPr>
          <w:rFonts w:hint="eastAsia"/>
        </w:rPr>
        <w:t>　　未来，糖果行业的发展将更加注重健康化和科技融合。健康化体现在开发更多使用天然甜味剂、富含营养成分的糖果，以及通过功能性配料，开发具有抗氧化、益生菌、缓解焦虑等健康功效的糖果。科技融合则指向利用智能包装、AR/VR技术，提供互动性强、沉浸式的糖果消费体验，以及通过大数据分析，实现产品推荐、口味创新的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04a69fc7344d3" w:history="1">
        <w:r>
          <w:rPr>
            <w:rStyle w:val="Hyperlink"/>
          </w:rPr>
          <w:t>2026-2032年中国糖果行业发展分析与前景趋势预测报告</w:t>
        </w:r>
      </w:hyperlink>
      <w:r>
        <w:rPr>
          <w:rFonts w:hint="eastAsia"/>
        </w:rPr>
        <w:t>》系统分析了糖果行业的市场规模、市场需求及价格波动，深入探讨了糖果产业链关键环节及各细分市场特点。报告基于权威数据，科学预测了糖果市场前景与发展趋势，同时评估了糖果重点企业的经营状况，包括品牌影响力、市场集中度及竞争格局。通过SWOT分析，报告揭示了糖果行业面临的风险与机遇，为糖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糖果行业界定</w:t>
      </w:r>
      <w:r>
        <w:rPr>
          <w:rFonts w:hint="eastAsia"/>
        </w:rPr>
        <w:br/>
      </w:r>
      <w:r>
        <w:rPr>
          <w:rFonts w:hint="eastAsia"/>
        </w:rPr>
        <w:t>　　第一节 糖果行业定义</w:t>
      </w:r>
      <w:r>
        <w:rPr>
          <w:rFonts w:hint="eastAsia"/>
        </w:rPr>
        <w:br/>
      </w:r>
      <w:r>
        <w:rPr>
          <w:rFonts w:hint="eastAsia"/>
        </w:rPr>
        <w:t>　　第二节 糖果行业特点分析</w:t>
      </w:r>
      <w:r>
        <w:rPr>
          <w:rFonts w:hint="eastAsia"/>
        </w:rPr>
        <w:br/>
      </w:r>
      <w:r>
        <w:rPr>
          <w:rFonts w:hint="eastAsia"/>
        </w:rPr>
        <w:t>　　第三节 糖果产业链分析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2026年全球糖果行业市场运行形势分析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2026年全球糖果行业发展概况</w:t>
      </w:r>
      <w:r>
        <w:rPr>
          <w:rFonts w:hint="eastAsia"/>
        </w:rPr>
        <w:br/>
      </w:r>
      <w:r>
        <w:rPr>
          <w:rFonts w:hint="eastAsia"/>
        </w:rPr>
        <w:t>　　第二节 全球糖果行业发展走势</w:t>
      </w:r>
      <w:r>
        <w:rPr>
          <w:rFonts w:hint="eastAsia"/>
        </w:rPr>
        <w:br/>
      </w:r>
      <w:r>
        <w:rPr>
          <w:rFonts w:hint="eastAsia"/>
        </w:rPr>
        <w:t>　　　　二、全球糖果行业市场分布情况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三、全球糖果行业发展趋势分析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全球糖果行业重点国家和区域分析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2025-2026年中国糖果行业发展环境分析</w:t>
      </w:r>
      <w:r>
        <w:rPr>
          <w:rFonts w:hint="eastAsia"/>
        </w:rPr>
        <w:br/>
      </w:r>
      <w:r>
        <w:rPr>
          <w:rFonts w:hint="eastAsia"/>
        </w:rPr>
        <w:t>　　第一节 糖果行业经济环境分析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2026年糖果行业技术发展现状及趋势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当前我国糖果技术发展现状</w:t>
      </w:r>
      <w:r>
        <w:rPr>
          <w:rFonts w:hint="eastAsia"/>
        </w:rPr>
        <w:br/>
      </w:r>
      <w:r>
        <w:rPr>
          <w:rFonts w:hint="eastAsia"/>
        </w:rPr>
        <w:t>　　第二节 中外糖果技术差距及产生差距的主要原因分析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提高我国糖果技术的对策</w:t>
      </w:r>
      <w:r>
        <w:rPr>
          <w:rFonts w:hint="eastAsia"/>
        </w:rPr>
        <w:br/>
      </w:r>
      <w:r>
        <w:rPr>
          <w:rFonts w:hint="eastAsia"/>
        </w:rPr>
        <w:t>　　第四节 我国糖果研发、设计发展趋势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中国糖果发展现状调研</w:t>
      </w:r>
      <w:r>
        <w:rPr>
          <w:rFonts w:hint="eastAsia"/>
        </w:rPr>
        <w:br/>
      </w:r>
      <w:r>
        <w:rPr>
          <w:rFonts w:hint="eastAsia"/>
        </w:rPr>
        <w:t>　　第一节 中国糖果市场现状分析</w:t>
      </w:r>
      <w:r>
        <w:rPr>
          <w:rFonts w:hint="eastAsia"/>
        </w:rPr>
        <w:br/>
      </w:r>
      <w:r>
        <w:rPr>
          <w:rFonts w:hint="eastAsia"/>
        </w:rPr>
        <w:t>　　第二节 中国糖果行业产量情况分析及预测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三、2020-2025年中国糖果产量统计</w:t>
      </w:r>
      <w:r>
        <w:rPr>
          <w:rFonts w:hint="eastAsia"/>
        </w:rPr>
        <w:br/>
      </w:r>
      <w:r>
        <w:rPr>
          <w:rFonts w:hint="eastAsia"/>
        </w:rPr>
        <w:t>　　　　二、糖果生产区域分布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三、2026-2032年中国糖果产量预测分析</w:t>
      </w:r>
      <w:r>
        <w:rPr>
          <w:rFonts w:hint="eastAsia"/>
        </w:rPr>
        <w:br/>
      </w:r>
      <w:r>
        <w:rPr>
          <w:rFonts w:hint="eastAsia"/>
        </w:rPr>
        <w:t>　　第三节 中国糖果市场需求分析及预测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一、中国糖果市场需求特点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二、2020-2025年中国糖果市场需求量统计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三、2026-2032年中国糖果市场需求量预测分析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2020-2025年中国糖果行业进出口情况分析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一、2020-2025年中国糖果行业进口分析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二、2020-2025年中国糖果行业出口分析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2026-2032年中国糖果行业进出口情况预测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一、2026-2032年中国糖果行业进口预测分析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二、2026-2032年中国糖果行业出口预测分析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影响糖果行业进出口变化的主要原因分析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2020-2025年中国糖果行业重点地区调研分析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一、中国糖果行业重点区域市场结构调研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二、**地区糖果市场调研分析</w:t>
      </w:r>
      <w:r>
        <w:rPr>
          <w:rFonts w:hint="eastAsia"/>
        </w:rPr>
        <w:br/>
      </w:r>
      <w:r>
        <w:rPr>
          <w:rFonts w:hint="eastAsia"/>
        </w:rPr>
        <w:t>　　　　三、**地区糖果市场调研分析</w:t>
      </w:r>
      <w:r>
        <w:rPr>
          <w:rFonts w:hint="eastAsia"/>
        </w:rPr>
        <w:br/>
      </w:r>
      <w:r>
        <w:rPr>
          <w:rFonts w:hint="eastAsia"/>
        </w:rPr>
        <w:t>　　　　四、**地区糖果市场调研分析</w:t>
      </w:r>
      <w:r>
        <w:rPr>
          <w:rFonts w:hint="eastAsia"/>
        </w:rPr>
        <w:br/>
      </w:r>
      <w:r>
        <w:rPr>
          <w:rFonts w:hint="eastAsia"/>
        </w:rPr>
        <w:t>　　　　五、**地区糖果市场调研分析</w:t>
      </w:r>
      <w:r>
        <w:rPr>
          <w:rFonts w:hint="eastAsia"/>
        </w:rPr>
        <w:br/>
      </w:r>
      <w:r>
        <w:rPr>
          <w:rFonts w:hint="eastAsia"/>
        </w:rPr>
        <w:t>　　　　六、**地区糖果市场调研分析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糖果行业竞争格局分析</w:t>
      </w:r>
      <w:r>
        <w:rPr>
          <w:rFonts w:hint="eastAsia"/>
        </w:rPr>
        <w:br/>
      </w:r>
      <w:r>
        <w:rPr>
          <w:rFonts w:hint="eastAsia"/>
        </w:rPr>
        <w:t>　　第一节 糖果行业集中度分析</w:t>
      </w:r>
      <w:r>
        <w:rPr>
          <w:rFonts w:hint="eastAsia"/>
        </w:rPr>
        <w:br/>
      </w:r>
      <w:r>
        <w:rPr>
          <w:rFonts w:hint="eastAsia"/>
        </w:rPr>
        <w:t>　　　　一、糖果市场集中度分析</w:t>
      </w:r>
      <w:r>
        <w:rPr>
          <w:rFonts w:hint="eastAsia"/>
        </w:rPr>
        <w:br/>
      </w:r>
      <w:r>
        <w:rPr>
          <w:rFonts w:hint="eastAsia"/>
        </w:rPr>
        <w:t>　　　　二、糖果企业集中度分析</w:t>
      </w:r>
      <w:r>
        <w:rPr>
          <w:rFonts w:hint="eastAsia"/>
        </w:rPr>
        <w:br/>
      </w:r>
      <w:r>
        <w:rPr>
          <w:rFonts w:hint="eastAsia"/>
        </w:rPr>
        <w:t>　　　　三、糖果区域集中度分析</w:t>
      </w:r>
      <w:r>
        <w:rPr>
          <w:rFonts w:hint="eastAsia"/>
        </w:rPr>
        <w:br/>
      </w:r>
      <w:r>
        <w:rPr>
          <w:rFonts w:hint="eastAsia"/>
        </w:rPr>
        <w:t>　　第二节 糖果行业主要企业竞争力分析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一、2026年糖果行业竞争分析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二、2026年中外糖果产品竞争分析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三、2020-2025年我国糖果市场竞争分析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四、2026-2032年国内主要糖果企业动向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提高糖果企业竞争力的策略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对我国糖果品牌的战略思考</w:t>
      </w:r>
      <w:r>
        <w:rPr>
          <w:rFonts w:hint="eastAsia"/>
        </w:rPr>
        <w:br/>
      </w:r>
      <w:r>
        <w:rPr>
          <w:rFonts w:hint="eastAsia"/>
        </w:rPr>
        <w:t>　　　　一、糖果实施品牌战略的意义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三、我国糖果企业的品牌战略</w:t>
      </w:r>
      <w:r>
        <w:rPr>
          <w:rFonts w:hint="eastAsia"/>
        </w:rPr>
        <w:br/>
      </w:r>
      <w:r>
        <w:rPr>
          <w:rFonts w:hint="eastAsia"/>
        </w:rPr>
        <w:t>　　　　四、糖果品牌战略管理的策略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2026-2032年中国糖果行业前景与风险预测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2026年中国糖果市场前景分析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2026-2032年中国糖果发展趋势预测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2026-2032年中国糖果行业投资特性分析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一、2026-2032年中国糖果行业进入壁垒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二、2026-2032年中国糖果行业盈利模式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三、2026-2032年中国糖果行业盈利因素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2026-2032年中国糖果行业投资机会分析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一、2026-2032年中国糖果细分市场投资机会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二、2026-2032年中国糖果行业区域市场投资潜力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2026-2032年中国糖果行业投资风险分析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一、2026-2032年中国糖果行业市场竞争风险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二、2026-2032年中国糖果行业技术风险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三、2026-2032年中国糖果行业政策风险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四、2026-2032年中国糖果行业进入退出风险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糖果行业研究结论</w:t>
      </w:r>
      <w:r>
        <w:rPr>
          <w:rFonts w:hint="eastAsia"/>
        </w:rPr>
        <w:br/>
      </w:r>
      <w:r>
        <w:rPr>
          <w:rFonts w:hint="eastAsia"/>
        </w:rPr>
        <w:t>　　第二节 糖果行业投资价值评估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(中.智.林)糖果行业投资建议</w:t>
      </w:r>
      <w:r>
        <w:rPr>
          <w:rFonts w:hint="eastAsia"/>
        </w:rPr>
        <w:br/>
      </w:r>
      <w:r>
        <w:rPr>
          <w:rFonts w:hint="eastAsia"/>
        </w:rPr>
        <w:t>　　　　一、糖果行业投资策略建议</w:t>
      </w:r>
      <w:r>
        <w:rPr>
          <w:rFonts w:hint="eastAsia"/>
        </w:rPr>
        <w:br/>
      </w:r>
      <w:r>
        <w:rPr>
          <w:rFonts w:hint="eastAsia"/>
        </w:rPr>
        <w:t>　　　　二、糖果行业投资方向建议</w:t>
      </w:r>
      <w:r>
        <w:rPr>
          <w:rFonts w:hint="eastAsia"/>
        </w:rPr>
        <w:br/>
      </w:r>
      <w:r>
        <w:rPr>
          <w:rFonts w:hint="eastAsia"/>
        </w:rPr>
        <w:t>　　　　三、糖果行业投资方式建议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2020-2025年中国糖果市场规模及增长情况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2026-2032年中国糖果行业产量预测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2026-2032年中国糖果行业市场需求预测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2020-2025年中国糖果行业进口量及增速统计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2020-2025年中国糖果行业出口量及增速统计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2026年糖果市场前景分析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2026-2032年中国糖果市场需求预测</w:t>
      </w:r>
      <w:r>
        <w:rPr>
          <w:rFonts w:hint="eastAsia"/>
        </w:rPr>
        <w:br/>
      </w:r>
      <w:r>
        <w:rPr>
          <w:rFonts w:hint="eastAsia"/>
        </w:rPr>
        <w:t>　　图表 2026年糖果发展趋势预测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04a69fc7344d3" w:history="1">
        <w:r>
          <w:rPr>
            <w:rStyle w:val="Hyperlink"/>
          </w:rPr>
          <w:t>2026-2032年中国糖果行业发展分析与前景趋势预测报告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04a69fc7344d3" w:history="1">
        <w:r>
          <w:rPr>
            <w:rStyle w:val="Hyperlink"/>
          </w:rPr>
          <w:t>https://www.20087.com/3/89/TangGuoQianJing.html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4c2638ec54ba9" w:history="1">
      <w:r>
        <w:rPr>
          <w:rStyle w:val="Hyperlink"/>
        </w:rPr>
        <w:t>2026-2032年中国糖果行业发展分析与前景趋势预测报告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angGuoQianJing.html" TargetMode="External" Id="R83804a69fc73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angGuoQianJing.html" TargetMode="External" Id="Rfb74c2638ec5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2025-06-23T06:08:00Z</dcterms:created>
  <dcterms:modified xsi:type="dcterms:W3CDTF">2025-06-23T07:08:00Z</dcterms:modified>
  <dc:subject>2026-2032年中国糖果行业发展分析与前景趋势预测报告</dc:subject>
  <dc:title>2026-2032年中国糖果行业发展分析与前景趋势预测报告</dc:title>
  <cp:keywords>2026-2032年中国糖果行业发展分析与前景趋势预测报告</cp:keywords>
  <dc:description>2026-2032年中国糖果行业发展分析与前景趋势预测报告</dc:description>
</cp:coreProperties>
</file>