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ee85cb39c4a11" w:history="1">
              <w:r>
                <w:rPr>
                  <w:rStyle w:val="Hyperlink"/>
                </w:rPr>
                <w:t>2025-2031年全球与中国超低温金枪鱼行业研究及前景趋势分析报告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ee85cb39c4a11" w:history="1">
              <w:r>
                <w:rPr>
                  <w:rStyle w:val="Hyperlink"/>
                </w:rPr>
                <w:t>2025-2031年全球与中国超低温金枪鱼行业研究及前景趋势分析报告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ee85cb39c4a11" w:history="1">
                <w:r>
                  <w:rPr>
                    <w:rStyle w:val="Hyperlink"/>
                  </w:rPr>
                  <w:t>https://www.20087.com/3/39/ChaoDiWenJinQiangYuHangYeFaZhanQianJing.html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低温金枪鱼指的是经过特殊冷冻技术处理后，在极低温度下保存的高品质金枪鱼产品。这种冷冻方法能够最大程度地保留金枪鱼的新鲜度和营养价值，使其即使在长途运输后也能保持优良品质。目前，超低温冷冻技术已被广泛应用于高端海鲜市场，尤其受到日本、欧美等地消费者的青睐。尽管如此，超低温金枪鱼的生产及供应链管理仍面临诸多挑战，如高昂的冷冻设备投资成本、严格的冷链物流要求以及复杂的国际贸易规则等。</w:t>
      </w:r>
      <w:r>
        <w:rPr>
          <w:rFonts w:hint="eastAsia"/>
        </w:rPr>
        <w:br/>
      </w:r>
      <w:r>
        <w:rPr>
          <w:rFonts w:hint="eastAsia"/>
        </w:rPr>
        <w:t>　　未来，随着消费者对高品质食品需求的增长和技术的不断进步，超低温金枪鱼市场前景看好。首先，制冷技术的进步将进一步提升冷冻效率和质量，降低成本，使得更多的消费者能够享受到这种优质产品。其次，随着电子商务平台的发展，线上销售模式为超低温金枪鱼提供了更广阔的市场空间，同时也促进了国际间贸易的增长。此外，可持续发展成为全球共识，如何在保证产品质量的同时减少对海洋生态的影响，也将是该行业发展的重要方向之一。例如，采用更环保的捕捞方式和支持海洋保护项目，有助于增强企业的社会责任感，并赢得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ee85cb39c4a11" w:history="1">
        <w:r>
          <w:rPr>
            <w:rStyle w:val="Hyperlink"/>
          </w:rPr>
          <w:t>2025-2031年全球与中国超低温金枪鱼行业研究及前景趋势分析报告</w:t>
        </w:r>
      </w:hyperlink>
      <w:r>
        <w:rPr>
          <w:rFonts w:hint="eastAsia"/>
        </w:rPr>
        <w:t>》基于国家统计局、商务部、发改委以及超低温金枪鱼相关行业协会、研究单位的数据和宏观经济、政策环境分析，全面研究了超低温金枪鱼行业的产业链结构、市场规模与需求。超低温金枪鱼报告剖析了超低温金枪鱼市场价格、行业竞争格局及重点企业经营现状，并对超低温金枪鱼市场前景、发展趋势进行了科学预测。同时，超低温金枪鱼报告还进一步细分了市场，评估了超低温金枪鱼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超低温金枪鱼市场概述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按照不同产品类型，超低温金枪鱼主要可以分为如下几个类别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全球不同产品类型超低温金枪鱼销售额增长趋势2020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黄鳍金枪鱼</w:t>
      </w:r>
      <w:r>
        <w:rPr>
          <w:rFonts w:hint="eastAsia"/>
        </w:rPr>
        <w:br/>
      </w:r>
      <w:r>
        <w:rPr>
          <w:rFonts w:hint="eastAsia"/>
        </w:rPr>
        <w:t>　　　　1.2.3 大目金枪鱼</w:t>
      </w:r>
      <w:r>
        <w:rPr>
          <w:rFonts w:hint="eastAsia"/>
        </w:rPr>
        <w:br/>
      </w:r>
      <w:r>
        <w:rPr>
          <w:rFonts w:hint="eastAsia"/>
        </w:rPr>
        <w:t>　　　　1.2.4 蓝鳍金枪鱼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从不同应用，超低温金枪鱼主要包括如下几个方面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全球不同应用超低温金枪鱼销售额增长趋势2020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罐头场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餐馆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超低温金枪鱼行业背景、发展历史、现状及趋势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超低温金枪鱼行业目前现状分析</w:t>
      </w:r>
      <w:r>
        <w:rPr>
          <w:rFonts w:hint="eastAsia"/>
        </w:rPr>
        <w:br/>
      </w:r>
      <w:r>
        <w:rPr>
          <w:rFonts w:hint="eastAsia"/>
        </w:rPr>
        <w:t>　　　　1.4.2 超低温金枪鱼发展趋势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全球超低温金枪鱼总体规模分析</w:t>
      </w:r>
      <w:r>
        <w:rPr>
          <w:rFonts w:hint="eastAsia"/>
        </w:rPr>
        <w:br/>
      </w:r>
      <w:r>
        <w:rPr>
          <w:rFonts w:hint="eastAsia"/>
        </w:rPr>
        <w:t>　　2.1 全球超低温金枪鱼供需现状及预测（2020-2031）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全球超低温金枪鱼产能、产量、产能利用率及发展趋势（2020-2031）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全球超低温金枪鱼产量、需求量及发展趋势（2020-2031）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全球主要地区超低温金枪鱼产量及发展趋势（2020-2031）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全球主要地区超低温金枪鱼产量（2020-2025）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全球主要地区超低温金枪鱼产量（2026-2031）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全球主要地区超低温金枪鱼产量市场份额（2020-2031）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中国超低温金枪鱼供需现状及预测（2020-2031）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中国超低温金枪鱼产能、产量、产能利用率及发展趋势（2020-2031）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中国超低温金枪鱼产量、市场需求量及发展趋势（2020-2031）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全球超低温金枪鱼销量及销售额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全球市场超低温金枪鱼销售额（2020-2031）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全球市场超低温金枪鱼销量（2020-2031）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全球市场超低温金枪鱼价格趋势（2020-2031）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全球超低温金枪鱼主要地区分析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全球主要地区超低温金枪鱼市场规模分析：2020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全球主要地区超低温金枪鱼销售收入及市场份额（2020-2025年）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全球主要地区超低温金枪鱼销售收入预测（2026-2031年）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全球主要地区超低温金枪鱼销量分析：2020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全球主要地区超低温金枪鱼销量及市场份额（2020-2025年）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全球主要地区超低温金枪鱼销量及市场份额预测（2026-2031）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北美市场超低温金枪鱼销量、收入及增长率（2020-2031）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欧洲市场超低温金枪鱼销量、收入及增长率（2020-2031）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中国市场超低温金枪鱼销量、收入及增长率（2020-2031）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日本市场超低温金枪鱼销量、收入及增长率（2020-2031）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东南亚市场超低温金枪鱼销量、收入及增长率（2020-2031）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印度市场超低温金枪鱼销量、收入及增长率（2020-2031）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全球市场主要厂商超低温金枪鱼产能市场份额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全球市场主要厂商超低温金枪鱼销量（2020-2025）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全球市场主要厂商超低温金枪鱼销量（2020-2025）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全球市场主要厂商超低温金枪鱼销售收入（2020-2025）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全球市场主要厂商超低温金枪鱼销售价格（2020-2025）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2024年全球主要生产商超低温金枪鱼收入排名</w:t>
      </w:r>
      <w:r>
        <w:rPr>
          <w:rFonts w:hint="eastAsia"/>
        </w:rPr>
        <w:br/>
      </w:r>
      <w:r>
        <w:rPr>
          <w:rFonts w:hint="eastAsia"/>
        </w:rPr>
        <w:t>　　4.3 中国市场主要厂商超低温金枪鱼销量（2020-2025）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中国市场主要厂商超低温金枪鱼销量（2020-2025）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中国市场主要厂商超低温金枪鱼销售收入（2020-2025）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2024年中国主要生产商超低温金枪鱼收入排名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中国市场主要厂商超低温金枪鱼销售价格（2020-2025）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全球主要厂商超低温金枪鱼总部及产地分布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全球主要厂商成立时间及超低温金枪鱼商业化日期</w:t>
      </w:r>
      <w:r>
        <w:rPr>
          <w:rFonts w:hint="eastAsia"/>
        </w:rPr>
        <w:br/>
      </w:r>
      <w:r>
        <w:rPr>
          <w:rFonts w:hint="eastAsia"/>
        </w:rPr>
        <w:t>　　4.6 全球主要厂商超低温金枪鱼产品类型及应用</w:t>
      </w:r>
      <w:r>
        <w:rPr>
          <w:rFonts w:hint="eastAsia"/>
        </w:rPr>
        <w:br/>
      </w:r>
      <w:r>
        <w:rPr>
          <w:rFonts w:hint="eastAsia"/>
        </w:rPr>
        <w:t>　　4.7 超低温金枪鱼行业集中度、竞争程度分析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超低温金枪鱼行业集中度分析：2024年全球Top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全球超低温金枪鱼第一梯队、第二梯队和第三梯队生产商（品牌）及市场份额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重点企业（1）基本信息、超低温金枪鱼生产基地、销售区域、竞争对手及市场地位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超低温金枪鱼产品规格、参数及市场应用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超低温金枪鱼销量、收入、价格及毛利率（2020-2025）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重点企业（2）基本信息、超低温金枪鱼生产基地、销售区域、竞争对手及市场地位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超低温金枪鱼产品规格、参数及市场应用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超低温金枪鱼销量、收入、价格及毛利率（2020-2025）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重点企业（3）基本信息、超低温金枪鱼生产基地、销售区域、竞争对手及市场地位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超低温金枪鱼产品规格、参数及市场应用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超低温金枪鱼销量、收入、价格及毛利率（2020-2025）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重点企业（4）基本信息、超低温金枪鱼生产基地、销售区域、竞争对手及市场地位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超低温金枪鱼产品规格、参数及市场应用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超低温金枪鱼销量、收入、价格及毛利率（2020-2025）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重点企业（5）基本信息、超低温金枪鱼生产基地、销售区域、竞争对手及市场地位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超低温金枪鱼产品规格、参数及市场应用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超低温金枪鱼销量、收入、价格及毛利率（2020-2025）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重点企业（6）基本信息、超低温金枪鱼生产基地、销售区域、竞争对手及市场地位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超低温金枪鱼产品规格、参数及市场应用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超低温金枪鱼销量、收入、价格及毛利率（2020-2025）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重点企业（7）基本信息、超低温金枪鱼生产基地、销售区域、竞争对手及市场地位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超低温金枪鱼产品规格、参数及市场应用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超低温金枪鱼销量、收入、价格及毛利率（2020-2025）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重点企业（8）基本信息、超低温金枪鱼生产基地、销售区域、竞争对手及市场地位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超低温金枪鱼产品规格、参数及市场应用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超低温金枪鱼销量、收入、价格及毛利率（2020-2025）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重点企业（9）基本信息、超低温金枪鱼生产基地、销售区域、竞争对手及市场地位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超低温金枪鱼产品规格、参数及市场应用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超低温金枪鱼销量、收入、价格及毛利率（2020-2025）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重点企业（10）基本信息、超低温金枪鱼生产基地、销售区域、竞争对手及市场地位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超低温金枪鱼产品规格、参数及市场应用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超低温金枪鱼销量、收入、价格及毛利率（2020-2025）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重点企业（11）基本信息、超低温金枪鱼生产基地、销售区域、竞争对手及市场地位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超低温金枪鱼产品规格、参数及市场应用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超低温金枪鱼销量、收入、价格及毛利率（2020-2025）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重点企业（12）基本信息、超低温金枪鱼生产基地、销售区域、竞争对手及市场地位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超低温金枪鱼产品规格、参数及市场应用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超低温金枪鱼销量、收入、价格及毛利率（2020-2025）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不同产品类型超低温金枪鱼分析</w:t>
      </w:r>
      <w:r>
        <w:rPr>
          <w:rFonts w:hint="eastAsia"/>
        </w:rPr>
        <w:br/>
      </w:r>
      <w:r>
        <w:rPr>
          <w:rFonts w:hint="eastAsia"/>
        </w:rPr>
        <w:t>　　6.1 全球不同产品类型超低温金枪鱼销量（2020-2031）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全球不同产品类型超低温金枪鱼销量及市场份额（2020-2025）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全球不同产品类型超低温金枪鱼销量预测（2026-2031）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全球不同产品类型超低温金枪鱼收入（2020-2031）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全球不同产品类型超低温金枪鱼收入及市场份额（2020-2025）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全球不同产品类型超低温金枪鱼收入预测（2026-2031）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全球不同产品类型超低温金枪鱼价格走势（2020-2031）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不同应用超低温金枪鱼分析</w:t>
      </w:r>
      <w:r>
        <w:rPr>
          <w:rFonts w:hint="eastAsia"/>
        </w:rPr>
        <w:br/>
      </w:r>
      <w:r>
        <w:rPr>
          <w:rFonts w:hint="eastAsia"/>
        </w:rPr>
        <w:t>　　7.1 全球不同应用超低温金枪鱼销量（2020-2031）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全球不同应用超低温金枪鱼销量及市场份额（2020-2025）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全球不同应用超低温金枪鱼销量预测（2026-2031）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全球不同应用超低温金枪鱼收入（2020-2031）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全球不同应用超低温金枪鱼收入及市场份额（2020-2025）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全球不同应用超低温金枪鱼收入预测（2026-2031）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全球不同应用超低温金枪鱼价格走势（2020-2031）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超低温金枪鱼产业链分析</w:t>
      </w:r>
      <w:r>
        <w:rPr>
          <w:rFonts w:hint="eastAsia"/>
        </w:rPr>
        <w:br/>
      </w:r>
      <w:r>
        <w:rPr>
          <w:rFonts w:hint="eastAsia"/>
        </w:rPr>
        <w:t>　　8.2 超低温金枪鱼工艺制造技术分析</w:t>
      </w:r>
      <w:r>
        <w:rPr>
          <w:rFonts w:hint="eastAsia"/>
        </w:rPr>
        <w:br/>
      </w:r>
      <w:r>
        <w:rPr>
          <w:rFonts w:hint="eastAsia"/>
        </w:rPr>
        <w:t>　　8.3 超低温金枪鱼产业上游供应分析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超低温金枪鱼下游客户分析</w:t>
      </w:r>
      <w:r>
        <w:rPr>
          <w:rFonts w:hint="eastAsia"/>
        </w:rPr>
        <w:br/>
      </w:r>
      <w:r>
        <w:rPr>
          <w:rFonts w:hint="eastAsia"/>
        </w:rPr>
        <w:t>　　8.5 超低温金枪鱼销售渠道分析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超低温金枪鱼行业发展机遇及主要驱动因素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超低温金枪鱼行业发展面临的风险</w:t>
      </w:r>
      <w:r>
        <w:rPr>
          <w:rFonts w:hint="eastAsia"/>
        </w:rPr>
        <w:br/>
      </w:r>
      <w:r>
        <w:rPr>
          <w:rFonts w:hint="eastAsia"/>
        </w:rPr>
        <w:t>　　9.3 超低温金枪鱼行业政策分析</w:t>
      </w:r>
      <w:r>
        <w:rPr>
          <w:rFonts w:hint="eastAsia"/>
        </w:rPr>
        <w:br/>
      </w:r>
      <w:r>
        <w:rPr>
          <w:rFonts w:hint="eastAsia"/>
        </w:rPr>
        <w:t>　　9.4 超低温金枪鱼中国企业SWOT分析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全球不同产品类型超低温金枪鱼销售额增长（CAGR）趋势2020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超低温金枪鱼行业目前发展现状</w:t>
      </w:r>
      <w:r>
        <w:rPr>
          <w:rFonts w:hint="eastAsia"/>
        </w:rPr>
        <w:br/>
      </w:r>
      <w:r>
        <w:rPr>
          <w:rFonts w:hint="eastAsia"/>
        </w:rPr>
        <w:t>　　表 4： 超低温金枪鱼发展趋势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全球主要地区超低温金枪鱼产量增速（CAGR）：（2020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全球主要地区超低温金枪鱼产量（2020-2025）&amp;（吨）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全球主要地区超低温金枪鱼产量（2026-2031）&amp;（吨）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全球主要地区超低温金枪鱼产量市场份额（2020-2025）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全球主要地区超低温金枪鱼产量（2026-2031）&amp;（吨）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全球主要地区超低温金枪鱼销售收入增速：（2020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全球主要地区超低温金枪鱼销售收入（2020-2025）&amp;（百万美元）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全球主要地区超低温金枪鱼销售收入市场份额（2020-2025）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全球主要地区超低温金枪鱼收入（2026-2031）&amp;（百万美元）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全球主要地区超低温金枪鱼收入市场份额（2026-2031）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全球主要地区超低温金枪鱼销量（吨）：2020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全球主要地区超低温金枪鱼销量（2020-2025）&amp;（吨）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全球主要地区超低温金枪鱼销量市场份额（2020-2025）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全球主要地区超低温金枪鱼销量（2026-2031）&amp;（吨）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全球主要地区超低温金枪鱼销量份额（2026-2031）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全球市场主要厂商超低温金枪鱼产能（2024-2025）&amp;（吨）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全球市场主要厂商超低温金枪鱼销量（2020-2025）&amp;（吨）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全球市场主要厂商超低温金枪鱼销量市场份额（2020-2025）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全球市场主要厂商超低温金枪鱼销售收入（2020-2025）&amp;（百万美元）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全球市场主要厂商超低温金枪鱼销售收入市场份额（2020-2025）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全球市场主要厂商超低温金枪鱼销售价格（2020-2025）&amp;（美元/吨）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2024年全球主要生产商超低温金枪鱼收入排名（百万美元）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中国市场主要厂商超低温金枪鱼销量（2020-2025）&amp;（吨）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中国市场主要厂商超低温金枪鱼销量市场份额（2020-2025）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中国市场主要厂商超低温金枪鱼销售收入（2020-2025）&amp;（百万美元）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中国市场主要厂商超低温金枪鱼销售收入市场份额（2020-2025）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2024年中国主要生产商超低温金枪鱼收入排名（百万美元）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中国市场主要厂商超低温金枪鱼销售价格（2020-2025）&amp;（美元/吨）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全球主要厂商超低温金枪鱼总部及产地分布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全球主要厂商成立时间及超低温金枪鱼商业化日期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全球主要厂商超低温金枪鱼产品类型及应用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2024年全球超低温金枪鱼主要厂商市场地位（第一梯队、第二梯队和第三梯队）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全球超低温金枪鱼市场投资、并购等现状分析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超低温金枪鱼生产基地、销售区域、竞争对手及市场地位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超低温金枪鱼产品规格、参数及市场应用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超低温金枪鱼销量（吨）、收入（百万美元）、价格（美元/吨）及毛利率（2020-2025）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超低温金枪鱼生产基地、销售区域、竞争对手及市场地位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超低温金枪鱼产品规格、参数及市场应用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超低温金枪鱼销量（吨）、收入（百万美元）、价格（美元/吨）及毛利率（2020-2025）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超低温金枪鱼生产基地、销售区域、竞争对手及市场地位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超低温金枪鱼产品规格、参数及市场应用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超低温金枪鱼销量（吨）、收入（百万美元）、价格（美元/吨）及毛利率（2020-2025）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超低温金枪鱼生产基地、销售区域、竞争对手及市场地位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超低温金枪鱼产品规格、参数及市场应用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超低温金枪鱼销量（吨）、收入（百万美元）、价格（美元/吨）及毛利率（2020-2025）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超低温金枪鱼生产基地、销售区域、竞争对手及市场地位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超低温金枪鱼产品规格、参数及市场应用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超低温金枪鱼销量（吨）、收入（百万美元）、价格（美元/吨）及毛利率（2020-2025）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超低温金枪鱼生产基地、销售区域、竞争对手及市场地位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超低温金枪鱼产品规格、参数及市场应用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超低温金枪鱼销量（吨）、收入（百万美元）、价格（美元/吨）及毛利率（2020-2025）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超低温金枪鱼生产基地、销售区域、竞争对手及市场地位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超低温金枪鱼产品规格、参数及市场应用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超低温金枪鱼销量（吨）、收入（百万美元）、价格（美元/吨）及毛利率（2020-2025）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超低温金枪鱼生产基地、销售区域、竞争对手及市场地位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超低温金枪鱼产品规格、参数及市场应用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超低温金枪鱼销量（吨）、收入（百万美元）、价格（美元/吨）及毛利率（2020-2025）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超低温金枪鱼生产基地、销售区域、竞争对手及市场地位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超低温金枪鱼产品规格、参数及市场应用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超低温金枪鱼销量（吨）、收入（百万美元）、价格（美元/吨）及毛利率（2020-2025）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超低温金枪鱼生产基地、销售区域、竞争对手及市场地位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超低温金枪鱼产品规格、参数及市场应用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超低温金枪鱼销量（吨）、收入（百万美元）、价格（美元/吨）及毛利率（2020-2025）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超低温金枪鱼生产基地、销售区域、竞争对手及市场地位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超低温金枪鱼产品规格、参数及市场应用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超低温金枪鱼销量（吨）、收入（百万美元）、价格（美元/吨）及毛利率（2020-2025）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超低温金枪鱼生产基地、销售区域、竞争对手及市场地位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超低温金枪鱼产品规格、参数及市场应用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超低温金枪鱼销量（吨）、收入（百万美元）、价格（美元/吨）及毛利率（2020-2025）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全球不同产品类型超低温金枪鱼销量（2020-2025年）&amp;（吨）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全球不同产品类型超低温金枪鱼销量市场份额（2020-2025）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全球不同产品类型超低温金枪鱼销量预测（2026-2031）&amp;（吨）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全球市场不同产品类型超低温金枪鱼销量市场份额预测（2026-2031）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全球不同产品类型超低温金枪鱼收入（2020-2025年）&amp;（百万美元）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全球不同产品类型超低温金枪鱼收入市场份额（2020-2025）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全球不同产品类型超低温金枪鱼收入预测（2026-2031）&amp;（百万美元）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全球不同产品类型超低温金枪鱼收入市场份额预测（2026-2031）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全球不同应用超低温金枪鱼销量（2020-2025年）&amp;（吨）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全球不同应用超低温金枪鱼销量市场份额（2020-2025）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全球不同应用超低温金枪鱼销量预测（2026-2031）&amp;（吨）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全球市场不同应用超低温金枪鱼销量市场份额预测（2026-2031）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全球不同应用超低温金枪鱼收入（2020-2025年）&amp;（百万美元）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全球不同应用超低温金枪鱼收入市场份额（2020-2025）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全球不同应用超低温金枪鱼收入预测（2026-2031）&amp;（百万美元）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全球不同应用超低温金枪鱼收入市场份额预测（2026-2031）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超低温金枪鱼上游原料供应商及联系方式列表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超低温金枪鱼典型客户列表</w:t>
      </w:r>
      <w:r>
        <w:rPr>
          <w:rFonts w:hint="eastAsia"/>
        </w:rPr>
        <w:br/>
      </w:r>
      <w:r>
        <w:rPr>
          <w:rFonts w:hint="eastAsia"/>
        </w:rPr>
        <w:t>　　表 116： 超低温金枪鱼主要销售模式及销售渠道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超低温金枪鱼行业发展机遇及主要驱动因素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超低温金枪鱼行业发展面临的风险</w:t>
      </w:r>
      <w:r>
        <w:rPr>
          <w:rFonts w:hint="eastAsia"/>
        </w:rPr>
        <w:br/>
      </w:r>
      <w:r>
        <w:rPr>
          <w:rFonts w:hint="eastAsia"/>
        </w:rPr>
        <w:t>　　表 119： 超低温金枪鱼行业政策分析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超低温金枪鱼产品图片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全球不同产品类型超低温金枪鱼销售额2020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全球不同产品类型超低温金枪鱼市场份额2024 &amp; 2031</w:t>
      </w:r>
      <w:r>
        <w:rPr>
          <w:rFonts w:hint="eastAsia"/>
        </w:rPr>
        <w:br/>
      </w:r>
      <w:r>
        <w:rPr>
          <w:rFonts w:hint="eastAsia"/>
        </w:rPr>
        <w:t>　　图 4： 黄鳍金枪鱼产品图片</w:t>
      </w:r>
      <w:r>
        <w:rPr>
          <w:rFonts w:hint="eastAsia"/>
        </w:rPr>
        <w:br/>
      </w:r>
      <w:r>
        <w:rPr>
          <w:rFonts w:hint="eastAsia"/>
        </w:rPr>
        <w:t>　　图 5： 大目金枪鱼产品图片</w:t>
      </w:r>
      <w:r>
        <w:rPr>
          <w:rFonts w:hint="eastAsia"/>
        </w:rPr>
        <w:br/>
      </w:r>
      <w:r>
        <w:rPr>
          <w:rFonts w:hint="eastAsia"/>
        </w:rPr>
        <w:t>　　图 6： 蓝鳍金枪鱼产品图片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全球不同应用超低温金枪鱼市场份额2024 &amp; 2031</w:t>
      </w:r>
      <w:r>
        <w:rPr>
          <w:rFonts w:hint="eastAsia"/>
        </w:rPr>
        <w:br/>
      </w:r>
      <w:r>
        <w:rPr>
          <w:rFonts w:hint="eastAsia"/>
        </w:rPr>
        <w:t>　　图 10： 罐头场</w:t>
      </w:r>
      <w:r>
        <w:rPr>
          <w:rFonts w:hint="eastAsia"/>
        </w:rPr>
        <w:br/>
      </w:r>
      <w:r>
        <w:rPr>
          <w:rFonts w:hint="eastAsia"/>
        </w:rPr>
        <w:t>　　图 11： 超市</w:t>
      </w:r>
      <w:r>
        <w:rPr>
          <w:rFonts w:hint="eastAsia"/>
        </w:rPr>
        <w:br/>
      </w:r>
      <w:r>
        <w:rPr>
          <w:rFonts w:hint="eastAsia"/>
        </w:rPr>
        <w:t>　　图 12： 餐馆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全球超低温金枪鱼产能、产量、产能利用率及发展趋势（2020-2031）&amp;（吨）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全球超低温金枪鱼产量、需求量及发展趋势（2020-2031）&amp;（吨）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全球主要地区超低温金枪鱼产量（2020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全球主要地区超低温金枪鱼产量市场份额（2020-2031）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中国超低温金枪鱼产能、产量、产能利用率及发展趋势（2020-2031）&amp;（吨）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中国超低温金枪鱼产量、市场需求量及发展趋势（2020-2031）&amp;（吨）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全球超低温金枪鱼市场销售额及增长率：（2020-2031）&amp;（百万美元）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全球市场超低温金枪鱼市场规模：2020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全球市场超低温金枪鱼销量及增长率（2020-2031）&amp;（吨）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全球市场超低温金枪鱼价格趋势（2020-2031）&amp;（美元/吨）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全球主要地区超低温金枪鱼销售收入（2020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全球主要地区超低温金枪鱼销售收入市场份额（2020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北美市场超低温金枪鱼销量及增长率（2020-2031）&amp;（吨）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北美市场超低温金枪鱼收入及增长率（2020-2031）&amp;（百万美元）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欧洲市场超低温金枪鱼销量及增长率（2020-2031）&amp;（吨）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欧洲市场超低温金枪鱼收入及增长率（2020-2031）&amp;（百万美元）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中国市场超低温金枪鱼销量及增长率（2020-2031）&amp;（吨）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中国市场超低温金枪鱼收入及增长率（2020-2031）&amp;（百万美元）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日本市场超低温金枪鱼销量及增长率（2020-2031）&amp;（吨）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日本市场超低温金枪鱼收入及增长率（2020-2031）&amp;（百万美元）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东南亚市场超低温金枪鱼销量及增长率（2020-2031）&amp;（吨）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东南亚市场超低温金枪鱼收入及增长率（2020-2031）&amp;（百万美元）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印度市场超低温金枪鱼销量及增长率（2020-2031）&amp;（吨）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印度市场超低温金枪鱼收入及增长率（2020-2031）&amp;（百万美元）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2024年全球市场主要厂商超低温金枪鱼销量市场份额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2024年全球市场主要厂商超低温金枪鱼收入市场份额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2024年中国市场主要厂商超低温金枪鱼销量市场份额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2024年中国市场主要厂商超低温金枪鱼收入市场份额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2024年全球前五大生产商超低温金枪鱼市场份额</w:t>
      </w:r>
      <w:r>
        <w:rPr>
          <w:rFonts w:hint="eastAsia"/>
        </w:rPr>
        <w:br/>
      </w:r>
      <w:r>
        <w:rPr>
          <w:rFonts w:hint="eastAsia"/>
        </w:rPr>
        <w:t>　　图 43： 2024年全球超低温金枪鱼第一梯队、第二梯队和第三梯队厂商及市场份额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全球不同产品类型超低温金枪鱼价格走势（2020-2031）&amp;（美元/吨）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全球不同应用超低温金枪鱼价格走势（2020-2031）&amp;（美元/吨）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超低温金枪鱼产业链</w:t>
      </w:r>
      <w:r>
        <w:rPr>
          <w:rFonts w:hint="eastAsia"/>
        </w:rPr>
        <w:br/>
      </w:r>
      <w:r>
        <w:rPr>
          <w:rFonts w:hint="eastAsia"/>
        </w:rPr>
        <w:t>　　图 47： 超低温金枪鱼中国企业SWOT分析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ee85cb39c4a11" w:history="1">
        <w:r>
          <w:rPr>
            <w:rStyle w:val="Hyperlink"/>
          </w:rPr>
          <w:t>2025-2031年全球与中国超低温金枪鱼行业研究及前景趋势分析报告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ee85cb39c4a11" w:history="1">
        <w:r>
          <w:rPr>
            <w:rStyle w:val="Hyperlink"/>
          </w:rPr>
          <w:t>https://www.20087.com/3/39/ChaoDiWenJinQiangYuHangYeFaZhanQianJing.html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04ceb50664f60" w:history="1">
      <w:r>
        <w:rPr>
          <w:rStyle w:val="Hyperlink"/>
        </w:rPr>
        <w:t>2025-2031年全球与中国超低温金枪鱼行业研究及前景趋势分析报告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ChaoDiWenJinQiangYuHangYeFaZhanQianJing.html" TargetMode="External" Id="R5e2ee85cb39c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ChaoDiWenJinQiangYuHangYeFaZhanQianJing.html" TargetMode="External" Id="Rcda04ceb50664f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2025-02-25T00:45:15Z</dcterms:created>
  <dcterms:modified xsi:type="dcterms:W3CDTF">2025-02-25T01:45:15Z</dcterms:modified>
  <dc:subject>2025-2031年全球与中国超低温金枪鱼行业研究及前景趋势分析报告</dc:subject>
  <dc:title>2025-2031年全球与中国超低温金枪鱼行业研究及前景趋势分析报告</dc:title>
  <cp:keywords>2025-2031年全球与中国超低温金枪鱼行业研究及前景趋势分析报告</cp:keywords>
  <dc:description>2025-2031年全球与中国超低温金枪鱼行业研究及前景趋势分析报告</dc:description>
</cp:coreProperties>
</file>