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4985ae576478d" w:history="1">
              <w:r>
                <w:rPr>
                  <w:rStyle w:val="Hyperlink"/>
                </w:rPr>
                <w:t>2026-2032年全球与中国食品用周转箱行业发展研究及市场前景报告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4985ae576478d" w:history="1">
              <w:r>
                <w:rPr>
                  <w:rStyle w:val="Hyperlink"/>
                </w:rPr>
                <w:t>2026-2032年全球与中国食品用周转箱行业发展研究及市场前景报告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4985ae576478d" w:history="1">
                <w:r>
                  <w:rPr>
                    <w:rStyle w:val="Hyperlink"/>
                  </w:rPr>
                  <w:t>https://www.20087.com/3/79/ShiPinYongZhouZhuanXiangDeQianJingQuShi.html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周转箱是生鲜供应链与冷链物流的基础载体，在食品安全法规趋严与物流标准化推进的背景下，正加速从简单的容器向智能化载具转型。目前，行业已形成注塑箱、折叠箱及保温箱等多种产品体系，广泛应用于果蔬采摘、屠宰加工、冷链运输及商超配送等环节。可折叠设计大幅降低了空箱回收的物流成本，而EPP（发泡聚丙烯）等新型保温材料的应用，则显著提升了生鲜产品的保鲜时效。随着生鲜电商与社区团购的爆发，周转箱的卫生标准与耐用性要求不断提升，抗菌、易清洗及抗冲击成为产品标配。然而，跨企业、跨区域的循环共用体系尚未完全打通，标准尺寸不统一导致流转效率低下。</w:t>
      </w:r>
      <w:r>
        <w:rPr>
          <w:rFonts w:hint="eastAsia"/>
        </w:rPr>
        <w:br/>
      </w:r>
      <w:r>
        <w:rPr>
          <w:rFonts w:hint="eastAsia"/>
        </w:rPr>
        <w:t>　　未来，食品用周转箱将向物联网化、绿色循环及标准化共享方向演进。市场调研网指出，嵌入式RFID芯片与温度、湿度传感器的普及，将使周转箱成为冷链物流中的数据节点，实时上传货物位置与环境状态，实现全程可追溯与异常预警。生物基可降解材料的应用将推动周转箱向全生命周期绿色化转型，解决废弃塑料箱的环境污染问题。标准化与共享租赁模式将打破企业壁垒，建立跨行业、跨区域的循环共用网络，通过统一的规格标准与数字化管理平台，实现周转箱的高效调度与维护，大幅降低社会物流成本，推动食品供应链向集约化、低碳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4985ae576478d" w:history="1">
        <w:r>
          <w:rPr>
            <w:rStyle w:val="Hyperlink"/>
          </w:rPr>
          <w:t>2026-2032年全球与中国食品用周转箱行业发展研究及市场前景报告</w:t>
        </w:r>
      </w:hyperlink>
      <w:r>
        <w:rPr>
          <w:rFonts w:hint="eastAsia"/>
        </w:rPr>
        <w:t>》，2025年食品用周转箱行业市场规模达 亿元，预计2032年市场规模将达 亿元，期间年均复合增长率（CAGR）达 %。报告基于权威数据与一手调研资料，系统分析了食品用周转箱行业的产业链结构、市场规模、需求特征及价格体系，客观呈现了食品用周转箱行业发展现状。报告科学预测了食品用周转箱市场前景与未来趋势，重点剖析了主要企业的竞争格局、市场集中度及品牌影响力。同时，通过对食品用周转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按产品类型细分，全球食品用周转箱市场规模2021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按应用细分，全球食品用周转箱市场规模2021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肉类食品</w:t>
      </w:r>
      <w:r>
        <w:rPr>
          <w:rFonts w:hint="eastAsia"/>
        </w:rPr>
        <w:br/>
      </w:r>
      <w:r>
        <w:rPr>
          <w:rFonts w:hint="eastAsia"/>
        </w:rPr>
        <w:t>　　　　1.4.3 水果和蔬菜</w:t>
      </w:r>
      <w:r>
        <w:rPr>
          <w:rFonts w:hint="eastAsia"/>
        </w:rPr>
        <w:br/>
      </w:r>
      <w:r>
        <w:rPr>
          <w:rFonts w:hint="eastAsia"/>
        </w:rPr>
        <w:t>　　　　1.4.4 鱼和海鲜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食品用周转箱行业发展总体概况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食品用周转箱行业发展主要特点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食品用周转箱行业发展影响因素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食品用周转箱有利因素</w:t>
      </w:r>
      <w:r>
        <w:rPr>
          <w:rFonts w:hint="eastAsia"/>
        </w:rPr>
        <w:br/>
      </w:r>
      <w:r>
        <w:rPr>
          <w:rFonts w:hint="eastAsia"/>
        </w:rPr>
        <w:t>　　　　1.5.3 .2 食品用周转箱不利因素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全球市场，近三年食品用周转箱主要企业占有率及排名（按销量）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食品用周转箱主要企业在国际市场占有率（按销量，2023-2026）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2025年食品用周转箱主要企业在国际市场排名（按销量）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全球市场主要企业食品用周转箱销量（2023-2026）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全球市场，近三年食品用周转箱主要企业占有率及排名（按收入）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食品用周转箱主要企业在国际市场占有率（按收入，2023-2026）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2025年食品用周转箱主要企业在国际市场排名（按收入）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全球市场主要企业食品用周转箱销售收入（2023-2026）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全球市场主要企业食品用周转箱销售价格（2023-2026）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中国市场，近三年食品用周转箱主要企业占有率及排名（按销量）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食品用周转箱主要企业在中国市场占有率（按销量，2023-2026）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2025年食品用周转箱主要企业在中国市场排名（按销量）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中国市场主要企业食品用周转箱销量（2023-2026）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中国市场，近三年食品用周转箱主要企业占有率及排名（按收入）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食品用周转箱主要企业在中国市场占有率（按收入，2023-2026）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2025年食品用周转箱主要企业在中国市场排名（按收入）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中国市场主要企业食品用周转箱销售收入（2023-2026）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全球主要厂商食品用周转箱总部及产地分布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全球主要厂商成立时间及食品用周转箱商业化日期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全球主要厂商食品用周转箱产品类型及应用</w:t>
      </w:r>
      <w:r>
        <w:rPr>
          <w:rFonts w:hint="eastAsia"/>
        </w:rPr>
        <w:br/>
      </w:r>
      <w:r>
        <w:rPr>
          <w:rFonts w:hint="eastAsia"/>
        </w:rPr>
        <w:t>　　2.9 食品用周转箱行业集中度、竞争程度分析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食品用周转箱行业集中度分析：2025年全球Top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全球食品用周转箱第一梯队、第二梯队和第三梯队生产商（品牌）及市场份额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全球食品用周转箱总体规模分析</w:t>
      </w:r>
      <w:r>
        <w:rPr>
          <w:rFonts w:hint="eastAsia"/>
        </w:rPr>
        <w:br/>
      </w:r>
      <w:r>
        <w:rPr>
          <w:rFonts w:hint="eastAsia"/>
        </w:rPr>
        <w:t>　　3.1 全球食品用周转箱供需现状及预测（2021-2032）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全球食品用周转箱产能、产量、产能利用率及发展趋势（2021-2032）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全球食品用周转箱产量、需求量及发展趋势（2021-2032）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全球主要地区食品用周转箱产量及发展趋势（2021-2032）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全球主要地区食品用周转箱产量（2021-2026）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全球主要地区食品用周转箱产量（2027-2032）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全球主要地区食品用周转箱产量市场份额（2021-2032）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中国食品用周转箱供需现状及预测（2021-2032）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中国食品用周转箱产能、产量、产能利用率及发展趋势（2021-2032）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中国食品用周转箱产量、市场需求量及发展趋势（2021-2032）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中国市场食品用周转箱进出口（2021-2032）</w:t>
      </w:r>
      <w:r>
        <w:rPr>
          <w:rFonts w:hint="eastAsia"/>
        </w:rPr>
        <w:br/>
      </w:r>
      <w:r>
        <w:rPr>
          <w:rFonts w:hint="eastAsia"/>
        </w:rPr>
        <w:t>　　3.4 全球食品用周转箱销量及销售额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全球市场食品用周转箱销售额（2021-2032）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全球市场食品用周转箱销量（2021-2032）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全球市场食品用周转箱价格趋势（2021-2032）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全球食品用周转箱主要地区分析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全球主要地区食品用周转箱市场规模分析：2021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全球主要地区食品用周转箱销售收入及市场份额（2021-2026）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全球主要地区食品用周转箱销售收入预测（2027-2032）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全球主要地区食品用周转箱销量分析：2021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全球主要地区食品用周转箱销量及市场份额（2021-2026）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全球主要地区食品用周转箱销量及市场份额预测（2027-2032）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北美市场食品用周转箱销量、收入及增长率（2021-2032）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欧洲市场食品用周转箱销量、收入及增长率（2021-2032）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中国市场食品用周转箱销量、收入及增长率（2021-2032）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日本市场食品用周转箱销量、收入及增长率（2021-2032）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东南亚市场食品用周转箱销量、收入及增长率（2021-2032）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印度市场食品用周转箱销量、收入及增长率（2021-2032）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南美市场食品用周转箱销量、收入及增长率（2021-2032）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中东市场食品用周转箱销量、收入及增长率（2021-2032）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食品用周转箱销量、收入、价格及毛利率（2021-2026）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食品用周转箱销量、收入、价格及毛利率（2021-2026）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食品用周转箱销量、收入、价格及毛利率（2021-2026）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食品用周转箱销量、收入、价格及毛利率（2021-2026）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食品用周转箱销量、收入、价格及毛利率（2021-2026）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食品用周转箱销量、收入、价格及毛利率（2021-2026）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食品用周转箱销量、收入、价格及毛利率（2021-2026）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不同产品类型食品用周转箱分析</w:t>
      </w:r>
      <w:r>
        <w:rPr>
          <w:rFonts w:hint="eastAsia"/>
        </w:rPr>
        <w:br/>
      </w:r>
      <w:r>
        <w:rPr>
          <w:rFonts w:hint="eastAsia"/>
        </w:rPr>
        <w:t>　　6.1 全球不同产品类型食品用周转箱销量（2021-2032）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全球不同产品类型食品用周转箱销量及市场份额（2021-2026）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全球不同产品类型食品用周转箱销量预测（2027-2032）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全球不同产品类型食品用周转箱收入（2021-2032）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全球不同产品类型食品用周转箱收入及市场份额（2021-2026）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全球不同产品类型食品用周转箱收入预测（2027-2032）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全球不同产品类型食品用周转箱价格走势（2021-2032）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中国不同产品类型食品用周转箱销量（2021-2032）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中国不同产品类型食品用周转箱销量及市场份额（2021-2026）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中国不同产品类型食品用周转箱销量预测（2027-2032）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中国不同产品类型食品用周转箱收入（2021-2032）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中国不同产品类型食品用周转箱收入及市场份额（2021-2026）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中国不同产品类型食品用周转箱收入预测（2027-2032）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不同应用食品用周转箱分析</w:t>
      </w:r>
      <w:r>
        <w:rPr>
          <w:rFonts w:hint="eastAsia"/>
        </w:rPr>
        <w:br/>
      </w:r>
      <w:r>
        <w:rPr>
          <w:rFonts w:hint="eastAsia"/>
        </w:rPr>
        <w:t>　　7.1 全球不同应用食品用周转箱销量（2021-2032）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全球不同应用食品用周转箱销量及市场份额（2021-2026）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全球不同应用食品用周转箱销量预测（2027-2032）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全球不同应用食品用周转箱收入（2021-2032）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全球不同应用食品用周转箱收入及市场份额（2021-2026）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全球不同应用食品用周转箱收入预测（2027-2032）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全球不同应用食品用周转箱价格走势（2021-2032）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中国不同应用食品用周转箱销量（2021-2032）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中国不同应用食品用周转箱销量及市场份额（2021-2026）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中国不同应用食品用周转箱销量预测（2027-2032）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中国不同应用食品用周转箱收入（2021-2032）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中国不同应用食品用周转箱收入及市场份额（2021-2026）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中国不同应用食品用周转箱收入预测（2027-2032）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食品用周转箱行业发展趋势</w:t>
      </w:r>
      <w:r>
        <w:rPr>
          <w:rFonts w:hint="eastAsia"/>
        </w:rPr>
        <w:br/>
      </w:r>
      <w:r>
        <w:rPr>
          <w:rFonts w:hint="eastAsia"/>
        </w:rPr>
        <w:t>　　8.2 食品用周转箱行业主要驱动因素</w:t>
      </w:r>
      <w:r>
        <w:rPr>
          <w:rFonts w:hint="eastAsia"/>
        </w:rPr>
        <w:br/>
      </w:r>
      <w:r>
        <w:rPr>
          <w:rFonts w:hint="eastAsia"/>
        </w:rPr>
        <w:t>　　8.3 食品用周转箱中国企业SWOT分析</w:t>
      </w:r>
      <w:r>
        <w:rPr>
          <w:rFonts w:hint="eastAsia"/>
        </w:rPr>
        <w:br/>
      </w:r>
      <w:r>
        <w:rPr>
          <w:rFonts w:hint="eastAsia"/>
        </w:rPr>
        <w:t>　　8.4 中国食品用周转箱行业政策环境分析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食品用周转箱行业产业链简介</w:t>
      </w:r>
      <w:r>
        <w:rPr>
          <w:rFonts w:hint="eastAsia"/>
        </w:rPr>
        <w:br/>
      </w:r>
      <w:r>
        <w:rPr>
          <w:rFonts w:hint="eastAsia"/>
        </w:rPr>
        <w:t>　　　　9.1.1 食品用周转箱行业供应链分析</w:t>
      </w:r>
      <w:r>
        <w:rPr>
          <w:rFonts w:hint="eastAsia"/>
        </w:rPr>
        <w:br/>
      </w:r>
      <w:r>
        <w:rPr>
          <w:rFonts w:hint="eastAsia"/>
        </w:rPr>
        <w:t>　　　　9.1.2 食品用周转箱主要原料及供应情况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食品用周转箱行业采购模式</w:t>
      </w:r>
      <w:r>
        <w:rPr>
          <w:rFonts w:hint="eastAsia"/>
        </w:rPr>
        <w:br/>
      </w:r>
      <w:r>
        <w:rPr>
          <w:rFonts w:hint="eastAsia"/>
        </w:rPr>
        <w:t>　　9.3 食品用周转箱行业生产模式</w:t>
      </w:r>
      <w:r>
        <w:rPr>
          <w:rFonts w:hint="eastAsia"/>
        </w:rPr>
        <w:br/>
      </w:r>
      <w:r>
        <w:rPr>
          <w:rFonts w:hint="eastAsia"/>
        </w:rPr>
        <w:t>　　9.4 食品用周转箱行业销售模式及销售渠道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按产品类型细分，全球食品用周转箱市场规模2021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按应用细分，全球食品用周转箱市场规模（CAGR）2021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食品用周转箱行业发展主要特点</w:t>
      </w:r>
      <w:r>
        <w:rPr>
          <w:rFonts w:hint="eastAsia"/>
        </w:rPr>
        <w:br/>
      </w:r>
      <w:r>
        <w:rPr>
          <w:rFonts w:hint="eastAsia"/>
        </w:rPr>
        <w:t>　　表 4： 食品用周转箱行业发展有利因素分析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食品用周转箱行业发展不利因素分析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进入食品用周转箱行业壁垒</w:t>
      </w:r>
      <w:r>
        <w:rPr>
          <w:rFonts w:hint="eastAsia"/>
        </w:rPr>
        <w:br/>
      </w:r>
      <w:r>
        <w:rPr>
          <w:rFonts w:hint="eastAsia"/>
        </w:rPr>
        <w:t>　　表 7： 食品用周转箱主要企业在国际市场占有率（按销量，2023-2026）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2025年食品用周转箱主要企业在国际市场排名（按销量）&amp;（千件）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全球市场主要企业食品用周转箱销量（2023-2026）&amp;（千件）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食品用周转箱主要企业在国际市场占有率（按收入，2023-2026）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2025年食品用周转箱主要企业在国际市场排名（按收入）&amp;（万元）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全球市场主要企业食品用周转箱销售收入（2023-2026）&amp;（万元）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全球市场主要企业食品用周转箱销售价格（2023-2026）&amp;（元/件）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食品用周转箱主要企业在中国市场占有率（按销量，2023-2026）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2025年食品用周转箱主要企业在中国市场排名（按销量）&amp;（千件）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中国市场主要企业食品用周转箱销量（2023-2026）&amp;（千件）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食品用周转箱主要企业在中国市场占有率（按收入，2023-2026）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2025年食品用周转箱主要企业在中国市场排名（按收入）&amp;（万元）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中国市场主要企业食品用周转箱销售收入（2023-2026）&amp;（万元）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全球主要厂商食品用周转箱总部及产地分布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全球主要厂商成立时间及食品用周转箱商业化日期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全球主要厂商食品用周转箱产品类型及应用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2025年全球食品用周转箱主要厂商市场地位（第一梯队、第二梯队和第三梯队）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全球食品用周转箱市场投资、并购等现状分析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全球主要地区食品用周转箱产量增速（CAGR）：（2021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全球主要地区食品用周转箱产量（2021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全球主要地区食品用周转箱产量（2021-2026）&amp;（千件）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全球主要地区食品用周转箱产量（2027-2032）&amp;（千件）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全球主要地区食品用周转箱产量市场份额（2021-2026）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全球主要地区食品用周转箱产量市场份额（2027-2032）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中国市场食品用周转箱产量、销量、进出口（2021-2026）&amp;（千件）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中国市场食品用周转箱产量、销量、进出口预测（2027-2032）&amp;（千件）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全球主要地区食品用周转箱销售收入增速：（2021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全球主要地区食品用周转箱销售收入（2021-2026）&amp;（万元）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全球主要地区食品用周转箱销售收入市场份额（2021-2026）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全球主要地区食品用周转箱收入（2027-2032）&amp;（万元）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全球主要地区食品用周转箱收入市场份额（2027-2032）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全球主要地区食品用周转箱销量（千件）：2021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全球主要地区食品用周转箱销量（2021-2026）&amp;（千件）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全球主要地区食品用周转箱销量市场份额（2021-2026）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全球主要地区食品用周转箱销量（2027-2032）&amp;（千件）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全球主要地区食品用周转箱销量份额（2027-2032）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食品用周转箱销量（千件）、收入（万元）、价格（元/件）及毛利率（2021-2026）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食品用周转箱销量（千件）、收入（万元）、价格（元/件）及毛利率（2021-2026）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食品用周转箱销量（千件）、收入（万元）、价格（元/件）及毛利率（2021-2026）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食品用周转箱销量（千件）、收入（万元）、价格（元/件）及毛利率（2021-2026）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食品用周转箱销量（千件）、收入（万元）、价格（元/件）及毛利率（2021-2026）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食品用周转箱销量（千件）、收入（万元）、价格（元/件）及毛利率（2021-2026）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食品用周转箱生产基地、销售区域、竞争对手及市场地位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食品用周转箱产品规格、参数及市场应用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食品用周转箱销量（千件）、收入（万元）、价格（元/件）及毛利率（2021-2026）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全球不同产品类型食品用周转箱销量（2021-2026）&amp;（千件）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全球不同产品类型食品用周转箱销量市场份额（2021-2026）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全球不同产品类型食品用周转箱销量预测（2027-2032）&amp;（千件）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全球市场不同产品类型食品用周转箱销量市场份额预测（2027-2032）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全球不同产品类型食品用周转箱收入（2021-2026）&amp;（万元）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全球不同产品类型食品用周转箱收入市场份额（2021-2026）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全球不同产品类型食品用周转箱收入预测（2027-2032）&amp;（万元）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全球不同产品类型食品用周转箱收入市场份额预测（2027-2032）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中国不同产品类型食品用周转箱销量（2021-2026）&amp;（千件）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中国不同产品类型食品用周转箱销量市场份额（2021-2026）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中国不同产品类型食品用周转箱销量预测（2027-2032）&amp;（千件）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全球市场不同产品类型食品用周转箱销量市场份额预测（2027-2032）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中国不同产品类型食品用周转箱收入（2021-2026）&amp;（万元）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中国不同产品类型食品用周转箱收入市场份额（2021-2026）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中国不同产品类型食品用周转箱收入预测（2027-2032）&amp;（万元）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中国不同产品类型食品用周转箱收入市场份额预测（2027-2032）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全球不同应用食品用周转箱销量（2021-2026）&amp;（千件）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全球不同应用食品用周转箱销量市场份额（2021-2026）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全球不同应用食品用周转箱销量预测（2027-2032）&amp;（千件）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全球市场不同应用食品用周转箱销量市场份额预测（2027-2032）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全球不同应用食品用周转箱收入（2021-2026）&amp;（万元）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全球不同应用食品用周转箱收入市场份额（2021-2026）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全球不同应用食品用周转箱收入预测（2027-2032）&amp;（万元）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全球不同应用食品用周转箱收入市场份额预测（2027-2032）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中国不同应用食品用周转箱销量（2021-2026）&amp;（千件）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中国不同应用食品用周转箱销量市场份额（2021-2026）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中国不同应用食品用周转箱销量预测（2027-2032）&amp;（千件）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中国市场不同应用食品用周转箱销量市场份额预测（2027-2032）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中国不同应用食品用周转箱收入（2021-2026）&amp;（万元）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中国不同应用食品用周转箱收入市场份额（2021-2026）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中国不同应用食品用周转箱收入预测（2027-2032）&amp;（万元）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中国不同应用食品用周转箱收入市场份额预测（2027-2032）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食品用周转箱行业发展趋势</w:t>
      </w:r>
      <w:r>
        <w:rPr>
          <w:rFonts w:hint="eastAsia"/>
        </w:rPr>
        <w:br/>
      </w:r>
      <w:r>
        <w:rPr>
          <w:rFonts w:hint="eastAsia"/>
        </w:rPr>
        <w:t>　　表 111： 食品用周转箱行业主要驱动因素</w:t>
      </w:r>
      <w:r>
        <w:rPr>
          <w:rFonts w:hint="eastAsia"/>
        </w:rPr>
        <w:br/>
      </w:r>
      <w:r>
        <w:rPr>
          <w:rFonts w:hint="eastAsia"/>
        </w:rPr>
        <w:t>　　表 112： 食品用周转箱行业供应链分析</w:t>
      </w:r>
      <w:r>
        <w:rPr>
          <w:rFonts w:hint="eastAsia"/>
        </w:rPr>
        <w:br/>
      </w:r>
      <w:r>
        <w:rPr>
          <w:rFonts w:hint="eastAsia"/>
        </w:rPr>
        <w:t>　　表 113： 食品用周转箱上游原料供应商</w:t>
      </w:r>
      <w:r>
        <w:rPr>
          <w:rFonts w:hint="eastAsia"/>
        </w:rPr>
        <w:br/>
      </w:r>
      <w:r>
        <w:rPr>
          <w:rFonts w:hint="eastAsia"/>
        </w:rPr>
        <w:t>　　表 114： 食品用周转箱主要地区不同应用客户分析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食品用周转箱典型经销商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食品用周转箱产品图片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全球不同产品类型食品用周转箱销售额2021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全球不同产品类型食品用周转箱市场份额2025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全球不同应用食品用周转箱市场份额2025 &amp; 2032</w:t>
      </w:r>
      <w:r>
        <w:rPr>
          <w:rFonts w:hint="eastAsia"/>
        </w:rPr>
        <w:br/>
      </w:r>
      <w:r>
        <w:rPr>
          <w:rFonts w:hint="eastAsia"/>
        </w:rPr>
        <w:t>　　图 8： 肉类食品</w:t>
      </w:r>
      <w:r>
        <w:rPr>
          <w:rFonts w:hint="eastAsia"/>
        </w:rPr>
        <w:br/>
      </w:r>
      <w:r>
        <w:rPr>
          <w:rFonts w:hint="eastAsia"/>
        </w:rPr>
        <w:t>　　图 9： 水果和蔬菜</w:t>
      </w:r>
      <w:r>
        <w:rPr>
          <w:rFonts w:hint="eastAsia"/>
        </w:rPr>
        <w:br/>
      </w:r>
      <w:r>
        <w:rPr>
          <w:rFonts w:hint="eastAsia"/>
        </w:rPr>
        <w:t>　　图 10： 鱼和海鲜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2025年全球前五大生产商食品用周转箱市场份额</w:t>
      </w:r>
      <w:r>
        <w:rPr>
          <w:rFonts w:hint="eastAsia"/>
        </w:rPr>
        <w:br/>
      </w:r>
      <w:r>
        <w:rPr>
          <w:rFonts w:hint="eastAsia"/>
        </w:rPr>
        <w:t>　　图 13： 2025年全球食品用周转箱第一梯队、第二梯队和第三梯队厂商及市场份额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全球食品用周转箱产能、产量、产能利用率及发展趋势（2021-2032）&amp;（千件）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全球食品用周转箱产量、需求量及发展趋势（2021-2032）&amp;（千件）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全球主要地区食品用周转箱产量市场份额（2021-2032）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中国食品用周转箱产能、产量、产能利用率及发展趋势（2021-2032）&amp;（千件）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中国食品用周转箱产量、市场需求量及发展趋势（2021-2032）&amp;（千件）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全球食品用周转箱市场销售额及增长率：（2021-2032）&amp;（万元）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全球市场食品用周转箱市场规模：2021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全球市场食品用周转箱价格趋势（2021-2032）&amp;（元/件）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全球主要地区食品用周转箱销售收入（2021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全球主要地区食品用周转箱销售收入市场份额（2021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北美市场食品用周转箱收入及增长率（2021-2032）&amp;（万元）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欧洲市场食品用周转箱收入及增长率（2021-2032）&amp;（万元）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中国市场食品用周转箱收入及增长率（2021-2032）&amp;（万元）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日本市场食品用周转箱收入及增长率（2021-2032）&amp;（万元）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东南亚市场食品用周转箱收入及增长率（2021-2032）&amp;（万元）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印度市场食品用周转箱收入及增长率（2021-2032）&amp;（万元）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南美市场食品用周转箱收入及增长率（2021-2032）&amp;（万元）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中东市场食品用周转箱销量及增长率（2021-2032）&amp;（千件）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中东市场食品用周转箱收入及增长率（2021-2032）&amp;（万元）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全球不同产品类型食品用周转箱价格走势（2021-2032）&amp;（元/件）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全球不同应用食品用周转箱价格走势（2021-2032）&amp;（元/件）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食品用周转箱中国企业SWOT分析</w:t>
      </w:r>
      <w:r>
        <w:rPr>
          <w:rFonts w:hint="eastAsia"/>
        </w:rPr>
        <w:br/>
      </w:r>
      <w:r>
        <w:rPr>
          <w:rFonts w:hint="eastAsia"/>
        </w:rPr>
        <w:t>　　图 44： 食品用周转箱产业链</w:t>
      </w:r>
      <w:r>
        <w:rPr>
          <w:rFonts w:hint="eastAsia"/>
        </w:rPr>
        <w:br/>
      </w:r>
      <w:r>
        <w:rPr>
          <w:rFonts w:hint="eastAsia"/>
        </w:rPr>
        <w:t>　　图 45： 食品用周转箱行业采购模式分析</w:t>
      </w:r>
      <w:r>
        <w:rPr>
          <w:rFonts w:hint="eastAsia"/>
        </w:rPr>
        <w:br/>
      </w:r>
      <w:r>
        <w:rPr>
          <w:rFonts w:hint="eastAsia"/>
        </w:rPr>
        <w:t>　　图 46： 食品用周转箱行业生产模式</w:t>
      </w:r>
      <w:r>
        <w:rPr>
          <w:rFonts w:hint="eastAsia"/>
        </w:rPr>
        <w:br/>
      </w:r>
      <w:r>
        <w:rPr>
          <w:rFonts w:hint="eastAsia"/>
        </w:rPr>
        <w:t>　　图 47： 食品用周转箱行业销售模式分析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4985ae576478d" w:history="1">
        <w:r>
          <w:rPr>
            <w:rStyle w:val="Hyperlink"/>
          </w:rPr>
          <w:t>2026-2032年全球与中国食品用周转箱行业发展研究及市场前景报告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4985ae576478d" w:history="1">
        <w:r>
          <w:rPr>
            <w:rStyle w:val="Hyperlink"/>
          </w:rPr>
          <w:t>https://www.20087.com/3/79/ShiPinYongZhouZhuanXiangDeQianJingQuShi.html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热点：食品用周转箱怎么消毒、食品周转箱图片、食品周转箱是什么意思、食品周转箱要盖生产日期吗、食品周转箱和食品专用箱的区别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bc3460f694864" w:history="1">
      <w:r>
        <w:rPr>
          <w:rStyle w:val="Hyperlink"/>
        </w:rPr>
        <w:t>2026-2032年全球与中国食品用周转箱行业发展研究及市场前景报告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iPinYongZhouZhuanXiangDeQianJingQuShi.html" TargetMode="External" Id="Rd664985ae57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iPinYongZhouZhuanXiangDeQianJingQuShi.html" TargetMode="External" Id="Rf9bbc3460f69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2026-03-28T05:42:20Z</dcterms:created>
  <dcterms:modified xsi:type="dcterms:W3CDTF">2026-03-28T06:42:20Z</dcterms:modified>
  <dc:subject>2026-2032年全球与中国食品用周转箱行业发展研究及市场前景报告</dc:subject>
  <dc:title>2026-2032年全球与中国食品用周转箱行业发展研究及市场前景报告</dc:title>
  <cp:keywords>2026-2032年全球与中国食品用周转箱行业发展研究及市场前景报告</cp:keywords>
  <dc:description>2026-2032年全球与中国食品用周转箱行业发展研究及市场前景报告</dc:description>
</cp:coreProperties>
</file>