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3b3517ff4f45" w:history="1">
              <w:r>
                <w:rPr>
                  <w:rStyle w:val="Hyperlink"/>
                </w:rPr>
                <w:t>中国高端矿泉水行业研究及发展前景报告（2024-2030年）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3b3517ff4f45" w:history="1">
              <w:r>
                <w:rPr>
                  <w:rStyle w:val="Hyperlink"/>
                </w:rPr>
                <w:t>中国高端矿泉水行业研究及发展前景报告（2024-2030年）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63b3517ff4f45" w:history="1">
                <w:r>
                  <w:rPr>
                    <w:rStyle w:val="Hyperlink"/>
                  </w:rPr>
                  <w:t>https://www.20087.com/5/09/GaoDuanKuangQuanShuiDeQianJing.html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矿泉水市场近年来呈现出强劲增长，消费者对纯净水源、独特口味和高端包装的追求推动了行业发展。矿泉水品牌通过强调水源地的独特性和水质的纯净，以及采用精美包装设计，满足了消费者对品质和身份象征的需求。同时，健康和功能化趋势也促使矿泉水品牌开发含气、含微量元素或添加天然成分的产品。</w:t>
      </w:r>
      <w:r>
        <w:rPr>
          <w:rFonts w:hint="eastAsia"/>
        </w:rPr>
        <w:br/>
      </w:r>
      <w:r>
        <w:rPr>
          <w:rFonts w:hint="eastAsia"/>
        </w:rPr>
        <w:t>　　未来，高端矿泉水将更加注重水源保护和健康功能。水源保护意味着品牌将加强水源地的环境保护，确保水质的持续纯净。健康功能则体现在开发更多具有特定健康益处的矿泉水，如富含矿物质或抗氧化成分的水源，以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3b3517ff4f45" w:history="1">
        <w:r>
          <w:rPr>
            <w:rStyle w:val="Hyperlink"/>
          </w:rPr>
          <w:t>中国高端矿泉水行业研究及发展前景报告（2024-2030年）</w:t>
        </w:r>
      </w:hyperlink>
      <w:r>
        <w:rPr>
          <w:rFonts w:hint="eastAsia"/>
        </w:rPr>
        <w:t>》全面分析了高端矿泉水行业的现状，深入探讨了高端矿泉水市场需求、市场规模及价格波动。高端矿泉水报告探讨了产业链关键环节，并对高端矿泉水各细分市场进行了研究。同时，基于权威数据和专业分析，科学预测了高端矿泉水市场前景与发展趋势。此外，还评估了高端矿泉水重点企业的经营状况，包括品牌影响力、市场集中度以及竞争格局，并审慎剖析了潜在风险与机遇。高端矿泉水报告以其专业性、科学性和权威性，成为高端矿泉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2018-2023年中国高端矿泉水行业发展环境分析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2018-2023年中国高端矿泉水行业政策环境</w:t>
      </w:r>
      <w:r>
        <w:rPr>
          <w:rFonts w:hint="eastAsia"/>
        </w:rPr>
        <w:br/>
      </w:r>
      <w:r>
        <w:rPr>
          <w:rFonts w:hint="eastAsia"/>
        </w:rPr>
        <w:t>　　第二节 中国高端矿泉水行业在国民经济中地位分析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中国高端矿泉水行业进入壁垒/退出机制分析</w:t>
      </w:r>
      <w:r>
        <w:rPr>
          <w:rFonts w:hint="eastAsia"/>
        </w:rPr>
        <w:br/>
      </w:r>
      <w:r>
        <w:rPr>
          <w:rFonts w:hint="eastAsia"/>
        </w:rPr>
        <w:t>　　第四节 中国高端矿泉水行业技术环境分析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2018-2023年中国高端矿泉水所属行业规模与经济效益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2018-2023年中国高端矿泉水所属行业总体规模分析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2018-2023年中国高端矿泉水行业经营效益分析</w:t>
      </w:r>
      <w:r>
        <w:rPr>
          <w:rFonts w:hint="eastAsia"/>
        </w:rPr>
        <w:br/>
      </w:r>
      <w:r>
        <w:rPr>
          <w:rFonts w:hint="eastAsia"/>
        </w:rPr>
        <w:t>　　第三节 2018-2023年中国高端矿泉水所属行业成本费用分析</w:t>
      </w:r>
      <w:r>
        <w:rPr>
          <w:rFonts w:hint="eastAsia"/>
        </w:rPr>
        <w:br/>
      </w:r>
      <w:r>
        <w:rPr>
          <w:rFonts w:hint="eastAsia"/>
        </w:rPr>
        <w:t>　　第四节 2023年行业运行形势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2018-2023年中国高端矿泉水行业重点区域发展分析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2023年高端矿泉水产业运行态势分析</w:t>
      </w:r>
      <w:r>
        <w:rPr>
          <w:rFonts w:hint="eastAsia"/>
        </w:rPr>
        <w:br/>
      </w:r>
      <w:r>
        <w:rPr>
          <w:rFonts w:hint="eastAsia"/>
        </w:rPr>
        <w:t>　　第一节 2023年高端矿泉水行业发展环境</w:t>
      </w:r>
      <w:r>
        <w:rPr>
          <w:rFonts w:hint="eastAsia"/>
        </w:rPr>
        <w:br/>
      </w:r>
      <w:r>
        <w:rPr>
          <w:rFonts w:hint="eastAsia"/>
        </w:rPr>
        <w:t>　　第二节 2023年高端矿泉水行业市场运行现状</w:t>
      </w:r>
      <w:r>
        <w:rPr>
          <w:rFonts w:hint="eastAsia"/>
        </w:rPr>
        <w:br/>
      </w:r>
      <w:r>
        <w:rPr>
          <w:rFonts w:hint="eastAsia"/>
        </w:rPr>
        <w:t>　　第三节 2023年高端矿泉水行业竞争格局</w:t>
      </w:r>
      <w:r>
        <w:rPr>
          <w:rFonts w:hint="eastAsia"/>
        </w:rPr>
        <w:br/>
      </w:r>
      <w:r>
        <w:rPr>
          <w:rFonts w:hint="eastAsia"/>
        </w:rPr>
        <w:t>　　第四节 2023年高端矿泉水行业发展动态分析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2018-2023年中国高端矿泉水产业链构成分析</w:t>
      </w:r>
      <w:r>
        <w:rPr>
          <w:rFonts w:hint="eastAsia"/>
        </w:rPr>
        <w:br/>
      </w:r>
      <w:r>
        <w:rPr>
          <w:rFonts w:hint="eastAsia"/>
        </w:rPr>
        <w:t>　　第一节 中国高端矿泉水行业产业链构成分析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中国高端矿泉水行业上游产业供应能力分析</w:t>
      </w:r>
      <w:r>
        <w:rPr>
          <w:rFonts w:hint="eastAsia"/>
        </w:rPr>
        <w:br/>
      </w:r>
      <w:r>
        <w:rPr>
          <w:rFonts w:hint="eastAsia"/>
        </w:rPr>
        <w:t>　　第三节 中国高端矿泉水行业下游产业市场需求能力分析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第四节 高端矿泉水企业产业链延伸策略研究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2018-2023年中国高端矿泉水行业渠道及模式分析</w:t>
      </w:r>
      <w:r>
        <w:rPr>
          <w:rFonts w:hint="eastAsia"/>
        </w:rPr>
        <w:br/>
      </w:r>
      <w:r>
        <w:rPr>
          <w:rFonts w:hint="eastAsia"/>
        </w:rPr>
        <w:t>　　第一节 2018-2023年中国高端矿泉水行业盈利及经营模式分析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一、2018-2023年中国高端矿泉水行业盈利模式分析</w:t>
      </w:r>
      <w:r>
        <w:rPr>
          <w:rFonts w:hint="eastAsia"/>
        </w:rPr>
        <w:br/>
      </w:r>
      <w:r>
        <w:rPr>
          <w:rFonts w:hint="eastAsia"/>
        </w:rPr>
        <w:t>　　　　二、2018-2023年中国高端矿泉水行业经营模式分析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2018-2023年中国高端矿泉水行业渠道结构分析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一、2018-2023年中国高端矿泉水行业渠道结构分析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2024-2030年中国高端矿泉水产业园区规划与运营策略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2024-2030年中国高端矿泉水产业园区建设和运营</w:t>
      </w:r>
      <w:r>
        <w:rPr>
          <w:rFonts w:hint="eastAsia"/>
        </w:rPr>
        <w:br/>
      </w:r>
      <w:r>
        <w:rPr>
          <w:rFonts w:hint="eastAsia"/>
        </w:rPr>
        <w:t>　　第二节 2024-2030年中国高端矿泉水产业园区招商引资研究</w:t>
      </w:r>
      <w:r>
        <w:rPr>
          <w:rFonts w:hint="eastAsia"/>
        </w:rPr>
        <w:br/>
      </w:r>
      <w:r>
        <w:rPr>
          <w:rFonts w:hint="eastAsia"/>
        </w:rPr>
        <w:t>　　第三节 2024-2030年中国高端矿泉水产业园区服务体系建设</w:t>
      </w:r>
      <w:r>
        <w:rPr>
          <w:rFonts w:hint="eastAsia"/>
        </w:rPr>
        <w:br/>
      </w:r>
      <w:r>
        <w:rPr>
          <w:rFonts w:hint="eastAsia"/>
        </w:rPr>
        <w:t>　　第四节 2024-2030年中国高端矿泉水产业园区开发运营策略研究</w:t>
      </w:r>
      <w:r>
        <w:rPr>
          <w:rFonts w:hint="eastAsia"/>
        </w:rPr>
        <w:br/>
      </w:r>
      <w:r>
        <w:rPr>
          <w:rFonts w:hint="eastAsia"/>
        </w:rPr>
        <w:t>　　第五节 2024-2030年中国高端矿泉水产业园区提升竞争力策略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2018-2023年中国高端矿泉水行业企业综合排名分析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2018-2023年中国高端矿泉水行业优势企业分析</w:t>
      </w:r>
      <w:r>
        <w:rPr>
          <w:rFonts w:hint="eastAsia"/>
        </w:rPr>
        <w:br/>
      </w:r>
      <w:r>
        <w:rPr>
          <w:rFonts w:hint="eastAsia"/>
        </w:rPr>
        <w:t>　　第二节 2018-2023年中国高端矿泉水行业不同类型企业分析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规划中国高端矿泉水行业重点企业分析</w:t>
      </w:r>
      <w:r>
        <w:rPr>
          <w:rFonts w:hint="eastAsia"/>
        </w:rPr>
        <w:br/>
      </w:r>
      <w:r>
        <w:rPr>
          <w:rFonts w:hint="eastAsia"/>
        </w:rPr>
        <w:t>　　第一节 法国达能集团有限公司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第二节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第三节 昆仑山矿泉水有限公司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第四节 西藏5100水资源控股有限公司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第五节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第六节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第八节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第九节 深圳市景田食品饮料有限公司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t>　　第十节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二、主要高端矿泉水品牌</w:t>
      </w:r>
      <w:r>
        <w:rPr>
          <w:rFonts w:hint="eastAsia"/>
        </w:rPr>
        <w:br/>
      </w:r>
      <w:r>
        <w:rPr>
          <w:rFonts w:hint="eastAsia"/>
        </w:rPr>
        <w:t>　　　　三、服装风格分析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2024-2030年中国高端矿泉水行业规划投资环境分析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第三节 2024-2030年中国高端矿泉水行业社会环境分析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2024-2030年中国高端矿泉水行业投资前景策略分析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2024-2030年中国高端矿泉水行业规划发展前景预测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2024-2030年中国高端矿泉水行业投资风险分析</w:t>
      </w:r>
      <w:r>
        <w:rPr>
          <w:rFonts w:hint="eastAsia"/>
        </w:rPr>
        <w:br/>
      </w:r>
      <w:r>
        <w:rPr>
          <w:rFonts w:hint="eastAsia"/>
        </w:rPr>
        <w:t>　　第三节 2024-2030年中国高端矿泉水行业投资策略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2024-2030年高端矿泉水企业战略规划策略分析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第三节 中:智林:　2024-2030年规划企业重点客户战略实施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高端矿泉水行业历程</w:t>
      </w:r>
      <w:r>
        <w:rPr>
          <w:rFonts w:hint="eastAsia"/>
        </w:rPr>
        <w:br/>
      </w:r>
      <w:r>
        <w:rPr>
          <w:rFonts w:hint="eastAsia"/>
        </w:rPr>
        <w:t>　　图表 高端矿泉水行业生命周期</w:t>
      </w:r>
      <w:r>
        <w:rPr>
          <w:rFonts w:hint="eastAsia"/>
        </w:rPr>
        <w:br/>
      </w:r>
      <w:r>
        <w:rPr>
          <w:rFonts w:hint="eastAsia"/>
        </w:rPr>
        <w:t>　　图表 高端矿泉水行业产业链分析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2018-2023年高端矿泉水行业市场容量分析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高端矿泉水行业动态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2018-2023年中国高端矿泉水市场需求量及增速统计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2023年中国高端矿泉水行业需求领域分布格局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2018-2023年中国高端矿泉水进口金额分析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2018-2023年中国高端矿泉水出口数量分析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2018-2023年中国高端矿泉水出口金额分析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2023年中国高端矿泉水进口国家及地区分析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2023年中国高端矿泉水出口国家及地区分析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高端矿泉水重点企业（三）成长能力情况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2024-2030年中国高端矿泉水市场需求量预测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2024-2030年中国高端矿泉水市场前景分析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2024-2030年中国高端矿泉水行业发展趋势预测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3b3517ff4f45" w:history="1">
        <w:r>
          <w:rPr>
            <w:rStyle w:val="Hyperlink"/>
          </w:rPr>
          <w:t>中国高端矿泉水行业研究及发展前景报告（2024-2030年）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63b3517ff4f45" w:history="1">
        <w:r>
          <w:rPr>
            <w:rStyle w:val="Hyperlink"/>
          </w:rPr>
          <w:t>https://www.20087.com/5/09/GaoDuanKuangQuanShuiDeQianJing.html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188bbfe664ab5" w:history="1">
      <w:r>
        <w:rPr>
          <w:rStyle w:val="Hyperlink"/>
        </w:rPr>
        <w:t>中国高端矿泉水行业研究及发展前景报告（2024-2030年）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GaoDuanKuangQuanShuiDeQianJing.html" TargetMode="External" Id="Rb3e63b3517ff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GaoDuanKuangQuanShuiDeQianJing.html" TargetMode="External" Id="R4c8188bbfe66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2023-12-16T23:40:11Z</dcterms:created>
  <dcterms:modified xsi:type="dcterms:W3CDTF">2023-12-17T00:40:11Z</dcterms:modified>
  <dc:subject>中国高端矿泉水行业研究及发展前景报告（2024-2030年）</dc:subject>
  <dc:title>中国高端矿泉水行业研究及发展前景报告（2024-2030年）</dc:title>
  <cp:keywords>中国高端矿泉水行业研究及发展前景报告（2024-2030年）</cp:keywords>
  <dc:description>中国高端矿泉水行业研究及发展前景报告（2024-2030年）</dc:description>
</cp:coreProperties>
</file>