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08d0db28ca45d1" w:history="1">
              <w:r>
                <w:rPr>
                  <w:rStyle w:val="Hyperlink"/>
                </w:rPr>
                <w:t>中国无花果干行业发展研究与前景趋势报告（2025-2031年）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08d0db28ca45d1" w:history="1">
              <w:r>
                <w:rPr>
                  <w:rStyle w:val="Hyperlink"/>
                </w:rPr>
                <w:t>中国无花果干行业发展研究与前景趋势报告（2025-2031年）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5271876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08d0db28ca45d1" w:history="1">
                <w:r>
                  <w:rPr>
                    <w:rStyle w:val="Hyperlink"/>
                  </w:rPr>
                  <w:t>https://www.20087.com/6/87/WuHuaGuoGanShiChangQianJingYuCe.html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花果干是一种天然健康的零食，富含纤维素、维生素和矿物质，深受健康意识较强的消费者喜爱。得益于其独特的口感和营养价值，无花果干不仅可以直接食用，还经常被用作糕点、沙拉等食品的配料。近年来，随着有机农业的发展和加工技术的进步，无花果干的种类变得更加丰富多样，包括不同的甜度等级和包装形式，满足了不同消费层次的需求。</w:t>
      </w:r>
      <w:r>
        <w:rPr>
          <w:rFonts w:hint="eastAsia"/>
        </w:rPr>
        <w:br/>
      </w:r>
      <w:r>
        <w:rPr>
          <w:rFonts w:hint="eastAsia"/>
        </w:rPr>
        <w:t>　　未来，无花果干产业将更加重视品质保证与价值创造。一方面，加强从种植到加工全过程的质量监控，确保最终产品的安全性和一致性，特别是在农药残留和重金属检测方面需达到高标准；另一方面，探索无花果干与其他农产品或功能性成分相结合的可能性，开发出具有特殊功效的新产品，如抗氧化、促进消化等。此外，加强品牌建设和文化推广，讲述无花果背后的故事，有助于提升产品的附加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08d0db28ca45d1" w:history="1">
        <w:r>
          <w:rPr>
            <w:rStyle w:val="Hyperlink"/>
          </w:rPr>
          <w:t>中国无花果干行业发展研究与前景趋势报告（2025-2031年）</w:t>
        </w:r>
      </w:hyperlink>
      <w:r>
        <w:rPr>
          <w:rFonts w:hint="eastAsia"/>
        </w:rPr>
        <w:t>》基于国家统计局及相关协会的权威数据，系统研究了无花果干行业的市场需求、市场规模及产业链现状，分析了无花果干价格波动、细分市场动态及重点企业的经营表现，科学预测了无花果干市场前景与发展趋势，揭示了潜在需求与投资机会，同时指出了无花果干行业可能面临的风险。通过对无花果干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无花果干行业概述</w:t>
      </w:r>
      <w:r>
        <w:rPr>
          <w:rFonts w:hint="eastAsia"/>
        </w:rPr>
        <w:br/>
      </w:r>
      <w:r>
        <w:rPr>
          <w:rFonts w:hint="eastAsia"/>
        </w:rPr>
        <w:t>　　第一节 无花果干定义与分类</w:t>
      </w:r>
      <w:r>
        <w:rPr>
          <w:rFonts w:hint="eastAsia"/>
        </w:rPr>
        <w:br/>
      </w:r>
      <w:r>
        <w:rPr>
          <w:rFonts w:hint="eastAsia"/>
        </w:rPr>
        <w:t>　　第二节 无花果干应用领域</w:t>
      </w:r>
      <w:r>
        <w:rPr>
          <w:rFonts w:hint="eastAsia"/>
        </w:rPr>
        <w:br/>
      </w:r>
      <w:r>
        <w:rPr>
          <w:rFonts w:hint="eastAsia"/>
        </w:rPr>
        <w:t>　　第三节 无花果干行业经济指标分析</w:t>
      </w:r>
      <w:r>
        <w:rPr>
          <w:rFonts w:hint="eastAsia"/>
        </w:rPr>
        <w:br/>
      </w:r>
      <w:r>
        <w:rPr>
          <w:rFonts w:hint="eastAsia"/>
        </w:rPr>
        <w:t>　　　　一、无花果干行业赢利性评估</w:t>
      </w:r>
      <w:r>
        <w:rPr>
          <w:rFonts w:hint="eastAsia"/>
        </w:rPr>
        <w:br/>
      </w:r>
      <w:r>
        <w:rPr>
          <w:rFonts w:hint="eastAsia"/>
        </w:rPr>
        <w:t>　　　　二、无花果干行业成长速度分析</w:t>
      </w:r>
      <w:r>
        <w:rPr>
          <w:rFonts w:hint="eastAsia"/>
        </w:rPr>
        <w:br/>
      </w:r>
      <w:r>
        <w:rPr>
          <w:rFonts w:hint="eastAsia"/>
        </w:rPr>
        <w:t>　　　　三、无花果干附加值提升空间探讨</w:t>
      </w:r>
      <w:r>
        <w:rPr>
          <w:rFonts w:hint="eastAsia"/>
        </w:rPr>
        <w:br/>
      </w:r>
      <w:r>
        <w:rPr>
          <w:rFonts w:hint="eastAsia"/>
        </w:rPr>
        <w:t>　　　　四、无花果干行业进入壁垒分析</w:t>
      </w:r>
      <w:r>
        <w:rPr>
          <w:rFonts w:hint="eastAsia"/>
        </w:rPr>
        <w:br/>
      </w:r>
      <w:r>
        <w:rPr>
          <w:rFonts w:hint="eastAsia"/>
        </w:rPr>
        <w:t>　　　　五、无花果干行业风险性评估</w:t>
      </w:r>
      <w:r>
        <w:rPr>
          <w:rFonts w:hint="eastAsia"/>
        </w:rPr>
        <w:br/>
      </w:r>
      <w:r>
        <w:rPr>
          <w:rFonts w:hint="eastAsia"/>
        </w:rPr>
        <w:t>　　　　六、无花果干行业周期性分析</w:t>
      </w:r>
      <w:r>
        <w:rPr>
          <w:rFonts w:hint="eastAsia"/>
        </w:rPr>
        <w:br/>
      </w:r>
      <w:r>
        <w:rPr>
          <w:rFonts w:hint="eastAsia"/>
        </w:rPr>
        <w:t>　　　　七、无花果干行业竞争程度指标</w:t>
      </w:r>
      <w:r>
        <w:rPr>
          <w:rFonts w:hint="eastAsia"/>
        </w:rPr>
        <w:br/>
      </w:r>
      <w:r>
        <w:rPr>
          <w:rFonts w:hint="eastAsia"/>
        </w:rPr>
        <w:t>　　　　八、无花果干行业成熟度综合分析</w:t>
      </w:r>
      <w:r>
        <w:rPr>
          <w:rFonts w:hint="eastAsia"/>
        </w:rPr>
        <w:br/>
      </w:r>
      <w:r>
        <w:rPr>
          <w:rFonts w:hint="eastAsia"/>
        </w:rPr>
        <w:t>　　第四节 无花果干产业链及经营模式分析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三、无花果干销售模式与渠道策略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全球无花果干市场发展分析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2024-2025年全球无花果干行业发展分析</w:t>
      </w:r>
      <w:r>
        <w:rPr>
          <w:rFonts w:hint="eastAsia"/>
        </w:rPr>
        <w:br/>
      </w:r>
      <w:r>
        <w:rPr>
          <w:rFonts w:hint="eastAsia"/>
        </w:rPr>
        <w:t>　　　　一、全球无花果干行业市场规模与趋势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二、全球无花果干行业发展特点</w:t>
      </w:r>
      <w:r>
        <w:rPr>
          <w:rFonts w:hint="eastAsia"/>
        </w:rPr>
        <w:br/>
      </w:r>
      <w:r>
        <w:rPr>
          <w:rFonts w:hint="eastAsia"/>
        </w:rPr>
        <w:t>　　　　三、全球无花果干行业竞争格局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主要国家与地区无花果干市场分析</w:t>
      </w:r>
      <w:r>
        <w:rPr>
          <w:rFonts w:hint="eastAsia"/>
        </w:rPr>
        <w:br/>
      </w:r>
      <w:r>
        <w:rPr>
          <w:rFonts w:hint="eastAsia"/>
        </w:rPr>
        <w:t>　　第三节 2025-2031年全球无花果干行业发展趋势与前景预测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一、无花果干行业发展趋势</w:t>
      </w:r>
      <w:r>
        <w:rPr>
          <w:rFonts w:hint="eastAsia"/>
        </w:rPr>
        <w:br/>
      </w:r>
      <w:r>
        <w:rPr>
          <w:rFonts w:hint="eastAsia"/>
        </w:rPr>
        <w:t>　　　　二、无花果干行业发展潜力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中国无花果干行业市场分析</w:t>
      </w:r>
      <w:r>
        <w:rPr>
          <w:rFonts w:hint="eastAsia"/>
        </w:rPr>
        <w:br/>
      </w:r>
      <w:r>
        <w:rPr>
          <w:rFonts w:hint="eastAsia"/>
        </w:rPr>
        <w:t>　　第一节 2024-2025年无花果干产能与投资动态</w:t>
      </w:r>
      <w:r>
        <w:rPr>
          <w:rFonts w:hint="eastAsia"/>
        </w:rPr>
        <w:br/>
      </w:r>
      <w:r>
        <w:rPr>
          <w:rFonts w:hint="eastAsia"/>
        </w:rPr>
        <w:t>　　　　一、国内无花果干产能现状与利用效率</w:t>
      </w:r>
      <w:r>
        <w:rPr>
          <w:rFonts w:hint="eastAsia"/>
        </w:rPr>
        <w:br/>
      </w:r>
      <w:r>
        <w:rPr>
          <w:rFonts w:hint="eastAsia"/>
        </w:rPr>
        <w:t>　　　　二、无花果干产能扩张与投资动态分析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2025-2031年无花果干行业产量统计与趋势预测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一、2019-2024年无花果干行业产量与增长趋势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1、2019-2024年无花果干产量及增长趋势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2、2019-2024年无花果干细分产品产量及份额</w:t>
      </w:r>
      <w:r>
        <w:rPr>
          <w:rFonts w:hint="eastAsia"/>
        </w:rPr>
        <w:br/>
      </w:r>
      <w:r>
        <w:rPr>
          <w:rFonts w:hint="eastAsia"/>
        </w:rPr>
        <w:t>　　　　二、无花果干产量影响因素分析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三、2025-2031年无花果干产量预测</w:t>
      </w:r>
      <w:r>
        <w:rPr>
          <w:rFonts w:hint="eastAsia"/>
        </w:rPr>
        <w:br/>
      </w:r>
      <w:r>
        <w:rPr>
          <w:rFonts w:hint="eastAsia"/>
        </w:rPr>
        <w:t>　　第三节 2025-2031年无花果干市场需求与销售分析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一、2024-2025年无花果干行业需求现状</w:t>
      </w:r>
      <w:r>
        <w:rPr>
          <w:rFonts w:hint="eastAsia"/>
        </w:rPr>
        <w:br/>
      </w:r>
      <w:r>
        <w:rPr>
          <w:rFonts w:hint="eastAsia"/>
        </w:rPr>
        <w:t>　　　　二、无花果干客户群体与需求特点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三、2019-2024年无花果干行业销售规模分析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四、2025-2031年无花果干市场增长潜力与规模预测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2024-2025年无花果干行业技术发展现状及趋势分析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无花果干行业技术发展现状分析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国内外无花果干行业技术差距分析及差距形成的主要原因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无花果干行业技术发展方向、趋势预测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提升无花果干行业技术能力策略建议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中国无花果干细分市场分析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一、2024-2025年无花果干主要细分产品市场现状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无花果干价格机制与竞争策略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一、2019-2024年无花果干市场价格走势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无花果干定价策略与方法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2025-2031年无花果干价格竞争态势与趋势预测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中国无花果干行业重点区域市场研究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2024-2025年重点区域无花果干市场发展概况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二、2019-2024年无花果干市场需求规模情况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三、2025-2031年无花果干行业发展潜力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二、2019-2024年无花果干市场需求规模情况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三、2025-2031年无花果干行业发展潜力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二、2019-2024年无花果干市场需求规模情况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三、2025-2031年无花果干行业发展潜力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二、2019-2024年无花果干市场需求规模情况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三、2025-2031年无花果干行业发展潜力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二、2019-2024年无花果干市场需求规模情况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三、2025-2031年无花果干行业发展潜力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2019-2024年中国无花果干行业进出口情况分析</w:t>
      </w:r>
      <w:r>
        <w:rPr>
          <w:rFonts w:hint="eastAsia"/>
        </w:rPr>
        <w:br/>
      </w:r>
      <w:r>
        <w:rPr>
          <w:rFonts w:hint="eastAsia"/>
        </w:rPr>
        <w:t>　　第一节 无花果干行业进口规模与来源分析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一、2019-2024年无花果干进口规模分析</w:t>
      </w:r>
      <w:r>
        <w:rPr>
          <w:rFonts w:hint="eastAsia"/>
        </w:rPr>
        <w:br/>
      </w:r>
      <w:r>
        <w:rPr>
          <w:rFonts w:hint="eastAsia"/>
        </w:rPr>
        <w:t>　　　　二、无花果干主要进口来源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无花果干行业出口规模与目的地分析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一、2019-2024年无花果干出口规模分析</w:t>
      </w:r>
      <w:r>
        <w:rPr>
          <w:rFonts w:hint="eastAsia"/>
        </w:rPr>
        <w:br/>
      </w:r>
      <w:r>
        <w:rPr>
          <w:rFonts w:hint="eastAsia"/>
        </w:rPr>
        <w:t>　　　　二、无花果干主要出口目的地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2019-2024年中国无花果干总体规模与财务指标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中国无花果干行业总体规模分析</w:t>
      </w:r>
      <w:r>
        <w:rPr>
          <w:rFonts w:hint="eastAsia"/>
        </w:rPr>
        <w:br/>
      </w:r>
      <w:r>
        <w:rPr>
          <w:rFonts w:hint="eastAsia"/>
        </w:rPr>
        <w:t>　　　　一、无花果干企业数量与结构</w:t>
      </w:r>
      <w:r>
        <w:rPr>
          <w:rFonts w:hint="eastAsia"/>
        </w:rPr>
        <w:br/>
      </w:r>
      <w:r>
        <w:rPr>
          <w:rFonts w:hint="eastAsia"/>
        </w:rPr>
        <w:t>　　　　二、无花果干从业人员规模</w:t>
      </w:r>
      <w:r>
        <w:rPr>
          <w:rFonts w:hint="eastAsia"/>
        </w:rPr>
        <w:br/>
      </w:r>
      <w:r>
        <w:rPr>
          <w:rFonts w:hint="eastAsia"/>
        </w:rPr>
        <w:t>　　　　三、无花果干行业资产状况</w:t>
      </w:r>
      <w:r>
        <w:rPr>
          <w:rFonts w:hint="eastAsia"/>
        </w:rPr>
        <w:br/>
      </w:r>
      <w:r>
        <w:rPr>
          <w:rFonts w:hint="eastAsia"/>
        </w:rPr>
        <w:t>　　第二节 中国无花果干行业财务指标总体分析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无花果干行业重点企业经营状况分析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无花果干重点企业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无花果干领先企业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无花果干标杆企业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无花果干代表企业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无花果干龙头企业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无花果干重点企业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中国无花果干行业竞争格局分析</w:t>
      </w:r>
      <w:r>
        <w:rPr>
          <w:rFonts w:hint="eastAsia"/>
        </w:rPr>
        <w:br/>
      </w:r>
      <w:r>
        <w:rPr>
          <w:rFonts w:hint="eastAsia"/>
        </w:rPr>
        <w:t>　　第一节 无花果干行业竞争格局总览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2024-2025年无花果干行业竞争力分析</w:t>
      </w:r>
      <w:r>
        <w:rPr>
          <w:rFonts w:hint="eastAsia"/>
        </w:rPr>
        <w:br/>
      </w:r>
      <w:r>
        <w:rPr>
          <w:rFonts w:hint="eastAsia"/>
        </w:rPr>
        <w:t>　　　　一、无花果干供应商议价能力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四、无花果干替代品威胁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2019-2024年无花果干行业企业并购活动分析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2024-2025年无花果干行业会展与招投标活动分析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一、无花果干行业会展活动及其市场影响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2025年中国无花果干企业发展策略分析</w:t>
      </w:r>
      <w:r>
        <w:rPr>
          <w:rFonts w:hint="eastAsia"/>
        </w:rPr>
        <w:br/>
      </w:r>
      <w:r>
        <w:rPr>
          <w:rFonts w:hint="eastAsia"/>
        </w:rPr>
        <w:t>　　第一节 无花果干市场策略分析</w:t>
      </w:r>
      <w:r>
        <w:rPr>
          <w:rFonts w:hint="eastAsia"/>
        </w:rPr>
        <w:br/>
      </w:r>
      <w:r>
        <w:rPr>
          <w:rFonts w:hint="eastAsia"/>
        </w:rPr>
        <w:t>　　　　一、无花果干市场定位与拓展策略</w:t>
      </w:r>
      <w:r>
        <w:rPr>
          <w:rFonts w:hint="eastAsia"/>
        </w:rPr>
        <w:br/>
      </w:r>
      <w:r>
        <w:rPr>
          <w:rFonts w:hint="eastAsia"/>
        </w:rPr>
        <w:t>　　　　二、无花果干市场细分与目标客户</w:t>
      </w:r>
      <w:r>
        <w:rPr>
          <w:rFonts w:hint="eastAsia"/>
        </w:rPr>
        <w:br/>
      </w:r>
      <w:r>
        <w:rPr>
          <w:rFonts w:hint="eastAsia"/>
        </w:rPr>
        <w:t>　　第二节 无花果干销售策略分析</w:t>
      </w:r>
      <w:r>
        <w:rPr>
          <w:rFonts w:hint="eastAsia"/>
        </w:rPr>
        <w:br/>
      </w:r>
      <w:r>
        <w:rPr>
          <w:rFonts w:hint="eastAsia"/>
        </w:rPr>
        <w:t>　　　　一、无花果干销售渠道与网络建设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提高无花果干企业竞争力建议</w:t>
      </w:r>
      <w:r>
        <w:rPr>
          <w:rFonts w:hint="eastAsia"/>
        </w:rPr>
        <w:br/>
      </w:r>
      <w:r>
        <w:rPr>
          <w:rFonts w:hint="eastAsia"/>
        </w:rPr>
        <w:t>　　　　一、无花果干技术创新与管理优化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无花果干品牌战略思考</w:t>
      </w:r>
      <w:r>
        <w:rPr>
          <w:rFonts w:hint="eastAsia"/>
        </w:rPr>
        <w:br/>
      </w:r>
      <w:r>
        <w:rPr>
          <w:rFonts w:hint="eastAsia"/>
        </w:rPr>
        <w:t>　　　　一、无花果干品牌建设与维护</w:t>
      </w:r>
      <w:r>
        <w:rPr>
          <w:rFonts w:hint="eastAsia"/>
        </w:rPr>
        <w:br/>
      </w:r>
      <w:r>
        <w:rPr>
          <w:rFonts w:hint="eastAsia"/>
        </w:rPr>
        <w:t>　　　　二、无花果干品牌影响力与市场竞争力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中国无花果干行业风险与对策</w:t>
      </w:r>
      <w:r>
        <w:rPr>
          <w:rFonts w:hint="eastAsia"/>
        </w:rPr>
        <w:br/>
      </w:r>
      <w:r>
        <w:rPr>
          <w:rFonts w:hint="eastAsia"/>
        </w:rPr>
        <w:t>　　第一节 无花果干行业SWOT分析</w:t>
      </w:r>
      <w:r>
        <w:rPr>
          <w:rFonts w:hint="eastAsia"/>
        </w:rPr>
        <w:br/>
      </w:r>
      <w:r>
        <w:rPr>
          <w:rFonts w:hint="eastAsia"/>
        </w:rPr>
        <w:t>　　　　一、无花果干行业优势分析</w:t>
      </w:r>
      <w:r>
        <w:rPr>
          <w:rFonts w:hint="eastAsia"/>
        </w:rPr>
        <w:br/>
      </w:r>
      <w:r>
        <w:rPr>
          <w:rFonts w:hint="eastAsia"/>
        </w:rPr>
        <w:t>　　　　二、无花果干行业劣势分析</w:t>
      </w:r>
      <w:r>
        <w:rPr>
          <w:rFonts w:hint="eastAsia"/>
        </w:rPr>
        <w:br/>
      </w:r>
      <w:r>
        <w:rPr>
          <w:rFonts w:hint="eastAsia"/>
        </w:rPr>
        <w:t>　　　　三、无花果干市场机会探索</w:t>
      </w:r>
      <w:r>
        <w:rPr>
          <w:rFonts w:hint="eastAsia"/>
        </w:rPr>
        <w:br/>
      </w:r>
      <w:r>
        <w:rPr>
          <w:rFonts w:hint="eastAsia"/>
        </w:rPr>
        <w:t>　　　　四、无花果干市场威胁评估</w:t>
      </w:r>
      <w:r>
        <w:rPr>
          <w:rFonts w:hint="eastAsia"/>
        </w:rPr>
        <w:br/>
      </w:r>
      <w:r>
        <w:rPr>
          <w:rFonts w:hint="eastAsia"/>
        </w:rPr>
        <w:t>　　第二节 无花果干行业风险及对策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2025-2031年中国无花果干行业前景与发展趋势</w:t>
      </w:r>
      <w:r>
        <w:rPr>
          <w:rFonts w:hint="eastAsia"/>
        </w:rPr>
        <w:br/>
      </w:r>
      <w:r>
        <w:rPr>
          <w:rFonts w:hint="eastAsia"/>
        </w:rPr>
        <w:t>　　第一节 无花果干行业发展环境分析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2025-2031年无花果干行业发展趋势与方向</w:t>
      </w:r>
      <w:r>
        <w:rPr>
          <w:rFonts w:hint="eastAsia"/>
        </w:rPr>
        <w:br/>
      </w:r>
      <w:r>
        <w:rPr>
          <w:rFonts w:hint="eastAsia"/>
        </w:rPr>
        <w:t>　　　　一、无花果干行业发展方向预测</w:t>
      </w:r>
      <w:r>
        <w:rPr>
          <w:rFonts w:hint="eastAsia"/>
        </w:rPr>
        <w:br/>
      </w:r>
      <w:r>
        <w:rPr>
          <w:rFonts w:hint="eastAsia"/>
        </w:rPr>
        <w:t>　　　　二、无花果干发展趋势分析</w:t>
      </w:r>
      <w:r>
        <w:rPr>
          <w:rFonts w:hint="eastAsia"/>
        </w:rPr>
        <w:br/>
      </w:r>
      <w:r>
        <w:rPr>
          <w:rFonts w:hint="eastAsia"/>
        </w:rPr>
        <w:t>　　第三节 2025-2031年无花果干行业发展潜力与机遇</w:t>
      </w:r>
      <w:r>
        <w:rPr>
          <w:rFonts w:hint="eastAsia"/>
        </w:rPr>
        <w:br/>
      </w:r>
      <w:r>
        <w:rPr>
          <w:rFonts w:hint="eastAsia"/>
        </w:rPr>
        <w:t>　　　　一、无花果干市场发展潜力评估</w:t>
      </w:r>
      <w:r>
        <w:rPr>
          <w:rFonts w:hint="eastAsia"/>
        </w:rPr>
        <w:br/>
      </w:r>
      <w:r>
        <w:rPr>
          <w:rFonts w:hint="eastAsia"/>
        </w:rPr>
        <w:t>　　　　二、无花果干新兴市场与机遇探索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无花果干行业研究结论与建议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中⋅智林⋅　无花果干行业发展建议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无花果干图片</w:t>
      </w:r>
      <w:r>
        <w:rPr>
          <w:rFonts w:hint="eastAsia"/>
        </w:rPr>
        <w:br/>
      </w:r>
      <w:r>
        <w:rPr>
          <w:rFonts w:hint="eastAsia"/>
        </w:rPr>
        <w:t>　　图表 无花果干种类 分类</w:t>
      </w:r>
      <w:r>
        <w:rPr>
          <w:rFonts w:hint="eastAsia"/>
        </w:rPr>
        <w:br/>
      </w:r>
      <w:r>
        <w:rPr>
          <w:rFonts w:hint="eastAsia"/>
        </w:rPr>
        <w:t>　　图表 无花果干用途 应用</w:t>
      </w:r>
      <w:r>
        <w:rPr>
          <w:rFonts w:hint="eastAsia"/>
        </w:rPr>
        <w:br/>
      </w:r>
      <w:r>
        <w:rPr>
          <w:rFonts w:hint="eastAsia"/>
        </w:rPr>
        <w:t>　　图表 无花果干主要特点</w:t>
      </w:r>
      <w:r>
        <w:rPr>
          <w:rFonts w:hint="eastAsia"/>
        </w:rPr>
        <w:br/>
      </w:r>
      <w:r>
        <w:rPr>
          <w:rFonts w:hint="eastAsia"/>
        </w:rPr>
        <w:t>　　图表 无花果干产业链分析</w:t>
      </w:r>
      <w:r>
        <w:rPr>
          <w:rFonts w:hint="eastAsia"/>
        </w:rPr>
        <w:br/>
      </w:r>
      <w:r>
        <w:rPr>
          <w:rFonts w:hint="eastAsia"/>
        </w:rPr>
        <w:t>　　图表 无花果干政策分析</w:t>
      </w:r>
      <w:r>
        <w:rPr>
          <w:rFonts w:hint="eastAsia"/>
        </w:rPr>
        <w:br/>
      </w:r>
      <w:r>
        <w:rPr>
          <w:rFonts w:hint="eastAsia"/>
        </w:rPr>
        <w:t>　　图表 无花果干技术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2019-2024年中国无花果干行业市场规模及增长情况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2019-2024年无花果干行业市场容量分析</w:t>
      </w:r>
      <w:r>
        <w:rPr>
          <w:rFonts w:hint="eastAsia"/>
        </w:rPr>
        <w:br/>
      </w:r>
      <w:r>
        <w:rPr>
          <w:rFonts w:hint="eastAsia"/>
        </w:rPr>
        <w:t>　　图表 无花果干生产现状</w:t>
      </w:r>
      <w:r>
        <w:rPr>
          <w:rFonts w:hint="eastAsia"/>
        </w:rPr>
        <w:br/>
      </w:r>
      <w:r>
        <w:rPr>
          <w:rFonts w:hint="eastAsia"/>
        </w:rPr>
        <w:t>　　图表 2019-2024年中国无花果干行业产能统计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2019-2024年中国无花果干行业产量及增长趋势</w:t>
      </w:r>
      <w:r>
        <w:rPr>
          <w:rFonts w:hint="eastAsia"/>
        </w:rPr>
        <w:br/>
      </w:r>
      <w:r>
        <w:rPr>
          <w:rFonts w:hint="eastAsia"/>
        </w:rPr>
        <w:t>　　图表 无花果干行业动态</w:t>
      </w:r>
      <w:r>
        <w:rPr>
          <w:rFonts w:hint="eastAsia"/>
        </w:rPr>
        <w:br/>
      </w:r>
      <w:r>
        <w:rPr>
          <w:rFonts w:hint="eastAsia"/>
        </w:rPr>
        <w:t>　　图表 2019-2024年中国无花果干市场需求量及增速统计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2019-2024年中国无花果干行业销售收入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2024年中国无花果干行业需求领域分布格局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2019-2024年中国无花果干行业利润总额统计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2019-2024年中国无花果干进口情况分析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2019-2024年中国无花果干出口情况分析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2019-2024年中国无花果干行业企业数量情况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2019-2024年中国无花果干行业企业平均规模情况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2019-2024年中国无花果干价格走势</w:t>
      </w:r>
      <w:r>
        <w:rPr>
          <w:rFonts w:hint="eastAsia"/>
        </w:rPr>
        <w:br/>
      </w:r>
      <w:r>
        <w:rPr>
          <w:rFonts w:hint="eastAsia"/>
        </w:rPr>
        <w:t>　　图表 2024年无花果干成本和利润分析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**地区无花果干市场规模及增长情况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**地区无花果干行业市场需求情况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**地区无花果干市场规模及增长情况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**地区无花果干行业市场需求情况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**地区无花果干市场规模及增长情况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**地区无花果干行业市场需求情况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**地区无花果干市场规模及增长情况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**地区无花果干行业市场需求情况</w:t>
      </w:r>
      <w:r>
        <w:rPr>
          <w:rFonts w:hint="eastAsia"/>
        </w:rPr>
        <w:br/>
      </w:r>
      <w:r>
        <w:rPr>
          <w:rFonts w:hint="eastAsia"/>
        </w:rPr>
        <w:t>　　图表 无花果干品牌</w:t>
      </w:r>
      <w:r>
        <w:rPr>
          <w:rFonts w:hint="eastAsia"/>
        </w:rPr>
        <w:br/>
      </w:r>
      <w:r>
        <w:rPr>
          <w:rFonts w:hint="eastAsia"/>
        </w:rPr>
        <w:t>　　图表 无花果干企业（一）概况</w:t>
      </w:r>
      <w:r>
        <w:rPr>
          <w:rFonts w:hint="eastAsia"/>
        </w:rPr>
        <w:br/>
      </w:r>
      <w:r>
        <w:rPr>
          <w:rFonts w:hint="eastAsia"/>
        </w:rPr>
        <w:t>　　图表 企业无花果干型号 规格</w:t>
      </w:r>
      <w:r>
        <w:rPr>
          <w:rFonts w:hint="eastAsia"/>
        </w:rPr>
        <w:br/>
      </w:r>
      <w:r>
        <w:rPr>
          <w:rFonts w:hint="eastAsia"/>
        </w:rPr>
        <w:t>　　图表 无花果干企业（一）经营分析</w:t>
      </w:r>
      <w:r>
        <w:rPr>
          <w:rFonts w:hint="eastAsia"/>
        </w:rPr>
        <w:br/>
      </w:r>
      <w:r>
        <w:rPr>
          <w:rFonts w:hint="eastAsia"/>
        </w:rPr>
        <w:t>　　图表 无花果干企业（一）盈利能力情况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无花果干企业（一）偿债能力情况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无花果干企业（一）运营能力情况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无花果干企业（一）成长能力情况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无花果干上游现状</w:t>
      </w:r>
      <w:r>
        <w:rPr>
          <w:rFonts w:hint="eastAsia"/>
        </w:rPr>
        <w:br/>
      </w:r>
      <w:r>
        <w:rPr>
          <w:rFonts w:hint="eastAsia"/>
        </w:rPr>
        <w:t>　　图表 无花果干下游调研</w:t>
      </w:r>
      <w:r>
        <w:rPr>
          <w:rFonts w:hint="eastAsia"/>
        </w:rPr>
        <w:br/>
      </w:r>
      <w:r>
        <w:rPr>
          <w:rFonts w:hint="eastAsia"/>
        </w:rPr>
        <w:t>　　图表 无花果干企业（二）概况</w:t>
      </w:r>
      <w:r>
        <w:rPr>
          <w:rFonts w:hint="eastAsia"/>
        </w:rPr>
        <w:br/>
      </w:r>
      <w:r>
        <w:rPr>
          <w:rFonts w:hint="eastAsia"/>
        </w:rPr>
        <w:t>　　图表 企业无花果干型号 规格</w:t>
      </w:r>
      <w:r>
        <w:rPr>
          <w:rFonts w:hint="eastAsia"/>
        </w:rPr>
        <w:br/>
      </w:r>
      <w:r>
        <w:rPr>
          <w:rFonts w:hint="eastAsia"/>
        </w:rPr>
        <w:t>　　图表 无花果干企业（二）经营分析</w:t>
      </w:r>
      <w:r>
        <w:rPr>
          <w:rFonts w:hint="eastAsia"/>
        </w:rPr>
        <w:br/>
      </w:r>
      <w:r>
        <w:rPr>
          <w:rFonts w:hint="eastAsia"/>
        </w:rPr>
        <w:t>　　图表 无花果干企业（二）盈利能力情况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无花果干企业（二）偿债能力情况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无花果干企业（二）运营能力情况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无花果干企业（二）成长能力情况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无花果干企业（三）概况</w:t>
      </w:r>
      <w:r>
        <w:rPr>
          <w:rFonts w:hint="eastAsia"/>
        </w:rPr>
        <w:br/>
      </w:r>
      <w:r>
        <w:rPr>
          <w:rFonts w:hint="eastAsia"/>
        </w:rPr>
        <w:t>　　图表 企业无花果干型号 规格</w:t>
      </w:r>
      <w:r>
        <w:rPr>
          <w:rFonts w:hint="eastAsia"/>
        </w:rPr>
        <w:br/>
      </w:r>
      <w:r>
        <w:rPr>
          <w:rFonts w:hint="eastAsia"/>
        </w:rPr>
        <w:t>　　图表 无花果干企业（三）经营分析</w:t>
      </w:r>
      <w:r>
        <w:rPr>
          <w:rFonts w:hint="eastAsia"/>
        </w:rPr>
        <w:br/>
      </w:r>
      <w:r>
        <w:rPr>
          <w:rFonts w:hint="eastAsia"/>
        </w:rPr>
        <w:t>　　图表 无花果干企业（三）盈利能力情况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无花果干企业（三）偿债能力情况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无花果干企业（三）运营能力情况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无花果干企业（三）成长能力情况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无花果干优势</w:t>
      </w:r>
      <w:r>
        <w:rPr>
          <w:rFonts w:hint="eastAsia"/>
        </w:rPr>
        <w:br/>
      </w:r>
      <w:r>
        <w:rPr>
          <w:rFonts w:hint="eastAsia"/>
        </w:rPr>
        <w:t>　　图表 无花果干劣势</w:t>
      </w:r>
      <w:r>
        <w:rPr>
          <w:rFonts w:hint="eastAsia"/>
        </w:rPr>
        <w:br/>
      </w:r>
      <w:r>
        <w:rPr>
          <w:rFonts w:hint="eastAsia"/>
        </w:rPr>
        <w:t>　　图表 无花果干机会</w:t>
      </w:r>
      <w:r>
        <w:rPr>
          <w:rFonts w:hint="eastAsia"/>
        </w:rPr>
        <w:br/>
      </w:r>
      <w:r>
        <w:rPr>
          <w:rFonts w:hint="eastAsia"/>
        </w:rPr>
        <w:t>　　图表 无花果干威胁</w:t>
      </w:r>
      <w:r>
        <w:rPr>
          <w:rFonts w:hint="eastAsia"/>
        </w:rPr>
        <w:br/>
      </w:r>
      <w:r>
        <w:rPr>
          <w:rFonts w:hint="eastAsia"/>
        </w:rPr>
        <w:t>　　图表 2025-2031年中国无花果干行业产能预测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2025-2031年中国无花果干行业产量预测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2025-2031年中国无花果干市场销售预测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2025-2031年中国无花果干行业市场规模预测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2025-2031年中国无花果干市场前景分析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2025-2031年中国无花果干行业风险分析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2025-2031年中国无花果干行业发展趋势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08d0db28ca45d1" w:history="1">
        <w:r>
          <w:rPr>
            <w:rStyle w:val="Hyperlink"/>
          </w:rPr>
          <w:t>中国无花果干行业发展研究与前景趋势报告（2025-2031年）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5271876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08d0db28ca45d1" w:history="1">
        <w:r>
          <w:rPr>
            <w:rStyle w:val="Hyperlink"/>
          </w:rPr>
          <w:t>https://www.20087.com/6/87/WuHuaGuoGanShiChangQianJingYuCe.html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花果干食用方法大全、无花果干的功效与作用、无花果干是什么、无花果干的危害有多可怕、无花果干百度百科、无花果干泡水喝的功效与作用、无花果干百科、无花果干对乳腺结节的功效与作用、无花果干果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a86f2f538b4a0a" w:history="1">
      <w:r>
        <w:rPr>
          <w:rStyle w:val="Hyperlink"/>
        </w:rPr>
        <w:t>中国无花果干行业发展研究与前景趋势报告（2025-2031年）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7/WuHuaGuoGanShiChangQianJingYuCe.html" TargetMode="External" Id="Rfa08d0db28ca45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7/WuHuaGuoGanShiChangQianJingYuCe.html" TargetMode="External" Id="Rdba86f2f538b4a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2025-04-27T23:56:43Z</dcterms:created>
  <dcterms:modified xsi:type="dcterms:W3CDTF">2025-04-28T00:56:43Z</dcterms:modified>
  <dc:subject>中国无花果干行业发展研究与前景趋势报告（2025-2031年）</dc:subject>
  <dc:title>中国无花果干行业发展研究与前景趋势报告（2025-2031年）</dc:title>
  <cp:keywords>中国无花果干行业发展研究与前景趋势报告（2025-2031年）</cp:keywords>
  <dc:description>中国无花果干行业发展研究与前景趋势报告（2025-2031年）</dc:description>
</cp:coreProperties>
</file>