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59a0bbeea41b8" w:history="1">
              <w:r>
                <w:rPr>
                  <w:rStyle w:val="Hyperlink"/>
                </w:rPr>
                <w:t>2025-2031年中国高粱市场现状调研与发展前景报告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59a0bbeea41b8" w:history="1">
              <w:r>
                <w:rPr>
                  <w:rStyle w:val="Hyperlink"/>
                </w:rPr>
                <w:t>2025-2031年中国高粱市场现状调研与发展前景报告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59a0bbeea41b8" w:history="1">
                <w:r>
                  <w:rPr>
                    <w:rStyle w:val="Hyperlink"/>
                  </w:rPr>
                  <w:t>https://www.20087.com/5/89/GaoLiangFaZhanQianJingFenXi.html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是一种重要的粮食作物，主要用于酿酒、饲料和食用等。近年来，随着人们对健康饮食的追求和对传统食品的兴趣增加，高粱作为健康食品和特色食材的地位逐渐凸显。目前，高粱种植面积和产量在一些地区有所增加，尤其是在中国北方的一些省份。同时，高粱的育种技术也在不断进步，培育出了多种高产优质的品种。</w:t>
      </w:r>
      <w:r>
        <w:rPr>
          <w:rFonts w:hint="eastAsia"/>
        </w:rPr>
        <w:br/>
      </w:r>
      <w:r>
        <w:rPr>
          <w:rFonts w:hint="eastAsia"/>
        </w:rPr>
        <w:t>　　未来，高粱的发展将更加注重品种改良和综合利用。一方面，通过遗传育种和分子标记辅助选择等技术，科学家将培育出更多抗病虫害、适应性强的高粱品种，提高产量和品质。另一方面，随着消费者对健康食品需求的增长，高粱将被开发成更多种类的食品和饮料，如高粱面、高粱酒等。此外，高粱还可以作为生物质能源的原料，在清洁能源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59a0bbeea41b8" w:history="1">
        <w:r>
          <w:rPr>
            <w:rStyle w:val="Hyperlink"/>
          </w:rPr>
          <w:t>2025-2031年中国高粱市场现状调研与发展前景报告</w:t>
        </w:r>
      </w:hyperlink>
      <w:r>
        <w:rPr>
          <w:rFonts w:hint="eastAsia"/>
        </w:rPr>
        <w:t>》基于国家统计局、高粱相关协会等渠道的资料数据，全方位剖析了高粱行业的现状与市场需求，详细探讨了高粱市场规模、产业链构成及价格动态，并针对高粱各细分市场进行了分析。同时，高粱报告还对市场前景、发展趋势进行了科学预测，评估了行业内品牌竞争格局、市场集中度以及高粱重点企业的表现。此外，高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高粱行业概述</w:t>
      </w:r>
      <w:r>
        <w:rPr>
          <w:rFonts w:hint="eastAsia"/>
        </w:rPr>
        <w:br/>
      </w:r>
      <w:r>
        <w:rPr>
          <w:rFonts w:hint="eastAsia"/>
        </w:rPr>
        <w:t>　　第一节 高粱定义与分类</w:t>
      </w:r>
      <w:r>
        <w:rPr>
          <w:rFonts w:hint="eastAsia"/>
        </w:rPr>
        <w:br/>
      </w:r>
      <w:r>
        <w:rPr>
          <w:rFonts w:hint="eastAsia"/>
        </w:rPr>
        <w:t>　　第二节 高粱应用领域</w:t>
      </w:r>
      <w:r>
        <w:rPr>
          <w:rFonts w:hint="eastAsia"/>
        </w:rPr>
        <w:br/>
      </w:r>
      <w:r>
        <w:rPr>
          <w:rFonts w:hint="eastAsia"/>
        </w:rPr>
        <w:t>　　第三节 高粱行业经济指标分析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2023-2024年高粱产能与投资动态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一、国内高粱产能及利用情况</w:t>
      </w:r>
      <w:r>
        <w:rPr>
          <w:rFonts w:hint="eastAsia"/>
        </w:rPr>
        <w:br/>
      </w:r>
      <w:r>
        <w:rPr>
          <w:rFonts w:hint="eastAsia"/>
        </w:rPr>
        <w:t>　　　　二、高粱产能扩张与投资动态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三、2025-2031年高粱产量预测</w:t>
      </w:r>
      <w:r>
        <w:rPr>
          <w:rFonts w:hint="eastAsia"/>
        </w:rPr>
        <w:br/>
      </w:r>
      <w:r>
        <w:rPr>
          <w:rFonts w:hint="eastAsia"/>
        </w:rPr>
        <w:t>　　第三节 2025-2031年高粱市场需求与销售分析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一、2023-2024年高粱行业需求现状</w:t>
      </w:r>
      <w:r>
        <w:rPr>
          <w:rFonts w:hint="eastAsia"/>
        </w:rPr>
        <w:br/>
      </w:r>
      <w:r>
        <w:rPr>
          <w:rFonts w:hint="eastAsia"/>
        </w:rPr>
        <w:t>　　　　二、高粱客户群体与需求特点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2023-2024年中国高粱技术发展研究</w:t>
      </w:r>
      <w:r>
        <w:rPr>
          <w:rFonts w:hint="eastAsia"/>
        </w:rPr>
        <w:br/>
      </w:r>
      <w:r>
        <w:rPr>
          <w:rFonts w:hint="eastAsia"/>
        </w:rPr>
        <w:t>　　第一节 当前高粱技术发展现状</w:t>
      </w:r>
      <w:r>
        <w:rPr>
          <w:rFonts w:hint="eastAsia"/>
        </w:rPr>
        <w:br/>
      </w:r>
      <w:r>
        <w:rPr>
          <w:rFonts w:hint="eastAsia"/>
        </w:rPr>
        <w:t>　　第二节 国内外高粱技术差异与原因</w:t>
      </w:r>
      <w:r>
        <w:rPr>
          <w:rFonts w:hint="eastAsia"/>
        </w:rPr>
        <w:br/>
      </w:r>
      <w:r>
        <w:rPr>
          <w:rFonts w:hint="eastAsia"/>
        </w:rPr>
        <w:t>　　第三节 高粱技术创新与发展趋势预测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2020-2024年中国高粱行业进出口情况分析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一、2020-2024年高粱进口规模及增长情况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一、2020-2024年高粱出口规模及增长情况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2020-2024年中国高粱行业规模情况</w:t>
      </w:r>
      <w:r>
        <w:rPr>
          <w:rFonts w:hint="eastAsia"/>
        </w:rPr>
        <w:br/>
      </w:r>
      <w:r>
        <w:rPr>
          <w:rFonts w:hint="eastAsia"/>
        </w:rPr>
        <w:t>　　　　一、高粱行业企业数量规模</w:t>
      </w:r>
      <w:r>
        <w:rPr>
          <w:rFonts w:hint="eastAsia"/>
        </w:rPr>
        <w:br/>
      </w:r>
      <w:r>
        <w:rPr>
          <w:rFonts w:hint="eastAsia"/>
        </w:rPr>
        <w:t>　　　　二、高粱行业从业人员规模</w:t>
      </w:r>
      <w:r>
        <w:rPr>
          <w:rFonts w:hint="eastAsia"/>
        </w:rPr>
        <w:br/>
      </w:r>
      <w:r>
        <w:rPr>
          <w:rFonts w:hint="eastAsia"/>
        </w:rPr>
        <w:t>　　　　三、高粱行业市场敏感性分析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2020-2024年中国高粱行业财务能力分析</w:t>
      </w:r>
      <w:r>
        <w:rPr>
          <w:rFonts w:hint="eastAsia"/>
        </w:rPr>
        <w:br/>
      </w:r>
      <w:r>
        <w:rPr>
          <w:rFonts w:hint="eastAsia"/>
        </w:rPr>
        <w:t>　　　　一、高粱行业盈利能力</w:t>
      </w:r>
      <w:r>
        <w:rPr>
          <w:rFonts w:hint="eastAsia"/>
        </w:rPr>
        <w:br/>
      </w:r>
      <w:r>
        <w:rPr>
          <w:rFonts w:hint="eastAsia"/>
        </w:rPr>
        <w:t>　　　　二、高粱行业偿债能力</w:t>
      </w:r>
      <w:r>
        <w:rPr>
          <w:rFonts w:hint="eastAsia"/>
        </w:rPr>
        <w:br/>
      </w:r>
      <w:r>
        <w:rPr>
          <w:rFonts w:hint="eastAsia"/>
        </w:rPr>
        <w:t>　　　　三、高粱行业营运能力</w:t>
      </w:r>
      <w:r>
        <w:rPr>
          <w:rFonts w:hint="eastAsia"/>
        </w:rPr>
        <w:br/>
      </w:r>
      <w:r>
        <w:rPr>
          <w:rFonts w:hint="eastAsia"/>
        </w:rPr>
        <w:t>　　　　四、高粱行业发展能力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中国高粱行业竞争格局分析</w:t>
      </w:r>
      <w:r>
        <w:rPr>
          <w:rFonts w:hint="eastAsia"/>
        </w:rPr>
        <w:br/>
      </w:r>
      <w:r>
        <w:rPr>
          <w:rFonts w:hint="eastAsia"/>
        </w:rPr>
        <w:t>　　第一节 高粱行业竞争格局总览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中国高粱行业风险与对策</w:t>
      </w:r>
      <w:r>
        <w:rPr>
          <w:rFonts w:hint="eastAsia"/>
        </w:rPr>
        <w:br/>
      </w:r>
      <w:r>
        <w:rPr>
          <w:rFonts w:hint="eastAsia"/>
        </w:rPr>
        <w:t>　　第一节 高粱行业SWOT分析</w:t>
      </w:r>
      <w:r>
        <w:rPr>
          <w:rFonts w:hint="eastAsia"/>
        </w:rPr>
        <w:br/>
      </w:r>
      <w:r>
        <w:rPr>
          <w:rFonts w:hint="eastAsia"/>
        </w:rPr>
        <w:t>　　　　一、高粱行业优势</w:t>
      </w:r>
      <w:r>
        <w:rPr>
          <w:rFonts w:hint="eastAsia"/>
        </w:rPr>
        <w:br/>
      </w:r>
      <w:r>
        <w:rPr>
          <w:rFonts w:hint="eastAsia"/>
        </w:rPr>
        <w:t>　　　　二、高粱行业劣势</w:t>
      </w:r>
      <w:r>
        <w:rPr>
          <w:rFonts w:hint="eastAsia"/>
        </w:rPr>
        <w:br/>
      </w:r>
      <w:r>
        <w:rPr>
          <w:rFonts w:hint="eastAsia"/>
        </w:rPr>
        <w:t>　　　　三、高粱市场机会</w:t>
      </w:r>
      <w:r>
        <w:rPr>
          <w:rFonts w:hint="eastAsia"/>
        </w:rPr>
        <w:br/>
      </w:r>
      <w:r>
        <w:rPr>
          <w:rFonts w:hint="eastAsia"/>
        </w:rPr>
        <w:t>　　　　四、高粱市场威胁</w:t>
      </w:r>
      <w:r>
        <w:rPr>
          <w:rFonts w:hint="eastAsia"/>
        </w:rPr>
        <w:br/>
      </w:r>
      <w:r>
        <w:rPr>
          <w:rFonts w:hint="eastAsia"/>
        </w:rPr>
        <w:t>　　第二节 高粱行业风险及对策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2023-2024年高粱行业发展环境分析</w:t>
      </w:r>
      <w:r>
        <w:rPr>
          <w:rFonts w:hint="eastAsia"/>
        </w:rPr>
        <w:br/>
      </w:r>
      <w:r>
        <w:rPr>
          <w:rFonts w:hint="eastAsia"/>
        </w:rPr>
        <w:t>　　　　一、高粱行业主管部门与监管体制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中.智.林.－高粱行业发展建议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高粱行业类别</w:t>
      </w:r>
      <w:r>
        <w:rPr>
          <w:rFonts w:hint="eastAsia"/>
        </w:rPr>
        <w:br/>
      </w:r>
      <w:r>
        <w:rPr>
          <w:rFonts w:hint="eastAsia"/>
        </w:rPr>
        <w:t>　　图表 高粱行业产业链调研</w:t>
      </w:r>
      <w:r>
        <w:rPr>
          <w:rFonts w:hint="eastAsia"/>
        </w:rPr>
        <w:br/>
      </w:r>
      <w:r>
        <w:rPr>
          <w:rFonts w:hint="eastAsia"/>
        </w:rPr>
        <w:t>　　图表 高粱行业现状</w:t>
      </w:r>
      <w:r>
        <w:rPr>
          <w:rFonts w:hint="eastAsia"/>
        </w:rPr>
        <w:br/>
      </w:r>
      <w:r>
        <w:rPr>
          <w:rFonts w:hint="eastAsia"/>
        </w:rPr>
        <w:t>　　图表 高粱行业标准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2020-2024年中国高粱行业市场规模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2024年中国高粱行业产能</w:t>
      </w:r>
      <w:r>
        <w:rPr>
          <w:rFonts w:hint="eastAsia"/>
        </w:rPr>
        <w:br/>
      </w:r>
      <w:r>
        <w:rPr>
          <w:rFonts w:hint="eastAsia"/>
        </w:rPr>
        <w:t>　　图表 2020-2024年中国高粱行业产量统计</w:t>
      </w:r>
      <w:r>
        <w:rPr>
          <w:rFonts w:hint="eastAsia"/>
        </w:rPr>
        <w:br/>
      </w:r>
      <w:r>
        <w:rPr>
          <w:rFonts w:hint="eastAsia"/>
        </w:rPr>
        <w:t>　　图表 高粱行业动态</w:t>
      </w:r>
      <w:r>
        <w:rPr>
          <w:rFonts w:hint="eastAsia"/>
        </w:rPr>
        <w:br/>
      </w:r>
      <w:r>
        <w:rPr>
          <w:rFonts w:hint="eastAsia"/>
        </w:rPr>
        <w:t>　　图表 2020-2024年中国高粱市场需求量</w:t>
      </w:r>
      <w:r>
        <w:rPr>
          <w:rFonts w:hint="eastAsia"/>
        </w:rPr>
        <w:br/>
      </w:r>
      <w:r>
        <w:rPr>
          <w:rFonts w:hint="eastAsia"/>
        </w:rPr>
        <w:t>　　图表 2024年中国高粱行业需求区域调研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2020-2024年中国高粱行情</w:t>
      </w:r>
      <w:r>
        <w:rPr>
          <w:rFonts w:hint="eastAsia"/>
        </w:rPr>
        <w:br/>
      </w:r>
      <w:r>
        <w:rPr>
          <w:rFonts w:hint="eastAsia"/>
        </w:rPr>
        <w:t>　　图表 2020-2024年中国高粱价格走势图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2020-2024年中国高粱进口统计</w:t>
      </w:r>
      <w:r>
        <w:rPr>
          <w:rFonts w:hint="eastAsia"/>
        </w:rPr>
        <w:br/>
      </w:r>
      <w:r>
        <w:rPr>
          <w:rFonts w:hint="eastAsia"/>
        </w:rPr>
        <w:t>　　图表 2020-2024年中国高粱出口统计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2020-2024年中国高粱行业企业数量统计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**地区高粱市场规模</w:t>
      </w:r>
      <w:r>
        <w:rPr>
          <w:rFonts w:hint="eastAsia"/>
        </w:rPr>
        <w:br/>
      </w:r>
      <w:r>
        <w:rPr>
          <w:rFonts w:hint="eastAsia"/>
        </w:rPr>
        <w:t>　　图表 **地区高粱行业市场需求</w:t>
      </w:r>
      <w:r>
        <w:rPr>
          <w:rFonts w:hint="eastAsia"/>
        </w:rPr>
        <w:br/>
      </w:r>
      <w:r>
        <w:rPr>
          <w:rFonts w:hint="eastAsia"/>
        </w:rPr>
        <w:t>　　图表 **地区高粱市场调研</w:t>
      </w:r>
      <w:r>
        <w:rPr>
          <w:rFonts w:hint="eastAsia"/>
        </w:rPr>
        <w:br/>
      </w:r>
      <w:r>
        <w:rPr>
          <w:rFonts w:hint="eastAsia"/>
        </w:rPr>
        <w:t>　　图表 **地区高粱行业市场需求分析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**地区高粱市场规模</w:t>
      </w:r>
      <w:r>
        <w:rPr>
          <w:rFonts w:hint="eastAsia"/>
        </w:rPr>
        <w:br/>
      </w:r>
      <w:r>
        <w:rPr>
          <w:rFonts w:hint="eastAsia"/>
        </w:rPr>
        <w:t>　　图表 **地区高粱行业市场需求</w:t>
      </w:r>
      <w:r>
        <w:rPr>
          <w:rFonts w:hint="eastAsia"/>
        </w:rPr>
        <w:br/>
      </w:r>
      <w:r>
        <w:rPr>
          <w:rFonts w:hint="eastAsia"/>
        </w:rPr>
        <w:t>　　图表 **地区高粱市场调研</w:t>
      </w:r>
      <w:r>
        <w:rPr>
          <w:rFonts w:hint="eastAsia"/>
        </w:rPr>
        <w:br/>
      </w:r>
      <w:r>
        <w:rPr>
          <w:rFonts w:hint="eastAsia"/>
        </w:rPr>
        <w:t>　　图表 **地区高粱行业市场需求分析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高粱行业竞争对手分析</w:t>
      </w:r>
      <w:r>
        <w:rPr>
          <w:rFonts w:hint="eastAsia"/>
        </w:rPr>
        <w:br/>
      </w:r>
      <w:r>
        <w:rPr>
          <w:rFonts w:hint="eastAsia"/>
        </w:rPr>
        <w:t>　　图表 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2025-2031年中国高粱行业市场规模预测</w:t>
      </w:r>
      <w:r>
        <w:rPr>
          <w:rFonts w:hint="eastAsia"/>
        </w:rPr>
        <w:br/>
      </w:r>
      <w:r>
        <w:rPr>
          <w:rFonts w:hint="eastAsia"/>
        </w:rPr>
        <w:t>　　图表 高粱行业准入条件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59a0bbeea41b8" w:history="1">
        <w:r>
          <w:rPr>
            <w:rStyle w:val="Hyperlink"/>
          </w:rPr>
          <w:t>2025-2031年中国高粱市场现状调研与发展前景报告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59a0bbeea41b8" w:history="1">
        <w:r>
          <w:rPr>
            <w:rStyle w:val="Hyperlink"/>
          </w:rPr>
          <w:t>https://www.20087.com/5/89/GaoLiangFaZhanQianJingFenXi.html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084bc89b4992" w:history="1">
      <w:r>
        <w:rPr>
          <w:rStyle w:val="Hyperlink"/>
        </w:rPr>
        <w:t>2025-2031年中国高粱市场现状调研与发展前景报告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oLiangFaZhanQianJingFenXi.html" TargetMode="External" Id="R1b359a0bbeea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oLiangFaZhanQianJingFenXi.html" TargetMode="External" Id="R7690084bc89b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2024-12-02T05:30:35Z</dcterms:created>
  <dcterms:modified xsi:type="dcterms:W3CDTF">2024-12-02T06:30:35Z</dcterms:modified>
  <dc:subject>2025-2031年中国高粱市场现状调研与发展前景报告</dc:subject>
  <dc:title>2025-2031年中国高粱市场现状调研与发展前景报告</dc:title>
  <cp:keywords>2025-2031年中国高粱市场现状调研与发展前景报告</cp:keywords>
  <dc:description>2025-2031年中国高粱市场现状调研与发展前景报告</dc:description>
</cp:coreProperties>
</file>