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64acef7d64ab2" w:history="1">
              <w:r>
                <w:rPr>
                  <w:rStyle w:val="Hyperlink"/>
                </w:rPr>
                <w:t>中国柑桔行业市场分析与前景趋势预测报告（2025-2031年）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64acef7d64ab2" w:history="1">
              <w:r>
                <w:rPr>
                  <w:rStyle w:val="Hyperlink"/>
                </w:rPr>
                <w:t>中国柑桔行业市场分析与前景趋势预测报告（2025-2031年）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64acef7d64ab2" w:history="1">
                <w:r>
                  <w:rPr>
                    <w:rStyle w:val="Hyperlink"/>
                  </w:rPr>
                  <w:t>https://www.20087.com/6/99/GanJieDeXianZhuangYuFaZhanQianJing.html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桔是全球广泛种植的水果之一，不仅富含维生素C和膳食纤维，还具有多种生物活性物质，对健康有益。近年来，随着全球贸易的便利化和冷链物流技术的进步，新鲜柑桔和柑桔制品可以迅速送达世界各地的消费者手中。同时，科研人员正致力于柑桔品种的改良，提高其抗病性和果实品质，以应对气候变化和市场多样化需求。</w:t>
      </w:r>
      <w:r>
        <w:rPr>
          <w:rFonts w:hint="eastAsia"/>
        </w:rPr>
        <w:br/>
      </w:r>
      <w:r>
        <w:rPr>
          <w:rFonts w:hint="eastAsia"/>
        </w:rPr>
        <w:t>　　未来，柑桔产业的发展将更加注重可持续性和品牌建设。一方面，通过实施精准农业和生态农业，减少化肥和农药的使用，提高柑桔生产的环境友好性。另一方面，建立品牌标识和地理标志，保护优质柑桔品种的知识产权，提升产品附加值。此外，开发柑桔衍生品，如果汁、果酱和精油，将拓宽产业链，增加农民收入，促进地区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64acef7d64ab2" w:history="1">
        <w:r>
          <w:rPr>
            <w:rStyle w:val="Hyperlink"/>
          </w:rPr>
          <w:t>中国柑桔行业市场分析与前景趋势预测报告（2025-2031年）</w:t>
        </w:r>
      </w:hyperlink>
      <w:r>
        <w:rPr>
          <w:rFonts w:hint="eastAsia"/>
        </w:rPr>
        <w:t>》深入剖析了当前柑桔行业的现状，全面梳理了柑桔市场需求、市场规模、产业链结构以及价格体系。柑桔报告探讨了柑桔各细分市场的特点，展望了市场前景与发展趋势，并基于权威数据进行了科学预测。同时，柑桔报告还对品牌竞争格局、市场集中度、重点企业运营状况进行了客观分析，指出了行业面临的风险与机遇。柑桔报告旨在为柑桔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柑桔行业概述</w:t>
      </w:r>
      <w:r>
        <w:rPr>
          <w:rFonts w:hint="eastAsia"/>
        </w:rPr>
        <w:br/>
      </w:r>
      <w:r>
        <w:rPr>
          <w:rFonts w:hint="eastAsia"/>
        </w:rPr>
        <w:t>　　第一节 柑桔定义与分类</w:t>
      </w:r>
      <w:r>
        <w:rPr>
          <w:rFonts w:hint="eastAsia"/>
        </w:rPr>
        <w:br/>
      </w:r>
      <w:r>
        <w:rPr>
          <w:rFonts w:hint="eastAsia"/>
        </w:rPr>
        <w:t>　　第二节 柑桔应用领域</w:t>
      </w:r>
      <w:r>
        <w:rPr>
          <w:rFonts w:hint="eastAsia"/>
        </w:rPr>
        <w:br/>
      </w:r>
      <w:r>
        <w:rPr>
          <w:rFonts w:hint="eastAsia"/>
        </w:rPr>
        <w:t>　　第三节 柑桔行业经济指标分析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柑桔产业链及经营模式分析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三、柑桔销售模式及销售渠道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全球柑桔市场发展综述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2019-2024年全球柑桔市场规模与趋势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主要国家与地区柑桔市场分析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2025-2031年全球柑桔行业发展趋势与前景预测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2024-2025年柑桔产能与投资动态</w:t>
      </w:r>
      <w:r>
        <w:rPr>
          <w:rFonts w:hint="eastAsia"/>
        </w:rPr>
        <w:br/>
      </w:r>
      <w:r>
        <w:rPr>
          <w:rFonts w:hint="eastAsia"/>
        </w:rPr>
        <w:t>　　　　一、国内柑桔产能及利用情况</w:t>
      </w:r>
      <w:r>
        <w:rPr>
          <w:rFonts w:hint="eastAsia"/>
        </w:rPr>
        <w:br/>
      </w:r>
      <w:r>
        <w:rPr>
          <w:rFonts w:hint="eastAsia"/>
        </w:rPr>
        <w:t>　　　　二、柑桔产能扩张与投资动态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2025-2031年柑桔行业产量统计与趋势预测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一、2019-2024年柑桔行业产量数据统计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1、2019-2024年柑桔产量及增长趋势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2、2019-2024年柑桔细分产品产量及份额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二、影响柑桔产量的关键因素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三、2025-2031年柑桔产量预测</w:t>
      </w:r>
      <w:r>
        <w:rPr>
          <w:rFonts w:hint="eastAsia"/>
        </w:rPr>
        <w:br/>
      </w:r>
      <w:r>
        <w:rPr>
          <w:rFonts w:hint="eastAsia"/>
        </w:rPr>
        <w:t>　　第三节 2025-2031年柑桔市场需求与销售分析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一、2024-2025年柑桔行业需求现状</w:t>
      </w:r>
      <w:r>
        <w:rPr>
          <w:rFonts w:hint="eastAsia"/>
        </w:rPr>
        <w:br/>
      </w:r>
      <w:r>
        <w:rPr>
          <w:rFonts w:hint="eastAsia"/>
        </w:rPr>
        <w:t>　　　　二、柑桔客户群体与需求特点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三、2019-2024年柑桔行业销售规模分析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四、2025-2031年柑桔市场增长潜力与规模预测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柑桔细分市场分析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一、2024-2025年柑桔主要细分产品市场现状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柑桔下游应用与客户群体分析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一、2024-2025年柑桔各应用领域市场现状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2024-2025年中国柑桔技术发展研究</w:t>
      </w:r>
      <w:r>
        <w:rPr>
          <w:rFonts w:hint="eastAsia"/>
        </w:rPr>
        <w:br/>
      </w:r>
      <w:r>
        <w:rPr>
          <w:rFonts w:hint="eastAsia"/>
        </w:rPr>
        <w:t>　　第一节 当前柑桔技术发展现状</w:t>
      </w:r>
      <w:r>
        <w:rPr>
          <w:rFonts w:hint="eastAsia"/>
        </w:rPr>
        <w:br/>
      </w:r>
      <w:r>
        <w:rPr>
          <w:rFonts w:hint="eastAsia"/>
        </w:rPr>
        <w:t>　　第二节 国内外柑桔技术差异与原因</w:t>
      </w:r>
      <w:r>
        <w:rPr>
          <w:rFonts w:hint="eastAsia"/>
        </w:rPr>
        <w:br/>
      </w:r>
      <w:r>
        <w:rPr>
          <w:rFonts w:hint="eastAsia"/>
        </w:rPr>
        <w:t>　　第三节 柑桔技术创新与发展趋势预测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技术进步对柑桔行业的影响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一、2019-2024年柑桔市场价格走势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柑桔定价策略与方法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2025-2031年柑桔价格竞争态势与趋势预测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2024-2025年重点区域柑桔市场发展概况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2019-2024年中国柑桔行业进出口情况分析</w:t>
      </w:r>
      <w:r>
        <w:rPr>
          <w:rFonts w:hint="eastAsia"/>
        </w:rPr>
        <w:br/>
      </w:r>
      <w:r>
        <w:rPr>
          <w:rFonts w:hint="eastAsia"/>
        </w:rPr>
        <w:t>　　第一节 柑桔行业进口情况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一、2019-2024年柑桔进口规模及增长情况</w:t>
      </w:r>
      <w:r>
        <w:rPr>
          <w:rFonts w:hint="eastAsia"/>
        </w:rPr>
        <w:br/>
      </w:r>
      <w:r>
        <w:rPr>
          <w:rFonts w:hint="eastAsia"/>
        </w:rPr>
        <w:t>　　　　二、柑桔主要进口来源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柑桔行业出口情况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一、2019-2024年柑桔出口规模及增长情况</w:t>
      </w:r>
      <w:r>
        <w:rPr>
          <w:rFonts w:hint="eastAsia"/>
        </w:rPr>
        <w:br/>
      </w:r>
      <w:r>
        <w:rPr>
          <w:rFonts w:hint="eastAsia"/>
        </w:rPr>
        <w:t>　　　　二、柑桔主要出口目的地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2019-2024年中国柑桔行业总体发展与财务状况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2019-2024年中国柑桔行业规模情况</w:t>
      </w:r>
      <w:r>
        <w:rPr>
          <w:rFonts w:hint="eastAsia"/>
        </w:rPr>
        <w:br/>
      </w:r>
      <w:r>
        <w:rPr>
          <w:rFonts w:hint="eastAsia"/>
        </w:rPr>
        <w:t>　　　　一、柑桔行业企业数量规模</w:t>
      </w:r>
      <w:r>
        <w:rPr>
          <w:rFonts w:hint="eastAsia"/>
        </w:rPr>
        <w:br/>
      </w:r>
      <w:r>
        <w:rPr>
          <w:rFonts w:hint="eastAsia"/>
        </w:rPr>
        <w:t>　　　　二、柑桔行业从业人员规模</w:t>
      </w:r>
      <w:r>
        <w:rPr>
          <w:rFonts w:hint="eastAsia"/>
        </w:rPr>
        <w:br/>
      </w:r>
      <w:r>
        <w:rPr>
          <w:rFonts w:hint="eastAsia"/>
        </w:rPr>
        <w:t>　　　　三、柑桔行业市场敏感性分析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2019-2024年中国柑桔行业财务能力分析</w:t>
      </w:r>
      <w:r>
        <w:rPr>
          <w:rFonts w:hint="eastAsia"/>
        </w:rPr>
        <w:br/>
      </w:r>
      <w:r>
        <w:rPr>
          <w:rFonts w:hint="eastAsia"/>
        </w:rPr>
        <w:t>　　　　一、柑桔行业盈利能力</w:t>
      </w:r>
      <w:r>
        <w:rPr>
          <w:rFonts w:hint="eastAsia"/>
        </w:rPr>
        <w:br/>
      </w:r>
      <w:r>
        <w:rPr>
          <w:rFonts w:hint="eastAsia"/>
        </w:rPr>
        <w:t>　　　　二、柑桔行业偿债能力</w:t>
      </w:r>
      <w:r>
        <w:rPr>
          <w:rFonts w:hint="eastAsia"/>
        </w:rPr>
        <w:br/>
      </w:r>
      <w:r>
        <w:rPr>
          <w:rFonts w:hint="eastAsia"/>
        </w:rPr>
        <w:t>　　　　三、柑桔行业营运能力</w:t>
      </w:r>
      <w:r>
        <w:rPr>
          <w:rFonts w:hint="eastAsia"/>
        </w:rPr>
        <w:br/>
      </w:r>
      <w:r>
        <w:rPr>
          <w:rFonts w:hint="eastAsia"/>
        </w:rPr>
        <w:t>　　　　四、柑桔行业发展能力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中国柑桔行业竞争格局分析</w:t>
      </w:r>
      <w:r>
        <w:rPr>
          <w:rFonts w:hint="eastAsia"/>
        </w:rPr>
        <w:br/>
      </w:r>
      <w:r>
        <w:rPr>
          <w:rFonts w:hint="eastAsia"/>
        </w:rPr>
        <w:t>　　第一节 柑桔行业竞争格局总览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2024-2025年柑桔行业竞争力分析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2019-2024年柑桔行业企业并购活动分析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2024-2025年柑桔行业会展与招投标活动分析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一、柑桔行业会展活动及其市场影响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2025年中国柑桔企业发展企业发展策略与建议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柑桔销售模式与渠道策略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柑桔品牌与市场推广策略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柑桔研发投入与技术创新能力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柑桔合作联盟与资源整合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中国柑桔行业风险与对策</w:t>
      </w:r>
      <w:r>
        <w:rPr>
          <w:rFonts w:hint="eastAsia"/>
        </w:rPr>
        <w:br/>
      </w:r>
      <w:r>
        <w:rPr>
          <w:rFonts w:hint="eastAsia"/>
        </w:rPr>
        <w:t>　　第一节 柑桔行业SWOT分析</w:t>
      </w:r>
      <w:r>
        <w:rPr>
          <w:rFonts w:hint="eastAsia"/>
        </w:rPr>
        <w:br/>
      </w:r>
      <w:r>
        <w:rPr>
          <w:rFonts w:hint="eastAsia"/>
        </w:rPr>
        <w:t>　　　　一、柑桔行业优势</w:t>
      </w:r>
      <w:r>
        <w:rPr>
          <w:rFonts w:hint="eastAsia"/>
        </w:rPr>
        <w:br/>
      </w:r>
      <w:r>
        <w:rPr>
          <w:rFonts w:hint="eastAsia"/>
        </w:rPr>
        <w:t>　　　　二、柑桔行业劣势</w:t>
      </w:r>
      <w:r>
        <w:rPr>
          <w:rFonts w:hint="eastAsia"/>
        </w:rPr>
        <w:br/>
      </w:r>
      <w:r>
        <w:rPr>
          <w:rFonts w:hint="eastAsia"/>
        </w:rPr>
        <w:t>　　　　三、柑桔市场机会</w:t>
      </w:r>
      <w:r>
        <w:rPr>
          <w:rFonts w:hint="eastAsia"/>
        </w:rPr>
        <w:br/>
      </w:r>
      <w:r>
        <w:rPr>
          <w:rFonts w:hint="eastAsia"/>
        </w:rPr>
        <w:t>　　　　四、柑桔市场威胁</w:t>
      </w:r>
      <w:r>
        <w:rPr>
          <w:rFonts w:hint="eastAsia"/>
        </w:rPr>
        <w:br/>
      </w:r>
      <w:r>
        <w:rPr>
          <w:rFonts w:hint="eastAsia"/>
        </w:rPr>
        <w:t>　　第二节 柑桔行业风险及对策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2025-2031年中国柑桔行业前景与发展趋势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2024-2025年柑桔行业发展环境分析</w:t>
      </w:r>
      <w:r>
        <w:rPr>
          <w:rFonts w:hint="eastAsia"/>
        </w:rPr>
        <w:br/>
      </w:r>
      <w:r>
        <w:rPr>
          <w:rFonts w:hint="eastAsia"/>
        </w:rPr>
        <w:t>　　　　一、柑桔行业主管部门与监管体制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二、柑桔行业主要法律法规及政策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三、柑桔行业标准与质量监管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2025-2031年柑桔行业发展趋势与方向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2025-2031年柑桔行业发展潜力与机遇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柑桔行业研究结论与建议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[⋅中⋅智⋅林⋅]柑桔行业发展建议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柑桔行业历程</w:t>
      </w:r>
      <w:r>
        <w:rPr>
          <w:rFonts w:hint="eastAsia"/>
        </w:rPr>
        <w:br/>
      </w:r>
      <w:r>
        <w:rPr>
          <w:rFonts w:hint="eastAsia"/>
        </w:rPr>
        <w:t>　　图表 柑桔行业生命周期</w:t>
      </w:r>
      <w:r>
        <w:rPr>
          <w:rFonts w:hint="eastAsia"/>
        </w:rPr>
        <w:br/>
      </w:r>
      <w:r>
        <w:rPr>
          <w:rFonts w:hint="eastAsia"/>
        </w:rPr>
        <w:t>　　图表 柑桔行业产业链分析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2019-2024年柑桔行业市场容量分析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2019-2024年中国柑桔行业产量及增长趋势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2019-2024年中国柑桔市场需求量及增速统计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2024年中国柑桔行业需求领域分布格局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2019-2024年中国柑桔出口数量分析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2019-2024年中国柑桔出口金额分析</w:t>
      </w:r>
      <w:r>
        <w:rPr>
          <w:rFonts w:hint="eastAsia"/>
        </w:rPr>
        <w:br/>
      </w:r>
      <w:r>
        <w:rPr>
          <w:rFonts w:hint="eastAsia"/>
        </w:rPr>
        <w:t>　　图表 2024年中国柑桔进口国家及地区分析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2024年中国柑桔出口国家及地区分析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2019-2024年中国柑桔行业企业平均规模情况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2025-2031年中国柑桔行业产量预测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2025-2031年中国柑桔行业供需平衡预测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2025-2031年中国柑桔行业市场规模预测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2025年中国柑桔市场前景分析</w:t>
      </w:r>
      <w:r>
        <w:rPr>
          <w:rFonts w:hint="eastAsia"/>
        </w:rPr>
        <w:br/>
      </w:r>
      <w:r>
        <w:rPr>
          <w:rFonts w:hint="eastAsia"/>
        </w:rPr>
        <w:t>　　图表 2025年中国柑桔发展趋势预测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64acef7d64ab2" w:history="1">
        <w:r>
          <w:rPr>
            <w:rStyle w:val="Hyperlink"/>
          </w:rPr>
          <w:t>中国柑桔行业市场分析与前景趋势预测报告（2025-2031年）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64acef7d64ab2" w:history="1">
        <w:r>
          <w:rPr>
            <w:rStyle w:val="Hyperlink"/>
          </w:rPr>
          <w:t>https://www.20087.com/6/99/GanJieDeXianZhuangYuFaZhanQianJing.html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3552ef9b24bd0" w:history="1">
      <w:r>
        <w:rPr>
          <w:rStyle w:val="Hyperlink"/>
        </w:rPr>
        <w:t>中国柑桔行业市场分析与前景趋势预测报告（2025-2031年）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anJieDeXianZhuangYuFaZhanQianJing.html" TargetMode="External" Id="R4ab64acef7d6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anJieDeXianZhuangYuFaZhanQianJing.html" TargetMode="External" Id="R2ef3552ef9b2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2025-02-08T04:10:37Z</dcterms:created>
  <dcterms:modified xsi:type="dcterms:W3CDTF">2025-02-08T05:10:37Z</dcterms:modified>
  <dc:subject>中国柑桔行业市场分析与前景趋势预测报告（2025-2031年）</dc:subject>
  <dc:title>中国柑桔行业市场分析与前景趋势预测报告（2025-2031年）</dc:title>
  <cp:keywords>中国柑桔行业市场分析与前景趋势预测报告（2025-2031年）</cp:keywords>
  <dc:description>中国柑桔行业市场分析与前景趋势预测报告（2025-2031年）</dc:description>
</cp:coreProperties>
</file>