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4436772d4425a" w:history="1">
              <w:r>
                <w:rPr>
                  <w:rStyle w:val="Hyperlink"/>
                </w:rPr>
                <w:t>2026-2032年全球与中国即食食品行业现状及前景趋势报告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4436772d4425a" w:history="1">
              <w:r>
                <w:rPr>
                  <w:rStyle w:val="Hyperlink"/>
                </w:rPr>
                <w:t>2026-2032年全球与中国即食食品行业现状及前景趋势报告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4436772d4425a" w:history="1">
                <w:r>
                  <w:rPr>
                    <w:rStyle w:val="Hyperlink"/>
                  </w:rPr>
                  <w:t>https://www.20087.com/6/89/JiShiShiPinShiChangQianJing.html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食品是开袋或简单加热即可食用的预包装食品，涵盖方便米饭、自热火锅、速食汤品、冷藏即食餐及常温肉制品等，核心诉求为便捷、安全与口味还原度。当前高端产品强调清洁标签（无人工防腐剂）、冷链锁鲜（0–4℃）、中央厨房标准化生产及地域风味复刻（如地方菜系工业化）。杀菌技术以巴氏杀菌、高温瞬时（HTST）及辐照为主，需平衡微生物控制与营养保留。然而，部分产品依赖高盐高油维持口感，健康属性受质疑；且冷链断链易引发李斯特菌等食源性风险。此外，同质化严重，创新多集中于营销而非工艺突破。</w:t>
      </w:r>
      <w:r>
        <w:rPr>
          <w:rFonts w:hint="eastAsia"/>
        </w:rPr>
        <w:br/>
      </w:r>
      <w:r>
        <w:rPr>
          <w:rFonts w:hint="eastAsia"/>
        </w:rPr>
        <w:t>　　未来，即食食品将向营养均衡、个性化定制与可持续包装升级。联合营养师开发低GI、高蛋白或功能性配方；而AI推荐引擎匹配用户饮食偏好与健康目标。在包装端，推广可降解餐盒与真空微波一体容器。政策驱动下，预制菜生产规范与食品安全追溯体系强化行业准入门槛。长远看，即食食品或从“应急替代餐”进化为“日常健康饮食解决方案”，通过细胞培养肉或植物基蛋白提升可持续性，并在全球都市生活节奏加快与家庭厨房功能弱化趋势下，成为连接餐饮品质与居家便利的新一代食品消费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4436772d4425a" w:history="1">
        <w:r>
          <w:rPr>
            <w:rStyle w:val="Hyperlink"/>
          </w:rPr>
          <w:t>2026-2032年全球与中国即食食品行业现状及前景趋势报告</w:t>
        </w:r>
      </w:hyperlink>
      <w:r>
        <w:rPr>
          <w:rFonts w:hint="eastAsia"/>
        </w:rPr>
        <w:t>》基于市场调研数据，系统分析了即食食品行业的市场现状与发展前景。报告从即食食品产业链角度出发，梳理了当前即食食品市场规模、价格走势和供需情况，并对未来几年的增长空间作出预测。研究涵盖了即食食品行业技术发展现状、创新方向以及重点企业的竞争格局，包括即食食品市场集中度和品牌策略分析。报告还针对即食食品细分领域和区域市场展开讨论，客观评估了即食食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按产品类型细分，全球即食食品市场规模2021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冷冻和冷藏即食餐</w:t>
      </w:r>
      <w:r>
        <w:rPr>
          <w:rFonts w:hint="eastAsia"/>
        </w:rPr>
        <w:br/>
      </w:r>
      <w:r>
        <w:rPr>
          <w:rFonts w:hint="eastAsia"/>
        </w:rPr>
        <w:t>　　　　1.3.3 罐装即食食品</w:t>
      </w:r>
      <w:r>
        <w:rPr>
          <w:rFonts w:hint="eastAsia"/>
        </w:rPr>
        <w:br/>
      </w:r>
      <w:r>
        <w:rPr>
          <w:rFonts w:hint="eastAsia"/>
        </w:rPr>
        <w:t>　　　　1.3.4 干式即食食品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按应用细分，全球即食食品市场规模2021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大型超市和超市</w:t>
      </w:r>
      <w:r>
        <w:rPr>
          <w:rFonts w:hint="eastAsia"/>
        </w:rPr>
        <w:br/>
      </w:r>
      <w:r>
        <w:rPr>
          <w:rFonts w:hint="eastAsia"/>
        </w:rPr>
        <w:t>　　　　1.4.3 独立零售商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即食食品行业发展总体概况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即食食品行业发展主要特点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即食食品行业发展影响因素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即食食品有利因素</w:t>
      </w:r>
      <w:r>
        <w:rPr>
          <w:rFonts w:hint="eastAsia"/>
        </w:rPr>
        <w:br/>
      </w:r>
      <w:r>
        <w:rPr>
          <w:rFonts w:hint="eastAsia"/>
        </w:rPr>
        <w:t>　　　　1.5.3 .2 即食食品不利因素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全球市场，近三年即食食品主要企业占有率及排名（按销量）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即食食品主要企业在国际市场占有率（按销量，2023-2026）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2025年即食食品主要企业在国际市场排名（按销量）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全球市场主要企业即食食品销量（2023-2026）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全球市场，近三年即食食品主要企业占有率及排名（按收入）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即食食品主要企业在国际市场占有率（按收入，2023-2026）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2025年即食食品主要企业在国际市场排名（按收入）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全球市场主要企业即食食品销售收入（2023-2026）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全球市场主要企业即食食品销售价格（2023-2026）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中国市场，近三年即食食品主要企业占有率及排名（按销量）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即食食品主要企业在中国市场占有率（按销量，2023-2026）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2025年即食食品主要企业在中国市场排名（按销量）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中国市场主要企业即食食品销量（2023-2026）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中国市场，近三年即食食品主要企业占有率及排名（按收入）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即食食品主要企业在中国市场占有率（按收入，2023-2026）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2025年即食食品主要企业在中国市场排名（按收入）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中国市场主要企业即食食品销售收入（2023-2026）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全球主要厂商即食食品总部及产地分布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全球主要厂商成立时间及即食食品商业化日期</w:t>
      </w:r>
      <w:r>
        <w:rPr>
          <w:rFonts w:hint="eastAsia"/>
        </w:rPr>
        <w:br/>
      </w:r>
      <w:r>
        <w:rPr>
          <w:rFonts w:hint="eastAsia"/>
        </w:rPr>
        <w:t>　　2.8 全球主要厂商即食食品产品类型及应用</w:t>
      </w:r>
      <w:r>
        <w:rPr>
          <w:rFonts w:hint="eastAsia"/>
        </w:rPr>
        <w:br/>
      </w:r>
      <w:r>
        <w:rPr>
          <w:rFonts w:hint="eastAsia"/>
        </w:rPr>
        <w:t>　　2.9 即食食品行业集中度、竞争程度分析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即食食品行业集中度分析：2025年全球Top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全球即食食品第一梯队、第二梯队和第三梯队生产商（品牌）及市场份额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全球即食食品总体规模分析</w:t>
      </w:r>
      <w:r>
        <w:rPr>
          <w:rFonts w:hint="eastAsia"/>
        </w:rPr>
        <w:br/>
      </w:r>
      <w:r>
        <w:rPr>
          <w:rFonts w:hint="eastAsia"/>
        </w:rPr>
        <w:t>　　3.1 全球即食食品供需现状及预测（2021-2032）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全球即食食品产能、产量、产能利用率及发展趋势（2021-2032）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全球即食食品产量、需求量及发展趋势（2021-2032）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全球主要地区即食食品产量及发展趋势（2021-2032）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全球主要地区即食食品产量（2021-2026）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全球主要地区即食食品产量（2027-2032）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全球主要地区即食食品产量市场份额（2021-2032）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中国即食食品供需现状及预测（2021-2032）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中国即食食品产能、产量、产能利用率及发展趋势（2021-2032）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中国即食食品产量、市场需求量及发展趋势（2021-2032）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中国市场即食食品进出口（2021-2032）</w:t>
      </w:r>
      <w:r>
        <w:rPr>
          <w:rFonts w:hint="eastAsia"/>
        </w:rPr>
        <w:br/>
      </w:r>
      <w:r>
        <w:rPr>
          <w:rFonts w:hint="eastAsia"/>
        </w:rPr>
        <w:t>　　3.4 全球即食食品销量及销售额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全球市场即食食品销售额（2021-2032）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全球市场即食食品销量（2021-2032）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全球市场即食食品价格趋势（2021-2032）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全球即食食品主要地区分析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全球主要地区即食食品市场规模分析：2021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全球主要地区即食食品销售收入及市场份额（2021-2026）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全球主要地区即食食品销售收入预测（2027-2032）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全球主要地区即食食品销量分析：2021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全球主要地区即食食品销量及市场份额（2021-2026）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全球主要地区即食食品销量及市场份额预测（2027-2032）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北美市场即食食品销量、收入及增长率（2021-2032）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欧洲市场即食食品销量、收入及增长率（2021-2032）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中国市场即食食品销量、收入及增长率（2021-2032）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日本市场即食食品销量、收入及增长率（2021-2032）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东南亚市场即食食品销量、收入及增长率（2021-2032）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印度市场即食食品销量、收入及增长率（2021-2032）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南美市场即食食品销量、收入及增长率（2021-2032）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中东市场即食食品销量、收入及增长率（2021-2032）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不同产品类型即食食品分析</w:t>
      </w:r>
      <w:r>
        <w:rPr>
          <w:rFonts w:hint="eastAsia"/>
        </w:rPr>
        <w:br/>
      </w:r>
      <w:r>
        <w:rPr>
          <w:rFonts w:hint="eastAsia"/>
        </w:rPr>
        <w:t>　　6.1 全球不同产品类型即食食品销量（2021-2032）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全球不同产品类型即食食品销量及市场份额（2021-2026）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全球不同产品类型即食食品销量预测（2027-2032）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全球不同产品类型即食食品收入（2021-2032）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全球不同产品类型即食食品收入及市场份额（2021-2026）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全球不同产品类型即食食品收入预测（2027-2032）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全球不同产品类型即食食品价格走势（2021-2032）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中国不同产品类型即食食品销量（2021-2032）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中国不同产品类型即食食品销量及市场份额（2021-2026）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中国不同产品类型即食食品销量预测（2027-2032）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中国不同产品类型即食食品收入（2021-2032）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中国不同产品类型即食食品收入及市场份额（2021-2026）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中国不同产品类型即食食品收入预测（2027-2032）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不同应用即食食品分析</w:t>
      </w:r>
      <w:r>
        <w:rPr>
          <w:rFonts w:hint="eastAsia"/>
        </w:rPr>
        <w:br/>
      </w:r>
      <w:r>
        <w:rPr>
          <w:rFonts w:hint="eastAsia"/>
        </w:rPr>
        <w:t>　　7.1 全球不同应用即食食品销量（2021-2032）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全球不同应用即食食品销量及市场份额（2021-2026）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全球不同应用即食食品销量预测（2027-2032）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全球不同应用即食食品收入（2021-2032）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全球不同应用即食食品收入及市场份额（2021-2026）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全球不同应用即食食品收入预测（2027-2032）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全球不同应用即食食品价格走势（2021-2032）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中国不同应用即食食品销量（2021-2032）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中国不同应用即食食品销量及市场份额（2021-2026）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中国不同应用即食食品销量预测（2027-2032）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中国不同应用即食食品收入（2021-2032）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中国不同应用即食食品收入及市场份额（2021-2026）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中国不同应用即食食品收入预测（2027-2032）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即食食品行业发展趋势</w:t>
      </w:r>
      <w:r>
        <w:rPr>
          <w:rFonts w:hint="eastAsia"/>
        </w:rPr>
        <w:br/>
      </w:r>
      <w:r>
        <w:rPr>
          <w:rFonts w:hint="eastAsia"/>
        </w:rPr>
        <w:t>　　8.2 即食食品行业主要驱动因素</w:t>
      </w:r>
      <w:r>
        <w:rPr>
          <w:rFonts w:hint="eastAsia"/>
        </w:rPr>
        <w:br/>
      </w:r>
      <w:r>
        <w:rPr>
          <w:rFonts w:hint="eastAsia"/>
        </w:rPr>
        <w:t>　　8.3 即食食品中国企业SWOT分析</w:t>
      </w:r>
      <w:r>
        <w:rPr>
          <w:rFonts w:hint="eastAsia"/>
        </w:rPr>
        <w:br/>
      </w:r>
      <w:r>
        <w:rPr>
          <w:rFonts w:hint="eastAsia"/>
        </w:rPr>
        <w:t>　　8.4 中国即食食品行业政策环境分析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即食食品行业产业链简介</w:t>
      </w:r>
      <w:r>
        <w:rPr>
          <w:rFonts w:hint="eastAsia"/>
        </w:rPr>
        <w:br/>
      </w:r>
      <w:r>
        <w:rPr>
          <w:rFonts w:hint="eastAsia"/>
        </w:rPr>
        <w:t>　　　　9.1.1 即食食品行业供应链分析</w:t>
      </w:r>
      <w:r>
        <w:rPr>
          <w:rFonts w:hint="eastAsia"/>
        </w:rPr>
        <w:br/>
      </w:r>
      <w:r>
        <w:rPr>
          <w:rFonts w:hint="eastAsia"/>
        </w:rPr>
        <w:t>　　　　9.1.2 即食食品主要原料及供应情况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即食食品行业采购模式</w:t>
      </w:r>
      <w:r>
        <w:rPr>
          <w:rFonts w:hint="eastAsia"/>
        </w:rPr>
        <w:br/>
      </w:r>
      <w:r>
        <w:rPr>
          <w:rFonts w:hint="eastAsia"/>
        </w:rPr>
        <w:t>　　9.3 即食食品行业生产模式</w:t>
      </w:r>
      <w:r>
        <w:rPr>
          <w:rFonts w:hint="eastAsia"/>
        </w:rPr>
        <w:br/>
      </w:r>
      <w:r>
        <w:rPr>
          <w:rFonts w:hint="eastAsia"/>
        </w:rPr>
        <w:t>　　9.4 即食食品行业销售模式及销售渠道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按产品类型细分，全球即食食品市场规模2021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按应用细分，全球即食食品市场规模（CAGR）2021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即食食品行业发展主要特点</w:t>
      </w:r>
      <w:r>
        <w:rPr>
          <w:rFonts w:hint="eastAsia"/>
        </w:rPr>
        <w:br/>
      </w:r>
      <w:r>
        <w:rPr>
          <w:rFonts w:hint="eastAsia"/>
        </w:rPr>
        <w:t>　　表 4： 即食食品行业发展有利因素分析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即食食品行业发展不利因素分析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进入即食食品行业壁垒</w:t>
      </w:r>
      <w:r>
        <w:rPr>
          <w:rFonts w:hint="eastAsia"/>
        </w:rPr>
        <w:br/>
      </w:r>
      <w:r>
        <w:rPr>
          <w:rFonts w:hint="eastAsia"/>
        </w:rPr>
        <w:t>　　表 7： 即食食品主要企业在国际市场占有率（按销量，2023-2026）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2025年即食食品主要企业在国际市场排名（按销量）&amp;（百万件）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全球市场主要企业即食食品销量（2023-2026）&amp;（百万件）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即食食品主要企业在国际市场占有率（按收入，2023-2026）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2025年即食食品主要企业在国际市场排名（按收入）&amp;（万元）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全球市场主要企业即食食品销售收入（2023-2026）&amp;（万元）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全球市场主要企业即食食品销售价格（2023-2026）&amp;（元/件）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即食食品主要企业在中国市场占有率（按销量，2023-2026）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2025年即食食品主要企业在中国市场排名（按销量）&amp;（百万件）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中国市场主要企业即食食品销量（2023-2026）&amp;（百万件）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即食食品主要企业在中国市场占有率（按收入，2023-2026）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2025年即食食品主要企业在中国市场排名（按收入）&amp;（万元）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中国市场主要企业即食食品销售收入（2023-2026）&amp;（万元）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全球主要厂商即食食品总部及产地分布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全球主要厂商成立时间及即食食品商业化日期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全球主要厂商即食食品产品类型及应用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2025年全球即食食品主要厂商市场地位（第一梯队、第二梯队和第三梯队）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全球即食食品市场投资、并购等现状分析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全球主要地区即食食品产量增速（CAGR）：（2021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全球主要地区即食食品产量（2021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全球主要地区即食食品产量（2021-2026）&amp;（百万件）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全球主要地区即食食品产量（2027-2032）&amp;（百万件）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全球主要地区即食食品产量市场份额（2021-2026）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全球主要地区即食食品产量市场份额（2027-2032）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中国市场即食食品产量、销量、进出口（2021-2026）&amp;（百万件）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中国市场即食食品产量、销量、进出口预测（2027-2032）&amp;（百万件）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全球主要地区即食食品销售收入增速：（2021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全球主要地区即食食品销售收入（2021-2026）&amp;（万元）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全球主要地区即食食品销售收入市场份额（2021-2026）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全球主要地区即食食品收入（2027-2032）&amp;（万元）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全球主要地区即食食品收入市场份额（2027-2032）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全球主要地区即食食品销量（百万件）：2021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全球主要地区即食食品销量（2021-2026）&amp;（百万件）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全球主要地区即食食品销量市场份额（2021-2026）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全球主要地区即食食品销量（2027-2032）&amp;（百万件）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全球主要地区即食食品销量份额（2027-2032）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即食食品生产基地、销售区域、竞争对手及市场地位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全球不同产品类型即食食品销量（2021-2026）&amp;（百万件）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全球不同产品类型即食食品销量市场份额（2021-2026）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全球不同产品类型即食食品销量预测（2027-2032）&amp;（百万件）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全球市场不同产品类型即食食品销量市场份额预测（2027-2032）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全球不同产品类型即食食品收入（2021-2026）&amp;（万元）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全球不同产品类型即食食品收入市场份额（2021-2026）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全球不同产品类型即食食品收入预测（2027-2032）&amp;（万元）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全球不同产品类型即食食品收入市场份额预测（2027-2032）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中国不同产品类型即食食品销量（2021-2026）&amp;（百万件）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中国不同产品类型即食食品销量市场份额（2021-2026）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中国不同产品类型即食食品销量预测（2027-2032）&amp;（百万件）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全球市场不同产品类型即食食品销量市场份额预测（2027-2032）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中国不同产品类型即食食品收入（2021-2026）&amp;（万元）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中国不同产品类型即食食品收入市场份额（2021-2026）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中国不同产品类型即食食品收入预测（2027-2032）&amp;（万元）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中国不同产品类型即食食品收入市场份额预测（2027-2032）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全球不同应用即食食品销量（2021-2026）&amp;（百万件）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150： 全球不同应用即食食品销量市场份额（2021-2026）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全球不同应用即食食品销量预测（2027-2032）&amp;（百万件）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全球市场不同应用即食食品销量市场份额预测（2027-2032）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全球不同应用即食食品收入（2021-2026）&amp;（万元）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全球不同应用即食食品收入市场份额（2021-2026）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全球不同应用即食食品收入预测（2027-2032）&amp;（万元）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全球不同应用即食食品收入市场份额预测（2027-2032）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中国不同应用即食食品销量（2021-2026）&amp;（百万件）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158： 中国不同应用即食食品销量市场份额（2021-2026）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中国不同应用即食食品销量预测（2027-2032）&amp;（百万件）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中国市场不同应用即食食品销量市场份额预测（2027-2032）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中国不同应用即食食品收入（2021-2026）&amp;（万元）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中国不同应用即食食品收入市场份额（2021-2026）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中国不同应用即食食品收入预测（2027-2032）&amp;（万元）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中国不同应用即食食品收入市场份额预测（2027-2032）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即食食品行业发展趋势</w:t>
      </w:r>
      <w:r>
        <w:rPr>
          <w:rFonts w:hint="eastAsia"/>
        </w:rPr>
        <w:br/>
      </w:r>
      <w:r>
        <w:rPr>
          <w:rFonts w:hint="eastAsia"/>
        </w:rPr>
        <w:t>　　表 166： 即食食品行业主要驱动因素</w:t>
      </w:r>
      <w:r>
        <w:rPr>
          <w:rFonts w:hint="eastAsia"/>
        </w:rPr>
        <w:br/>
      </w:r>
      <w:r>
        <w:rPr>
          <w:rFonts w:hint="eastAsia"/>
        </w:rPr>
        <w:t>　　表 167： 即食食品行业供应链分析</w:t>
      </w:r>
      <w:r>
        <w:rPr>
          <w:rFonts w:hint="eastAsia"/>
        </w:rPr>
        <w:br/>
      </w:r>
      <w:r>
        <w:rPr>
          <w:rFonts w:hint="eastAsia"/>
        </w:rPr>
        <w:t>　　表 168： 即食食品上游原料供应商</w:t>
      </w:r>
      <w:r>
        <w:rPr>
          <w:rFonts w:hint="eastAsia"/>
        </w:rPr>
        <w:br/>
      </w:r>
      <w:r>
        <w:rPr>
          <w:rFonts w:hint="eastAsia"/>
        </w:rPr>
        <w:t>　　表 169： 即食食品主要地区不同应用客户分析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即食食品典型经销商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全球不同产品类型即食食品销售额2021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全球不同产品类型即食食品市场份额2025 &amp; 2032</w:t>
      </w:r>
      <w:r>
        <w:rPr>
          <w:rFonts w:hint="eastAsia"/>
        </w:rPr>
        <w:br/>
      </w:r>
      <w:r>
        <w:rPr>
          <w:rFonts w:hint="eastAsia"/>
        </w:rPr>
        <w:t>　　图 4： 冷冻和冷藏即食餐产品图片</w:t>
      </w:r>
      <w:r>
        <w:rPr>
          <w:rFonts w:hint="eastAsia"/>
        </w:rPr>
        <w:br/>
      </w:r>
      <w:r>
        <w:rPr>
          <w:rFonts w:hint="eastAsia"/>
        </w:rPr>
        <w:t>　　图 5： 罐装即食食品产品图片</w:t>
      </w:r>
      <w:r>
        <w:rPr>
          <w:rFonts w:hint="eastAsia"/>
        </w:rPr>
        <w:br/>
      </w:r>
      <w:r>
        <w:rPr>
          <w:rFonts w:hint="eastAsia"/>
        </w:rPr>
        <w:t>　　图 6： 干式即食食品产品图片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全球不同应用即食食品市场份额2025 &amp; 2032</w:t>
      </w:r>
      <w:r>
        <w:rPr>
          <w:rFonts w:hint="eastAsia"/>
        </w:rPr>
        <w:br/>
      </w:r>
      <w:r>
        <w:rPr>
          <w:rFonts w:hint="eastAsia"/>
        </w:rPr>
        <w:t>　　图 9： 大型超市和超市</w:t>
      </w:r>
      <w:r>
        <w:rPr>
          <w:rFonts w:hint="eastAsia"/>
        </w:rPr>
        <w:br/>
      </w:r>
      <w:r>
        <w:rPr>
          <w:rFonts w:hint="eastAsia"/>
        </w:rPr>
        <w:t>　　图 10： 独立零售商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2025年全球前五大生产商即食食品市场份额</w:t>
      </w:r>
      <w:r>
        <w:rPr>
          <w:rFonts w:hint="eastAsia"/>
        </w:rPr>
        <w:br/>
      </w:r>
      <w:r>
        <w:rPr>
          <w:rFonts w:hint="eastAsia"/>
        </w:rPr>
        <w:t>　　图 14： 2025年全球即食食品第一梯队、第二梯队和第三梯队厂商及市场份额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全球即食食品产能、产量、产能利用率及发展趋势（2021-2032）&amp;（百万件）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全球即食食品产量、需求量及发展趋势（2021-2032）&amp;（百万件）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全球主要地区即食食品产量市场份额（2021-2032）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中国即食食品产能、产量、产能利用率及发展趋势（2021-2032）&amp;（百万件）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中国即食食品产量、市场需求量及发展趋势（2021-2032）&amp;（百万件）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全球即食食品市场销售额及增长率：（2021-2032）&amp;（万元）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全球市场即食食品市场规模：2021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全球市场即食食品销量及增长率（2021-2032）&amp;（百万件）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全球市场即食食品价格趋势（2021-2032）&amp;（元/件）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全球主要地区即食食品销售收入（2021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全球主要地区即食食品销售收入市场份额（2021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北美市场即食食品销量及增长率（2021-2032）&amp;（百万件）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北美市场即食食品收入及增长率（2021-2032）&amp;（万元）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欧洲市场即食食品销量及增长率（2021-2032）&amp;（百万件）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欧洲市场即食食品收入及增长率（2021-2032）&amp;（万元）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中国市场即食食品销量及增长率（2021-2032）&amp;（百万件）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中国市场即食食品收入及增长率（2021-2032）&amp;（万元）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日本市场即食食品销量及增长率（2021-2032）&amp;（百万件）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日本市场即食食品收入及增长率（2021-2032）&amp;（万元）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东南亚市场即食食品销量及增长率（2021-2032）&amp;（百万件）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东南亚市场即食食品收入及增长率（2021-2032）&amp;（万元）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印度市场即食食品销量及增长率（2021-2032）&amp;（百万件）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印度市场即食食品收入及增长率（2021-2032）&amp;（万元）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南美市场即食食品销量及增长率（2021-2032）&amp;（百万件）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南美市场即食食品收入及增长率（2021-2032）&amp;（万元）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中东市场即食食品销量及增长率（2021-2032）&amp;（百万件）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中东市场即食食品收入及增长率（2021-2032）&amp;（万元）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全球不同产品类型即食食品价格走势（2021-2032）&amp;（元/件）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全球不同应用即食食品价格走势（2021-2032）&amp;（元/件）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即食食品中国企业SWOT分析</w:t>
      </w:r>
      <w:r>
        <w:rPr>
          <w:rFonts w:hint="eastAsia"/>
        </w:rPr>
        <w:br/>
      </w:r>
      <w:r>
        <w:rPr>
          <w:rFonts w:hint="eastAsia"/>
        </w:rPr>
        <w:t>　　图 45： 即食食品产业链</w:t>
      </w:r>
      <w:r>
        <w:rPr>
          <w:rFonts w:hint="eastAsia"/>
        </w:rPr>
        <w:br/>
      </w:r>
      <w:r>
        <w:rPr>
          <w:rFonts w:hint="eastAsia"/>
        </w:rPr>
        <w:t>　　图 46： 即食食品行业采购模式分析</w:t>
      </w:r>
      <w:r>
        <w:rPr>
          <w:rFonts w:hint="eastAsia"/>
        </w:rPr>
        <w:br/>
      </w:r>
      <w:r>
        <w:rPr>
          <w:rFonts w:hint="eastAsia"/>
        </w:rPr>
        <w:t>　　图 47： 即食食品行业生产模式</w:t>
      </w:r>
      <w:r>
        <w:rPr>
          <w:rFonts w:hint="eastAsia"/>
        </w:rPr>
        <w:br/>
      </w:r>
      <w:r>
        <w:rPr>
          <w:rFonts w:hint="eastAsia"/>
        </w:rPr>
        <w:t>　　图 48： 即食食品行业销售模式分析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4436772d4425a" w:history="1">
        <w:r>
          <w:rPr>
            <w:rStyle w:val="Hyperlink"/>
          </w:rPr>
          <w:t>2026-2032年全球与中国即食食品行业现状及前景趋势报告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4436772d4425a" w:history="1">
        <w:r>
          <w:rPr>
            <w:rStyle w:val="Hyperlink"/>
          </w:rPr>
          <w:t>https://www.20087.com/6/89/JiShiShiPinShiChangQianJing.html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热点：即食食品是什么意思、即食食品有哪些、即食食品有哪些、即食食品执行标准、即食食品定义、即食食品是什么意思、即食食品用什么颜色砧板、即食食品成品未经改刀熟食重点检测、即食食品保质期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57c3107314ca1" w:history="1">
      <w:r>
        <w:rPr>
          <w:rStyle w:val="Hyperlink"/>
        </w:rPr>
        <w:t>2026-2032年全球与中国即食食品行业现状及前景趋势报告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JiShiShiPinShiChangQianJing.html" TargetMode="External" Id="R2f84436772d4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JiShiShiPinShiChangQianJing.html" TargetMode="External" Id="Ra0257c310731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2026-01-01T05:02:35Z</dcterms:created>
  <dcterms:modified xsi:type="dcterms:W3CDTF">2026-01-01T06:02:35Z</dcterms:modified>
  <dc:subject>2026-2032年全球与中国即食食品行业现状及前景趋势报告</dc:subject>
  <dc:title>2026-2032年全球与中国即食食品行业现状及前景趋势报告</dc:title>
  <cp:keywords>2026-2032年全球与中国即食食品行业现状及前景趋势报告</cp:keywords>
  <dc:description>2026-2032年全球与中国即食食品行业现状及前景趋势报告</dc:description>
</cp:coreProperties>
</file>