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c23bed8cc4776" w:history="1">
              <w:r>
                <w:rPr>
                  <w:rStyle w:val="Hyperlink"/>
                </w:rPr>
                <w:t>2025年中国木醋液发展现状调研及市场前景分析报告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c23bed8cc4776" w:history="1">
              <w:r>
                <w:rPr>
                  <w:rStyle w:val="Hyperlink"/>
                </w:rPr>
                <w:t>2025年中国木醋液发展现状调研及市场前景分析报告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c23bed8cc4776" w:history="1">
                <w:r>
                  <w:rPr>
                    <w:rStyle w:val="Hyperlink"/>
                  </w:rPr>
                  <w:t>https://www.20087.com/6/19/MuCuYeHangYeYanJiuFenXi.html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是由木材或木质材料在缺氧条件下热解产生的液体，含有多种有机酸、酚类和醇类等成分。近年来，木醋液因其在农业、园艺和环保领域的多功能性而受到关注。在农业上，木醋液可用作生物刺激剂，促进作物生长，提高抗病虫害能力；在环保领域，木醋液可用于污水处理和空气净化，显示出良好的应用前景。</w:t>
      </w:r>
      <w:r>
        <w:rPr>
          <w:rFonts w:hint="eastAsia"/>
        </w:rPr>
        <w:br/>
      </w:r>
      <w:r>
        <w:rPr>
          <w:rFonts w:hint="eastAsia"/>
        </w:rPr>
        <w:t>　　未来，木醋液的生产和应用将更加注重标准化和功能化。通过优化热解工艺，提高木醋液的产量和质量，同时开发针对不同应用场景的专用木醋液产品。同时，科研人员将深入研究木醋液的生物活性成分，探索其在医药、化妆品和食品保鲜等领域的潜在价值。此外，木醋液的回收利用和循环经济模式将成为研究重点，推动木醋液产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2019-2024年中国木醋液行业运行概况</w:t>
      </w:r>
      <w:r>
        <w:rPr>
          <w:rFonts w:hint="eastAsia"/>
        </w:rPr>
        <w:br/>
      </w:r>
      <w:r>
        <w:rPr>
          <w:rFonts w:hint="eastAsia"/>
        </w:rPr>
        <w:t>　　第一节 2019-2024年中国木醋液重点产品运行分析</w:t>
      </w:r>
      <w:r>
        <w:rPr>
          <w:rFonts w:hint="eastAsia"/>
        </w:rPr>
        <w:br/>
      </w:r>
      <w:r>
        <w:rPr>
          <w:rFonts w:hint="eastAsia"/>
        </w:rPr>
        <w:t>　　第二节 中国木醋液产业特征与行业重要性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2019-2024年全球木醋液行业市场分析</w:t>
      </w:r>
      <w:r>
        <w:rPr>
          <w:rFonts w:hint="eastAsia"/>
        </w:rPr>
        <w:br/>
      </w:r>
      <w:r>
        <w:rPr>
          <w:rFonts w:hint="eastAsia"/>
        </w:rPr>
        <w:t>　　　　一、全球木醋液行业市场规模现状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五、全球木醋液行业市场前景展望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2019-2024年全球木醋液行业供给分析</w:t>
      </w:r>
      <w:r>
        <w:rPr>
          <w:rFonts w:hint="eastAsia"/>
        </w:rPr>
        <w:br/>
      </w:r>
      <w:r>
        <w:rPr>
          <w:rFonts w:hint="eastAsia"/>
        </w:rPr>
        <w:t>　　　　一、全球木醋液行业生产规模现状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四、全球木醋液行业市场价格走势</w:t>
      </w:r>
      <w:r>
        <w:rPr>
          <w:rFonts w:hint="eastAsia"/>
        </w:rPr>
        <w:br/>
      </w:r>
      <w:r>
        <w:rPr>
          <w:rFonts w:hint="eastAsia"/>
        </w:rPr>
        <w:t>　　　　五、木醋液行业全球重点厂商分布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2019-2024年中国木醋液行业市场分析</w:t>
      </w:r>
      <w:r>
        <w:rPr>
          <w:rFonts w:hint="eastAsia"/>
        </w:rPr>
        <w:br/>
      </w:r>
      <w:r>
        <w:rPr>
          <w:rFonts w:hint="eastAsia"/>
        </w:rPr>
        <w:t>　　　　一、中国木醋液行业市场规模现状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（一）用作植物生长促进剂</w:t>
      </w:r>
      <w:r>
        <w:rPr>
          <w:rFonts w:hint="eastAsia"/>
        </w:rPr>
        <w:br/>
      </w:r>
      <w:r>
        <w:rPr>
          <w:rFonts w:hint="eastAsia"/>
        </w:rPr>
        <w:t>　　　　　　（二）用作微肥喷施于叶面</w:t>
      </w:r>
      <w:r>
        <w:rPr>
          <w:rFonts w:hint="eastAsia"/>
        </w:rPr>
        <w:br/>
      </w:r>
      <w:r>
        <w:rPr>
          <w:rFonts w:hint="eastAsia"/>
        </w:rPr>
        <w:t>　　　　　　（三）配制活性肥</w:t>
      </w:r>
      <w:r>
        <w:rPr>
          <w:rFonts w:hint="eastAsia"/>
        </w:rPr>
        <w:br/>
      </w:r>
      <w:r>
        <w:rPr>
          <w:rFonts w:hint="eastAsia"/>
        </w:rPr>
        <w:t>　　　　　　（四）作为农药增效剂</w:t>
      </w:r>
      <w:r>
        <w:rPr>
          <w:rFonts w:hint="eastAsia"/>
        </w:rPr>
        <w:br/>
      </w:r>
      <w:r>
        <w:rPr>
          <w:rFonts w:hint="eastAsia"/>
        </w:rPr>
        <w:t>　　　　　　（五）用作肥料增效剂</w:t>
      </w:r>
      <w:r>
        <w:rPr>
          <w:rFonts w:hint="eastAsia"/>
        </w:rPr>
        <w:br/>
      </w:r>
      <w:r>
        <w:rPr>
          <w:rFonts w:hint="eastAsia"/>
        </w:rPr>
        <w:t>　　　　　　（六）用作食用菌生长促进剂</w:t>
      </w:r>
      <w:r>
        <w:rPr>
          <w:rFonts w:hint="eastAsia"/>
        </w:rPr>
        <w:br/>
      </w:r>
      <w:r>
        <w:rPr>
          <w:rFonts w:hint="eastAsia"/>
        </w:rPr>
        <w:t>　　　　　　（七）用作饲料添加剂</w:t>
      </w:r>
      <w:r>
        <w:rPr>
          <w:rFonts w:hint="eastAsia"/>
        </w:rPr>
        <w:br/>
      </w:r>
      <w:r>
        <w:rPr>
          <w:rFonts w:hint="eastAsia"/>
        </w:rPr>
        <w:t>　　　　　　（八）用作水质净化剂</w:t>
      </w:r>
      <w:r>
        <w:rPr>
          <w:rFonts w:hint="eastAsia"/>
        </w:rPr>
        <w:br/>
      </w:r>
      <w:r>
        <w:rPr>
          <w:rFonts w:hint="eastAsia"/>
        </w:rPr>
        <w:t>　　　　三、中国木醋液行业下游行业剖析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2019-2024年中国木醋液行业供给分析</w:t>
      </w:r>
      <w:r>
        <w:rPr>
          <w:rFonts w:hint="eastAsia"/>
        </w:rPr>
        <w:br/>
      </w:r>
      <w:r>
        <w:rPr>
          <w:rFonts w:hint="eastAsia"/>
        </w:rPr>
        <w:t>　　　　一、中国木醋液行业生产规模现状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四、中国木醋液行业市场价格走势</w:t>
      </w:r>
      <w:r>
        <w:rPr>
          <w:rFonts w:hint="eastAsia"/>
        </w:rPr>
        <w:br/>
      </w:r>
      <w:r>
        <w:rPr>
          <w:rFonts w:hint="eastAsia"/>
        </w:rPr>
        <w:t>　　　　　　（一）工业级木醋液</w:t>
      </w:r>
      <w:r>
        <w:rPr>
          <w:rFonts w:hint="eastAsia"/>
        </w:rPr>
        <w:br/>
      </w:r>
      <w:r>
        <w:rPr>
          <w:rFonts w:hint="eastAsia"/>
        </w:rPr>
        <w:t>　　　　　　（二）食品级木醋液</w:t>
      </w:r>
      <w:r>
        <w:rPr>
          <w:rFonts w:hint="eastAsia"/>
        </w:rPr>
        <w:br/>
      </w:r>
      <w:r>
        <w:rPr>
          <w:rFonts w:hint="eastAsia"/>
        </w:rPr>
        <w:t>　　　　五、木醋液行业中国重点厂商分布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2019-2024年中国木醋液行业市场产销状况分析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2019-2024年中国木醋液行业不同规模企业分析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2019-2024年中国木醋液行业不同类型企业分析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2019-2024年中国木醋液行业市场供需状况分析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2025-2031年中国木醋液行业需求分析及预测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2025-2031年中国木醋液行业供给分析及预测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2025-2031年中国木醋液行业进出口分析及预测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（一）进口额预测</w:t>
      </w:r>
      <w:r>
        <w:rPr>
          <w:rFonts w:hint="eastAsia"/>
        </w:rPr>
        <w:br/>
      </w:r>
      <w:r>
        <w:rPr>
          <w:rFonts w:hint="eastAsia"/>
        </w:rPr>
        <w:t>　　　　　　（二）出口额预测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2019-2024年中国木醋液行业市场竞争格局分析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2019-2024年中国木醋液行业市场区域发展状况及竞争力研究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中国木醋液行业竞争模式分析</w:t>
      </w:r>
      <w:r>
        <w:rPr>
          <w:rFonts w:hint="eastAsia"/>
        </w:rPr>
        <w:br/>
      </w:r>
      <w:r>
        <w:rPr>
          <w:rFonts w:hint="eastAsia"/>
        </w:rPr>
        <w:t>　　第四节 中国木醋液行业swot分析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2019-2024年中国木醋液行业产业链分析</w:t>
      </w:r>
      <w:r>
        <w:rPr>
          <w:rFonts w:hint="eastAsia"/>
        </w:rPr>
        <w:br/>
      </w:r>
      <w:r>
        <w:rPr>
          <w:rFonts w:hint="eastAsia"/>
        </w:rPr>
        <w:t>　　第一节 木醋液行业上游行业影响及趋势分析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木醋液行业下游行业影响及趋势分析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中国木醋液行业投资风险分析</w:t>
      </w:r>
      <w:r>
        <w:rPr>
          <w:rFonts w:hint="eastAsia"/>
        </w:rPr>
        <w:br/>
      </w:r>
      <w:r>
        <w:rPr>
          <w:rFonts w:hint="eastAsia"/>
        </w:rPr>
        <w:t>　　第一节 木醋液行业内部风险分析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木醋液行业外部风险分析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中国木醋液标杆企业分析</w:t>
      </w:r>
      <w:r>
        <w:rPr>
          <w:rFonts w:hint="eastAsia"/>
        </w:rPr>
        <w:br/>
      </w:r>
      <w:r>
        <w:rPr>
          <w:rFonts w:hint="eastAsia"/>
        </w:rPr>
        <w:t>　　第一节 西亿鑫生物能源科技开发有限公司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图们市龙泉农工贸有限公司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江西汇元再生资源科技发展有限公司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石家庄方舟生技有限公司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2025-2031年中国木醋液行业企业投资价值分析</w:t>
      </w:r>
      <w:r>
        <w:rPr>
          <w:rFonts w:hint="eastAsia"/>
        </w:rPr>
        <w:br/>
      </w:r>
      <w:r>
        <w:rPr>
          <w:rFonts w:hint="eastAsia"/>
        </w:rPr>
        <w:t>　　第一节 木醋液行业投资风险预测</w:t>
      </w:r>
      <w:r>
        <w:rPr>
          <w:rFonts w:hint="eastAsia"/>
        </w:rPr>
        <w:br/>
      </w:r>
      <w:r>
        <w:rPr>
          <w:rFonts w:hint="eastAsia"/>
        </w:rPr>
        <w:t>　　第二节 木醋液行业投资方向预测</w:t>
      </w:r>
      <w:r>
        <w:rPr>
          <w:rFonts w:hint="eastAsia"/>
        </w:rPr>
        <w:br/>
      </w:r>
      <w:r>
        <w:rPr>
          <w:rFonts w:hint="eastAsia"/>
        </w:rPr>
        <w:t>　　第三节 木醋液行业投资热点预测</w:t>
      </w:r>
      <w:r>
        <w:rPr>
          <w:rFonts w:hint="eastAsia"/>
        </w:rPr>
        <w:br/>
      </w:r>
      <w:r>
        <w:rPr>
          <w:rFonts w:hint="eastAsia"/>
        </w:rPr>
        <w:t>　　第四节 木醋液行业投资机会预测</w:t>
      </w:r>
      <w:r>
        <w:rPr>
          <w:rFonts w:hint="eastAsia"/>
        </w:rPr>
        <w:br/>
      </w:r>
      <w:r>
        <w:rPr>
          <w:rFonts w:hint="eastAsia"/>
        </w:rPr>
        <w:t>　　　　　　（一）用作美容保健、抗菌止痒</w:t>
      </w:r>
      <w:r>
        <w:rPr>
          <w:rFonts w:hint="eastAsia"/>
        </w:rPr>
        <w:br/>
      </w:r>
      <w:r>
        <w:rPr>
          <w:rFonts w:hint="eastAsia"/>
        </w:rPr>
        <w:t>　　　　　　（二）用于制造健康饮料</w:t>
      </w:r>
      <w:r>
        <w:rPr>
          <w:rFonts w:hint="eastAsia"/>
        </w:rPr>
        <w:br/>
      </w:r>
      <w:r>
        <w:rPr>
          <w:rFonts w:hint="eastAsia"/>
        </w:rPr>
        <w:t>　　　　　　（三）用作食品添加剂</w:t>
      </w:r>
      <w:r>
        <w:rPr>
          <w:rFonts w:hint="eastAsia"/>
        </w:rPr>
        <w:br/>
      </w:r>
      <w:r>
        <w:rPr>
          <w:rFonts w:hint="eastAsia"/>
        </w:rPr>
        <w:t>　　第五节 [~中~智~林~]济研：木醋液行业投资效益预测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木醋液的性能</w:t>
      </w:r>
      <w:r>
        <w:rPr>
          <w:rFonts w:hint="eastAsia"/>
        </w:rPr>
        <w:br/>
      </w:r>
      <w:r>
        <w:rPr>
          <w:rFonts w:hint="eastAsia"/>
        </w:rPr>
        <w:t>　　图表 2 木醋液行业产值在第二产业中所占的地位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2025年木醋液行业在gdp中所占的地位</w:t>
      </w:r>
      <w:r>
        <w:rPr>
          <w:rFonts w:hint="eastAsia"/>
        </w:rPr>
        <w:br/>
      </w:r>
      <w:r>
        <w:rPr>
          <w:rFonts w:hint="eastAsia"/>
        </w:rPr>
        <w:t>　　图表 4 2019-2024年我国木醋液行业市场规模及增长情况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2019-2024年我国木醋液行业资产及增长对比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2019-2024年我国木醋液行业工业销售产值及增长对比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10 2025年我国木醋液行业不同规模企业工业总产值分布图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11 2025年我国木醋液行业不同规模企业销售收入分布图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12 2025年我国木醋液行业不同规模企业资产合计分布图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13 2025年我国木醋液行业不同规模企业负债合计分布图</w:t>
      </w:r>
      <w:r>
        <w:rPr>
          <w:rFonts w:hint="eastAsia"/>
        </w:rPr>
        <w:br/>
      </w:r>
      <w:r>
        <w:rPr>
          <w:rFonts w:hint="eastAsia"/>
        </w:rPr>
        <w:t>　　图表 14 2025年我国木醋液行业不同规模企业利润总额分布图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15 2025年我国木醋液行业不同所有制企业工业总产值分布图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2025年我国木醋液行业不同所有制企业销售收入分布图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2025年我国木醋液行业不同所有制企业资产合计分布图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18 2025年我国木醋液行业不同所有制企业负债合计分布图</w:t>
      </w:r>
      <w:r>
        <w:rPr>
          <w:rFonts w:hint="eastAsia"/>
        </w:rPr>
        <w:br/>
      </w:r>
      <w:r>
        <w:rPr>
          <w:rFonts w:hint="eastAsia"/>
        </w:rPr>
        <w:t>　　图表 19 2025年我国木醋液行业不同所有制企业利润总额分布图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2025-2031年我国木醋液行业市场规模预测图</w:t>
      </w:r>
      <w:r>
        <w:rPr>
          <w:rFonts w:hint="eastAsia"/>
        </w:rPr>
        <w:br/>
      </w:r>
      <w:r>
        <w:rPr>
          <w:rFonts w:hint="eastAsia"/>
        </w:rPr>
        <w:t>　　图表 21 2025-2031年我国木醋液行业资产预测图</w:t>
      </w:r>
      <w:r>
        <w:rPr>
          <w:rFonts w:hint="eastAsia"/>
        </w:rPr>
        <w:br/>
      </w:r>
      <w:r>
        <w:rPr>
          <w:rFonts w:hint="eastAsia"/>
        </w:rPr>
        <w:t>　　图表 22 2019-2024年我国木醋液行业进口额及增长情况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2019-2024年我国木醋液行业进口额及增长对比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2019-2024年我国木醋液行业出口额及增长情况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2025-2031年我国木醋液行业出口额预测图</w:t>
      </w:r>
      <w:r>
        <w:rPr>
          <w:rFonts w:hint="eastAsia"/>
        </w:rPr>
        <w:br/>
      </w:r>
      <w:r>
        <w:rPr>
          <w:rFonts w:hint="eastAsia"/>
        </w:rPr>
        <w:t>　　图表 29 2019-2024年华北地区木醋液行业盈利能力对比图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2019-2024年华东地区木醋液行业盈利能力对比图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2019-2024年西南地区木醋液行业盈利能力对比图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2019-2024年西北地区木醋液行业盈利能力对比图</w:t>
      </w:r>
      <w:r>
        <w:rPr>
          <w:rFonts w:hint="eastAsia"/>
        </w:rPr>
        <w:br/>
      </w:r>
      <w:r>
        <w:rPr>
          <w:rFonts w:hint="eastAsia"/>
        </w:rPr>
        <w:t>　　图表 35 近3年陕西亿鑫生物能源科技开发有限公司资产负债率变化情况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近3年陕西亿鑫生物能源科技开发有限公司产权比率变化情况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近3年陕西亿鑫生物能源科技开发有限公司已获利息倍数变化情况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近3年陕西亿鑫生物能源科技开发有限公司固定资产周转次数情况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近3年陕西亿鑫生物能源科技开发有限公司流动资产周转次数变化情况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近3年陕西亿鑫生物能源科技开发有限公司总资产周转次数变化情况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近3年陕西亿鑫生物能源科技开发有限公司销售毛利率变化情况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近3年图们市龙泉农工贸有限公司资产负债率变化情况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近3年图们市龙泉农工贸有限公司产权比率变化情况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近3年图们市龙泉农工贸有限公司已获利息倍数变化情况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近3年图们市龙泉农工贸有限公司固定资产周转次数情况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近3年图们市龙泉农工贸有限公司流动资产周转次数变化情况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近3年图们市龙泉农工贸有限公司总资产周转次数变化情况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近3年图们市龙泉农工贸有限公司销售毛利率变化情况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近3年江西汇元再生资源科技发展有限公司资产负债率变化情况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近3年江西汇元再生资源科技发展有限公司产权比率变化情况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近3年江西汇元再生资源科技发展有限公司已获利息倍数变化情况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近3年江西汇元再生资源科技发展有限公司固定资产周转次数情况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近3年江西汇元再生资源科技发展有限公司流动资产周转次数变化情况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近3年江西汇元再生资源科技发展有限公司总资产周转次数变化情况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近3年江西汇元再生资源科技发展有限公司销售毛利率变化情况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近3年石家庄方舟生技有限公司资产负债率变化情况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近3年石家庄方舟生技有限公司产权比率变化情况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近3年石家庄方舟生技有限公司已获利息倍数变化情况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近3年石家庄方舟生技有限公司固定资产周转次数情况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近3年石家庄方舟生技有限公司流动资产周转次数变化情况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近3年石家庄方舟生技有限公司总资产周转次数变化情况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近3年石家庄方舟生技有限公司销售毛利率变化情况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2025-2031年我国木醋液行业市场规模预测结果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2025-2031年我国木醋液行业资产预测结果</w:t>
      </w:r>
      <w:r>
        <w:rPr>
          <w:rFonts w:hint="eastAsia"/>
        </w:rPr>
        <w:br/>
      </w:r>
      <w:r>
        <w:rPr>
          <w:rFonts w:hint="eastAsia"/>
        </w:rPr>
        <w:t>　　表格 3 2025-2031年我国木醋液行业进口额预测结果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2025-2031年我国木醋液行业出口额预测结果</w:t>
      </w:r>
      <w:r>
        <w:rPr>
          <w:rFonts w:hint="eastAsia"/>
        </w:rPr>
        <w:br/>
      </w:r>
      <w:r>
        <w:rPr>
          <w:rFonts w:hint="eastAsia"/>
        </w:rPr>
        <w:t>　　表格 7 2019-2024年华东地区木醋液行业盈利能力表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2019-2024年西南地区木醋液行业盈利能力表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2019-2024年西北地区木醋液行业盈利能力表</w:t>
      </w:r>
      <w:r>
        <w:rPr>
          <w:rFonts w:hint="eastAsia"/>
        </w:rPr>
        <w:br/>
      </w:r>
      <w:r>
        <w:rPr>
          <w:rFonts w:hint="eastAsia"/>
        </w:rPr>
        <w:t>　　表格 12 近4年陕西亿鑫生物能源科技开发有限公司资产负债率变化情况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近4年陕西亿鑫生物能源科技开发有限公司产权比率变化情况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近4年陕西亿鑫生物能源科技开发有限公司已获利息倍数变化情况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近4年陕西亿鑫生物能源科技开发有限公司固定资产周转次数情况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近4年陕西亿鑫生物能源科技开发有限公司流动资产周转次数变化情况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近4年陕西亿鑫生物能源科技开发有限公司总资产周转次数变化情况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近4年陕西亿鑫生物能源科技开发有限公司销售毛利率变化情况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近4年图们市龙泉农工贸有限公司资产负债率变化情况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近4年图们市龙泉农工贸有限公司产权比率变化情况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近4年图们市龙泉农工贸有限公司已获利息倍数变化情况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近4年图们市龙泉农工贸有限公司固定资产周转次数情况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近4年图们市龙泉农工贸有限公司流动资产周转次数变化情况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近4年图们市龙泉农工贸有限公司总资产周转次数变化情况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近4年图们市龙泉农工贸有限公司销售毛利率变化情况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近4年江西汇元再生资源科技发展有限公司资产负债率变化情况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近4年江西汇元再生资源科技发展有限公司产权比率变化情况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近4年江西汇元再生资源科技发展有限公司已获利息倍数变化情况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近4年江西汇元再生资源科技发展有限公司固定资产周转次数情况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近4年江西汇元再生资源科技发展有限公司流动资产周转次数变化情况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近4年江西汇元再生资源科技发展有限公司总资产周转次数变化情况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近4年江西汇元再生资源科技发展有限公司销售毛利率变化情况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近4年石家庄方舟生技有限公司资产负债率变化情况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近4年石家庄方舟生技有限公司产权比率变化情况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近4年石家庄方舟生技有限公司已获利息倍数变化情况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近4年石家庄方舟生技有限公司固定资产周转次数情况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近4年石家庄方舟生技有限公司流动资产周转次数变化情况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近4年石家庄方舟生技有限公司总资产周转次数变化情况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近4年石家庄方舟生技有限公司销售毛利率变化情况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2025-2031年我国木醋液行业利润总额预测结果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c23bed8cc4776" w:history="1">
        <w:r>
          <w:rPr>
            <w:rStyle w:val="Hyperlink"/>
          </w:rPr>
          <w:t>2025年中国木醋液发展现状调研及市场前景分析报告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c23bed8cc4776" w:history="1">
        <w:r>
          <w:rPr>
            <w:rStyle w:val="Hyperlink"/>
          </w:rPr>
          <w:t>https://www.20087.com/6/19/MuCuYeHangYeYanJiuFenXi.html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热点：木醋液多少钱一吨、木醋液生产厂家、木醋液农业使用方法和效果、木醋液多少钱一吨、木醋液改良土壤用量、木醋液对人体危害、木醋液提纯设备厂家、木醋液制作方法、木醋液人体医用作用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54a7ae3d04c5e" w:history="1">
      <w:r>
        <w:rPr>
          <w:rStyle w:val="Hyperlink"/>
        </w:rPr>
        <w:t>2025年中国木醋液发展现状调研及市场前景分析报告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uCuYeHangYeYanJiuFenXi.html" TargetMode="External" Id="R23dc23bed8cc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uCuYeHangYeYanJiuFenXi.html" TargetMode="External" Id="R52c54a7ae3d0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2024-08-27T07:23:00Z</dcterms:created>
  <dcterms:modified xsi:type="dcterms:W3CDTF">2024-08-27T08:23:00Z</dcterms:modified>
  <dc:subject>2025年中国木醋液发展现状调研及市场前景分析报告</dc:subject>
  <dc:title>2025年中国木醋液发展现状调研及市场前景分析报告</dc:title>
  <cp:keywords>2025年中国木醋液发展现状调研及市场前景分析报告</cp:keywords>
  <dc:description>2025年中国木醋液发展现状调研及市场前景分析报告</dc:description>
</cp:coreProperties>
</file>