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056c7dfe4e2d" w:history="1">
              <w:r>
                <w:rPr>
                  <w:rStyle w:val="Hyperlink"/>
                </w:rPr>
                <w:t>中国燕麦行业深度调研与发展趋势报告（2024-2030年）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056c7dfe4e2d" w:history="1">
              <w:r>
                <w:rPr>
                  <w:rStyle w:val="Hyperlink"/>
                </w:rPr>
                <w:t>中国燕麦行业深度调研与发展趋势报告（2024-2030年）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056c7dfe4e2d" w:history="1">
                <w:r>
                  <w:rPr>
                    <w:rStyle w:val="Hyperlink"/>
                  </w:rPr>
                  <w:t>https://www.20087.com/6/39/YanMaiDeFaZhanQuShi.html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是一种营养价值极高的谷物，在全球范围内广受欢迎，既可作为主食也可制成各种加工食品。燕麦富含膳食纤维、β-葡聚糖和优质蛋白，有助于降低胆固醇水平、改善肠道健康并提供持久的能量。近年来，随着消费者对健康生活方式的追求，燕麦及其衍生产品（如燕麦片、燕麦奶等）市场需求持续增长。此外，燕麦种植面积不断扩大，特别是在北半球的温带地区，形成了稳定的供应链。然而，气候变化带来的极端天气事件和病虫害威胁了燕麦产量的稳定性。</w:t>
      </w:r>
      <w:r>
        <w:rPr>
          <w:rFonts w:hint="eastAsia"/>
        </w:rPr>
        <w:br/>
      </w:r>
      <w:r>
        <w:rPr>
          <w:rFonts w:hint="eastAsia"/>
        </w:rPr>
        <w:t>　　未来，燕麦产业将更加注重可持续发展和技术创新。一方面，通过采用精准农业技术，如无人机监测和智能灌溉系统，可以有效应对气候变化带来的挑战，优化水资源管理并提高作物产量。此外，基因编辑技术的应用有望培育出更具抗逆性的燕麦品种，增强其适应恶劣环境的能力。另一方面，随着植物基饮食潮流的兴起，燕麦作为优质植物蛋白来源的地位愈发重要，催生了一系列创新型产品，如燕麦酸奶、燕麦冰淇淋等。同时，加强品牌建设和市场营销，突出燕麦的健康益处，有助于吸引更多消费者，尤其是年轻一代的关注。此外，燕麦产业链上下游的合作也将更加紧密，共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056c7dfe4e2d" w:history="1">
        <w:r>
          <w:rPr>
            <w:rStyle w:val="Hyperlink"/>
          </w:rPr>
          <w:t>中国燕麦行业深度调研与发展趋势报告（2024-2030年）</w:t>
        </w:r>
      </w:hyperlink>
      <w:r>
        <w:rPr>
          <w:rFonts w:hint="eastAsia"/>
        </w:rPr>
        <w:t>》依托权威机构及行业协会数据，结合燕麦行业的宏观环境与微观实践，从燕麦市场规模、市场需求、技术现状及产业链结构等多维度进行了系统调研与分析。报告通过严谨的研究方法与翔实的数据支持，辅以直观图表，全面剖析了燕麦行业发展趋势、重点企业表现及市场竞争格局，并通过SWOT分析揭示了行业机遇与潜在风险，为燕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燕麦行业分析概述</w:t>
      </w:r>
      <w:r>
        <w:rPr>
          <w:rFonts w:hint="eastAsia"/>
        </w:rPr>
        <w:br/>
      </w:r>
      <w:r>
        <w:rPr>
          <w:rFonts w:hint="eastAsia"/>
        </w:rPr>
        <w:t>　　1.1 燕麦行业报告研究范围</w:t>
      </w:r>
      <w:r>
        <w:rPr>
          <w:rFonts w:hint="eastAsia"/>
        </w:rPr>
        <w:br/>
      </w:r>
      <w:r>
        <w:rPr>
          <w:rFonts w:hint="eastAsia"/>
        </w:rPr>
        <w:t>　　　　1.1.1 燕麦行业专业名词解释</w:t>
      </w:r>
      <w:r>
        <w:rPr>
          <w:rFonts w:hint="eastAsia"/>
        </w:rPr>
        <w:br/>
      </w:r>
      <w:r>
        <w:rPr>
          <w:rFonts w:hint="eastAsia"/>
        </w:rPr>
        <w:t>　　　　1.1.2 燕麦行业研究范围界定</w:t>
      </w:r>
      <w:r>
        <w:rPr>
          <w:rFonts w:hint="eastAsia"/>
        </w:rPr>
        <w:br/>
      </w:r>
      <w:r>
        <w:rPr>
          <w:rFonts w:hint="eastAsia"/>
        </w:rPr>
        <w:t>　　　　1.1.3 燕麦行业分析框架简介</w:t>
      </w:r>
      <w:r>
        <w:rPr>
          <w:rFonts w:hint="eastAsia"/>
        </w:rPr>
        <w:br/>
      </w:r>
      <w:r>
        <w:rPr>
          <w:rFonts w:hint="eastAsia"/>
        </w:rPr>
        <w:t>　　　　1.1.4 燕麦行业分析工具介绍</w:t>
      </w:r>
      <w:r>
        <w:rPr>
          <w:rFonts w:hint="eastAsia"/>
        </w:rPr>
        <w:br/>
      </w:r>
      <w:r>
        <w:rPr>
          <w:rFonts w:hint="eastAsia"/>
        </w:rPr>
        <w:t>　　1.2 燕麦行业统计标准介绍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燕麦行业市场概述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2019-2024年中国燕麦行业发展环境分析</w:t>
      </w:r>
      <w:r>
        <w:rPr>
          <w:rFonts w:hint="eastAsia"/>
        </w:rPr>
        <w:br/>
      </w:r>
      <w:r>
        <w:rPr>
          <w:rFonts w:hint="eastAsia"/>
        </w:rPr>
        <w:t>　　2.1 中国燕麦行业经济发展环境分析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中国燕麦行业政策环境分析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中国燕麦行业技术环境分析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中国燕麦行业运行现状分析</w:t>
      </w:r>
      <w:r>
        <w:rPr>
          <w:rFonts w:hint="eastAsia"/>
        </w:rPr>
        <w:br/>
      </w:r>
      <w:r>
        <w:rPr>
          <w:rFonts w:hint="eastAsia"/>
        </w:rPr>
        <w:t>　　3.1 中国燕麦行业发展状况分析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中国燕麦行业发展阶段</w:t>
      </w:r>
      <w:r>
        <w:rPr>
          <w:rFonts w:hint="eastAsia"/>
        </w:rPr>
        <w:br/>
      </w:r>
      <w:r>
        <w:rPr>
          <w:rFonts w:hint="eastAsia"/>
        </w:rPr>
        <w:t>　　　　3.1.2 中国燕麦行业发展总体概况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中国燕麦行业发展特点分析</w:t>
      </w:r>
      <w:r>
        <w:rPr>
          <w:rFonts w:hint="eastAsia"/>
        </w:rPr>
        <w:br/>
      </w:r>
      <w:r>
        <w:rPr>
          <w:rFonts w:hint="eastAsia"/>
        </w:rPr>
        <w:t>　　3.2 2019-2024年燕麦行业发展现状</w:t>
      </w:r>
      <w:r>
        <w:rPr>
          <w:rFonts w:hint="eastAsia"/>
        </w:rPr>
        <w:br/>
      </w:r>
      <w:r>
        <w:rPr>
          <w:rFonts w:hint="eastAsia"/>
        </w:rPr>
        <w:t>　　　　3.2.1 中国燕麦行业市场规模</w:t>
      </w:r>
      <w:r>
        <w:rPr>
          <w:rFonts w:hint="eastAsia"/>
        </w:rPr>
        <w:br/>
      </w:r>
      <w:r>
        <w:rPr>
          <w:rFonts w:hint="eastAsia"/>
        </w:rPr>
        <w:t>　　　　3.2.2 中国燕麦行业发展分析</w:t>
      </w:r>
      <w:r>
        <w:rPr>
          <w:rFonts w:hint="eastAsia"/>
        </w:rPr>
        <w:br/>
      </w:r>
      <w:r>
        <w:rPr>
          <w:rFonts w:hint="eastAsia"/>
        </w:rPr>
        <w:t>　　　　3.2.3 中国燕麦企业发展分析</w:t>
      </w:r>
      <w:r>
        <w:rPr>
          <w:rFonts w:hint="eastAsia"/>
        </w:rPr>
        <w:br/>
      </w:r>
      <w:r>
        <w:rPr>
          <w:rFonts w:hint="eastAsia"/>
        </w:rPr>
        <w:t>　　3.3 2019-2024年燕麦市场情况分析</w:t>
      </w:r>
      <w:r>
        <w:rPr>
          <w:rFonts w:hint="eastAsia"/>
        </w:rPr>
        <w:br/>
      </w:r>
      <w:r>
        <w:rPr>
          <w:rFonts w:hint="eastAsia"/>
        </w:rPr>
        <w:t>　　　　3.3.1 中国燕麦市场总体概况</w:t>
      </w:r>
      <w:r>
        <w:rPr>
          <w:rFonts w:hint="eastAsia"/>
        </w:rPr>
        <w:br/>
      </w:r>
      <w:r>
        <w:rPr>
          <w:rFonts w:hint="eastAsia"/>
        </w:rPr>
        <w:t>　　　　从企业产品销量情况来看，2019年，我国燕麦产品销量较高的品牌为雀巢、维多麦、西麦和桂格。</w:t>
      </w:r>
      <w:r>
        <w:rPr>
          <w:rFonts w:hint="eastAsia"/>
        </w:rPr>
        <w:br/>
      </w:r>
      <w:r>
        <w:rPr>
          <w:rFonts w:hint="eastAsia"/>
        </w:rPr>
        <w:t>　　　　2019 年中国燕麦企业产品销量</w:t>
      </w:r>
      <w:r>
        <w:rPr>
          <w:rFonts w:hint="eastAsia"/>
        </w:rPr>
        <w:br/>
      </w:r>
      <w:r>
        <w:rPr>
          <w:rFonts w:hint="eastAsia"/>
        </w:rPr>
        <w:t>　　　　3.3.2 中国燕麦产品市场发展分析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中国燕麦市场发展分析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中国燕麦行业市场供需指标分析</w:t>
      </w:r>
      <w:r>
        <w:rPr>
          <w:rFonts w:hint="eastAsia"/>
        </w:rPr>
        <w:br/>
      </w:r>
      <w:r>
        <w:rPr>
          <w:rFonts w:hint="eastAsia"/>
        </w:rPr>
        <w:t>　　4.1 中国燕麦行业供给分析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2019-2024年中国燕麦企业数量结构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2019-2024年中国燕麦行业供给分析</w:t>
      </w:r>
      <w:r>
        <w:rPr>
          <w:rFonts w:hint="eastAsia"/>
        </w:rPr>
        <w:br/>
      </w:r>
      <w:r>
        <w:rPr>
          <w:rFonts w:hint="eastAsia"/>
        </w:rPr>
        <w:t>　　　　4.1.3 中国燕麦行业区域供给分析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2019-2024年中国燕麦行业需求情况</w:t>
      </w:r>
      <w:r>
        <w:rPr>
          <w:rFonts w:hint="eastAsia"/>
        </w:rPr>
        <w:br/>
      </w:r>
      <w:r>
        <w:rPr>
          <w:rFonts w:hint="eastAsia"/>
        </w:rPr>
        <w:t>　　　　4.2.1 中国燕麦行业需求市场</w:t>
      </w:r>
      <w:r>
        <w:rPr>
          <w:rFonts w:hint="eastAsia"/>
        </w:rPr>
        <w:br/>
      </w:r>
      <w:r>
        <w:rPr>
          <w:rFonts w:hint="eastAsia"/>
        </w:rPr>
        <w:t>　　　　4.2.2 中国燕麦行业客户结构</w:t>
      </w:r>
      <w:r>
        <w:rPr>
          <w:rFonts w:hint="eastAsia"/>
        </w:rPr>
        <w:br/>
      </w:r>
      <w:r>
        <w:rPr>
          <w:rFonts w:hint="eastAsia"/>
        </w:rPr>
        <w:t>　　　　4.2.3 中国燕麦行业需求的地区差异</w:t>
      </w:r>
      <w:r>
        <w:rPr>
          <w:rFonts w:hint="eastAsia"/>
        </w:rPr>
        <w:br/>
      </w:r>
      <w:r>
        <w:rPr>
          <w:rFonts w:hint="eastAsia"/>
        </w:rPr>
        <w:t>　　4.3 中国燕麦市场应用及需求预测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中国燕麦应用市场总体需求分析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（1）中国燕麦应用市场需求特征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（2）中国燕麦应用市场需求总规模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2024-2030年中国年燕麦行业领域需求量预测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（1）2024-2030年中国燕麦行业领域需求产品/服务功能预测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（2）2024-2030年中国燕麦行业领域需求产品/服务市场格局预测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中国燕麦行业产业链指标分析</w:t>
      </w:r>
      <w:r>
        <w:rPr>
          <w:rFonts w:hint="eastAsia"/>
        </w:rPr>
        <w:br/>
      </w:r>
      <w:r>
        <w:rPr>
          <w:rFonts w:hint="eastAsia"/>
        </w:rPr>
        <w:t>　　5.1 燕麦行业产业链概述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燕麦行业产业链</w:t>
      </w:r>
      <w:r>
        <w:rPr>
          <w:rFonts w:hint="eastAsia"/>
        </w:rPr>
        <w:br/>
      </w:r>
      <w:r>
        <w:rPr>
          <w:rFonts w:hint="eastAsia"/>
        </w:rPr>
        <w:t>　　5.2 中国燕麦行业主要上游产业发展分析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中国燕麦行业主要下游产业发展分析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2019-2024年中国燕麦行业经济指标分析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2019-2024年中国燕麦行业资产负债状况分析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2019-2024年中国燕麦行业总资产状况分析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2019-2024年中国燕麦行业应收账款状况分析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2019-2024年中国燕麦行业流动资产状况分析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2019-2024年中国燕麦行业负债状况分析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2019-2024年中国燕麦行业销售及利润分析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2019-2024年中国燕麦行业销售收入分析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2019-2024年中国燕麦行业产品销售税金情况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2019-2024年中国燕麦行业利润增长情况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2019-2024年中国燕麦行业亏损情况</w:t>
      </w:r>
      <w:r>
        <w:rPr>
          <w:rFonts w:hint="eastAsia"/>
        </w:rPr>
        <w:br/>
      </w:r>
      <w:r>
        <w:rPr>
          <w:rFonts w:hint="eastAsia"/>
        </w:rPr>
        <w:t>　　6.3 2019-2024年中国燕麦行业成本费用结构分析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2019-2024年中国燕麦行业销售成本情况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2019-2024年中国燕麦行业销售费用情况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2019-2024年中国燕麦行业管理费用情况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2019-2024年中国燕麦行业财务费用情况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2019-2024年中国燕麦行业盈利能力总体评价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2019-2024年中国燕麦行业毛利率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2019-2024年中国燕麦行业资产利润率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2019-2024年中国燕麦行业销售利润率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2019-2024年中国燕麦行业成本费用利润率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2019-2024年中国燕麦行业进出口指标分析</w:t>
      </w:r>
      <w:r>
        <w:rPr>
          <w:rFonts w:hint="eastAsia"/>
        </w:rPr>
        <w:br/>
      </w:r>
      <w:r>
        <w:rPr>
          <w:rFonts w:hint="eastAsia"/>
        </w:rPr>
        <w:t>　　7.1 中国燕麦行业进出口市场分析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中国燕麦行业进出口综述</w:t>
      </w:r>
      <w:r>
        <w:rPr>
          <w:rFonts w:hint="eastAsia"/>
        </w:rPr>
        <w:br/>
      </w:r>
      <w:r>
        <w:rPr>
          <w:rFonts w:hint="eastAsia"/>
        </w:rPr>
        <w:t>　　　　（1）中国燕麦进出口的特点分析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（2）中国燕麦进出口地区分布状况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（3）中国燕麦进出口的贸易方式及经营企业分析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（4）中国燕麦进出口政策与国际化经营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中国燕麦行业出口市场分析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中国燕麦行业进口市场分析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中国燕麦进出口面临的挑战及对策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中国燕麦进出口面临的挑战及对策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（1）燕麦进出口面临的挑战</w:t>
      </w:r>
      <w:r>
        <w:rPr>
          <w:rFonts w:hint="eastAsia"/>
        </w:rPr>
        <w:br/>
      </w:r>
      <w:r>
        <w:rPr>
          <w:rFonts w:hint="eastAsia"/>
        </w:rPr>
        <w:t>　　　　（2）燕麦进出口策略分析</w:t>
      </w:r>
      <w:r>
        <w:rPr>
          <w:rFonts w:hint="eastAsia"/>
        </w:rPr>
        <w:br/>
      </w:r>
      <w:r>
        <w:rPr>
          <w:rFonts w:hint="eastAsia"/>
        </w:rPr>
        <w:t>　　　　7.2.2 中国燕麦行业进出口前景及建议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（1）燕麦进口前景及建议</w:t>
      </w:r>
      <w:r>
        <w:rPr>
          <w:rFonts w:hint="eastAsia"/>
        </w:rPr>
        <w:br/>
      </w:r>
      <w:r>
        <w:rPr>
          <w:rFonts w:hint="eastAsia"/>
        </w:rPr>
        <w:t>　　　　（2）燕麦出口前景及建议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燕麦区域市场分析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东北地区燕麦市场分析</w:t>
      </w:r>
      <w:r>
        <w:rPr>
          <w:rFonts w:hint="eastAsia"/>
        </w:rPr>
        <w:br/>
      </w:r>
      <w:r>
        <w:rPr>
          <w:rFonts w:hint="eastAsia"/>
        </w:rPr>
        <w:t>　　　　（1）黑龙江省燕麦市场分析</w:t>
      </w:r>
      <w:r>
        <w:rPr>
          <w:rFonts w:hint="eastAsia"/>
        </w:rPr>
        <w:br/>
      </w:r>
      <w:r>
        <w:rPr>
          <w:rFonts w:hint="eastAsia"/>
        </w:rPr>
        <w:t>　　　　（2）吉林省燕麦市场分析</w:t>
      </w:r>
      <w:r>
        <w:rPr>
          <w:rFonts w:hint="eastAsia"/>
        </w:rPr>
        <w:br/>
      </w:r>
      <w:r>
        <w:rPr>
          <w:rFonts w:hint="eastAsia"/>
        </w:rPr>
        <w:t>　　　　（3）辽宁省燕麦市场分析</w:t>
      </w:r>
      <w:r>
        <w:rPr>
          <w:rFonts w:hint="eastAsia"/>
        </w:rPr>
        <w:br/>
      </w:r>
      <w:r>
        <w:rPr>
          <w:rFonts w:hint="eastAsia"/>
        </w:rPr>
        <w:t>　　　　8.2.2 华北地区燕麦市场分析</w:t>
      </w:r>
      <w:r>
        <w:rPr>
          <w:rFonts w:hint="eastAsia"/>
        </w:rPr>
        <w:br/>
      </w:r>
      <w:r>
        <w:rPr>
          <w:rFonts w:hint="eastAsia"/>
        </w:rPr>
        <w:t>　　　　（1）北京市燕麦市场分析</w:t>
      </w:r>
      <w:r>
        <w:rPr>
          <w:rFonts w:hint="eastAsia"/>
        </w:rPr>
        <w:br/>
      </w:r>
      <w:r>
        <w:rPr>
          <w:rFonts w:hint="eastAsia"/>
        </w:rPr>
        <w:t>　　　　（2）天津市燕麦市场分析</w:t>
      </w:r>
      <w:r>
        <w:rPr>
          <w:rFonts w:hint="eastAsia"/>
        </w:rPr>
        <w:br/>
      </w:r>
      <w:r>
        <w:rPr>
          <w:rFonts w:hint="eastAsia"/>
        </w:rPr>
        <w:t>　　　　（3）河北省燕麦市场分析</w:t>
      </w:r>
      <w:r>
        <w:rPr>
          <w:rFonts w:hint="eastAsia"/>
        </w:rPr>
        <w:br/>
      </w:r>
      <w:r>
        <w:rPr>
          <w:rFonts w:hint="eastAsia"/>
        </w:rPr>
        <w:t>　　　　（4）山西省燕麦市场分析</w:t>
      </w:r>
      <w:r>
        <w:rPr>
          <w:rFonts w:hint="eastAsia"/>
        </w:rPr>
        <w:br/>
      </w:r>
      <w:r>
        <w:rPr>
          <w:rFonts w:hint="eastAsia"/>
        </w:rPr>
        <w:t>　　　　（5）内蒙古燕麦市场分析</w:t>
      </w:r>
      <w:r>
        <w:rPr>
          <w:rFonts w:hint="eastAsia"/>
        </w:rPr>
        <w:br/>
      </w:r>
      <w:r>
        <w:rPr>
          <w:rFonts w:hint="eastAsia"/>
        </w:rPr>
        <w:t>　　　　8.2.3 华东地区燕麦市场分析</w:t>
      </w:r>
      <w:r>
        <w:rPr>
          <w:rFonts w:hint="eastAsia"/>
        </w:rPr>
        <w:br/>
      </w:r>
      <w:r>
        <w:rPr>
          <w:rFonts w:hint="eastAsia"/>
        </w:rPr>
        <w:t>　　　　（1）山东省燕麦市场分析</w:t>
      </w:r>
      <w:r>
        <w:rPr>
          <w:rFonts w:hint="eastAsia"/>
        </w:rPr>
        <w:br/>
      </w:r>
      <w:r>
        <w:rPr>
          <w:rFonts w:hint="eastAsia"/>
        </w:rPr>
        <w:t>　　　　（2）上海市燕麦市场分析</w:t>
      </w:r>
      <w:r>
        <w:rPr>
          <w:rFonts w:hint="eastAsia"/>
        </w:rPr>
        <w:br/>
      </w:r>
      <w:r>
        <w:rPr>
          <w:rFonts w:hint="eastAsia"/>
        </w:rPr>
        <w:t>　　　　（3）江苏省燕麦市场分析</w:t>
      </w:r>
      <w:r>
        <w:rPr>
          <w:rFonts w:hint="eastAsia"/>
        </w:rPr>
        <w:br/>
      </w:r>
      <w:r>
        <w:rPr>
          <w:rFonts w:hint="eastAsia"/>
        </w:rPr>
        <w:t>　　　　（4）浙江省燕麦市场分析</w:t>
      </w:r>
      <w:r>
        <w:rPr>
          <w:rFonts w:hint="eastAsia"/>
        </w:rPr>
        <w:br/>
      </w:r>
      <w:r>
        <w:rPr>
          <w:rFonts w:hint="eastAsia"/>
        </w:rPr>
        <w:t>　　　　（5）福建省燕麦市场分析</w:t>
      </w:r>
      <w:r>
        <w:rPr>
          <w:rFonts w:hint="eastAsia"/>
        </w:rPr>
        <w:br/>
      </w:r>
      <w:r>
        <w:rPr>
          <w:rFonts w:hint="eastAsia"/>
        </w:rPr>
        <w:t>　　　　（6）安徽省燕麦市场分析</w:t>
      </w:r>
      <w:r>
        <w:rPr>
          <w:rFonts w:hint="eastAsia"/>
        </w:rPr>
        <w:br/>
      </w:r>
      <w:r>
        <w:rPr>
          <w:rFonts w:hint="eastAsia"/>
        </w:rPr>
        <w:t>　　　　（7）江西省燕麦市场分析</w:t>
      </w:r>
      <w:r>
        <w:rPr>
          <w:rFonts w:hint="eastAsia"/>
        </w:rPr>
        <w:br/>
      </w:r>
      <w:r>
        <w:rPr>
          <w:rFonts w:hint="eastAsia"/>
        </w:rPr>
        <w:t>　　　　8.2.4 华南地区燕麦市场分析</w:t>
      </w:r>
      <w:r>
        <w:rPr>
          <w:rFonts w:hint="eastAsia"/>
        </w:rPr>
        <w:br/>
      </w:r>
      <w:r>
        <w:rPr>
          <w:rFonts w:hint="eastAsia"/>
        </w:rPr>
        <w:t>　　　　（1）广东省燕麦市场分析</w:t>
      </w:r>
      <w:r>
        <w:rPr>
          <w:rFonts w:hint="eastAsia"/>
        </w:rPr>
        <w:br/>
      </w:r>
      <w:r>
        <w:rPr>
          <w:rFonts w:hint="eastAsia"/>
        </w:rPr>
        <w:t>　　　　（2）广西省燕麦市场分析</w:t>
      </w:r>
      <w:r>
        <w:rPr>
          <w:rFonts w:hint="eastAsia"/>
        </w:rPr>
        <w:br/>
      </w:r>
      <w:r>
        <w:rPr>
          <w:rFonts w:hint="eastAsia"/>
        </w:rPr>
        <w:t>　　　　（3）海南省燕麦市场分析</w:t>
      </w:r>
      <w:r>
        <w:rPr>
          <w:rFonts w:hint="eastAsia"/>
        </w:rPr>
        <w:br/>
      </w:r>
      <w:r>
        <w:rPr>
          <w:rFonts w:hint="eastAsia"/>
        </w:rPr>
        <w:t>　　　　8.2.5 华中地区燕麦市场分析</w:t>
      </w:r>
      <w:r>
        <w:rPr>
          <w:rFonts w:hint="eastAsia"/>
        </w:rPr>
        <w:br/>
      </w:r>
      <w:r>
        <w:rPr>
          <w:rFonts w:hint="eastAsia"/>
        </w:rPr>
        <w:t>　　　　（1）湖北省燕麦市场分析</w:t>
      </w:r>
      <w:r>
        <w:rPr>
          <w:rFonts w:hint="eastAsia"/>
        </w:rPr>
        <w:br/>
      </w:r>
      <w:r>
        <w:rPr>
          <w:rFonts w:hint="eastAsia"/>
        </w:rPr>
        <w:t>　　　　（2）湖南省燕麦市场分析</w:t>
      </w:r>
      <w:r>
        <w:rPr>
          <w:rFonts w:hint="eastAsia"/>
        </w:rPr>
        <w:br/>
      </w:r>
      <w:r>
        <w:rPr>
          <w:rFonts w:hint="eastAsia"/>
        </w:rPr>
        <w:t>　　　　（3）河南省燕麦市场分析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中国燕麦行业领先企业竞争指标分析</w:t>
      </w:r>
      <w:r>
        <w:rPr>
          <w:rFonts w:hint="eastAsia"/>
        </w:rPr>
        <w:br/>
      </w:r>
      <w:r>
        <w:rPr>
          <w:rFonts w:hint="eastAsia"/>
        </w:rPr>
        <w:t>　　9.1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桂林西麦食品股份有限公司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雀巢（中国）有限公司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益海嘉里家乐氏食品（上海）有限公司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广州市拿森生物科技有限公司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2024-2030年中国燕麦行业投资与发展前景分析</w:t>
      </w:r>
      <w:r>
        <w:rPr>
          <w:rFonts w:hint="eastAsia"/>
        </w:rPr>
        <w:br/>
      </w:r>
      <w:r>
        <w:rPr>
          <w:rFonts w:hint="eastAsia"/>
        </w:rPr>
        <w:t>　　10.1 燕麦行业投资特性分析</w:t>
      </w:r>
      <w:r>
        <w:rPr>
          <w:rFonts w:hint="eastAsia"/>
        </w:rPr>
        <w:br/>
      </w:r>
      <w:r>
        <w:rPr>
          <w:rFonts w:hint="eastAsia"/>
        </w:rPr>
        <w:t>　　　　10.1.1 燕麦行业进入壁垒分析</w:t>
      </w:r>
      <w:r>
        <w:rPr>
          <w:rFonts w:hint="eastAsia"/>
        </w:rPr>
        <w:br/>
      </w:r>
      <w:r>
        <w:rPr>
          <w:rFonts w:hint="eastAsia"/>
        </w:rPr>
        <w:t>　　　　10.1.2 燕麦行业盈利模式分析</w:t>
      </w:r>
      <w:r>
        <w:rPr>
          <w:rFonts w:hint="eastAsia"/>
        </w:rPr>
        <w:br/>
      </w:r>
      <w:r>
        <w:rPr>
          <w:rFonts w:hint="eastAsia"/>
        </w:rPr>
        <w:t>　　　　10.1.3 燕麦行业盈利因素分析</w:t>
      </w:r>
      <w:r>
        <w:rPr>
          <w:rFonts w:hint="eastAsia"/>
        </w:rPr>
        <w:br/>
      </w:r>
      <w:r>
        <w:rPr>
          <w:rFonts w:hint="eastAsia"/>
        </w:rPr>
        <w:t>　　10.2 中国燕麦行业投资机会分析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2024-2030年中国燕麦行业发展预测分析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未来中国燕麦行业发展趋势分析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未来中国燕麦行业发展前景展望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未来中国燕麦行业技术开发方向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中国燕麦行业“十四五”预测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2024-2030年中国燕麦行业运行指标预测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2024-2030年中国燕麦行业整体规模预测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2024-2030年中国燕麦行业企业数量预测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2024-2030年中国燕麦行业市场规模预测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2024-2030年中国燕麦行业市场供需预测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2024-2030年中国燕麦行业供给规模预测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2024-2030年中国燕麦行业需求规模预测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2024-2030年中国燕麦行业区域市场预测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2024-2030年中国燕麦行业区域集中度趋势预测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2024-2030年中国燕麦行业重点区域需求规模预测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2024-2030年中国燕麦行业进出口预测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2024-2030年中国燕麦行业进口规模预测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2024-2030年中国燕麦行业出口规模预测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2024-2030年中国燕麦行业投资风险预警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2024-2030年影响燕麦行业发展的主要因素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2024-2030年影响燕麦行业运行的有利因素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2024-2030年影响燕麦行业运行的稳定因素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2024-2030年影响燕麦行业运行的不利因素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2024-2030年我国燕麦行业发展面临的挑战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2024-2030年我国燕麦行业发展面临的机遇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2024-2030年燕麦行业投资风险预警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2024-2030年燕麦行业市场风险预测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2024-2030年燕麦行业政策风险预测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2024-2030年燕麦行业经营风险预测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2024-2030年燕麦行业技术风险预测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2024-2030年燕麦行业竞争风险预测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2024-2030年中国燕麦行业投资发展策略</w:t>
      </w:r>
      <w:r>
        <w:rPr>
          <w:rFonts w:hint="eastAsia"/>
        </w:rPr>
        <w:br/>
      </w:r>
      <w:r>
        <w:rPr>
          <w:rFonts w:hint="eastAsia"/>
        </w:rPr>
        <w:t>　　13.1 燕麦行业发展策略分析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燕麦行业营销策略分析及建议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燕麦行业营销模式</w:t>
      </w:r>
      <w:r>
        <w:rPr>
          <w:rFonts w:hint="eastAsia"/>
        </w:rPr>
        <w:br/>
      </w:r>
      <w:r>
        <w:rPr>
          <w:rFonts w:hint="eastAsia"/>
        </w:rPr>
        <w:t>　　　　13.2.2 燕麦行业营销策略</w:t>
      </w:r>
      <w:r>
        <w:rPr>
          <w:rFonts w:hint="eastAsia"/>
        </w:rPr>
        <w:br/>
      </w:r>
      <w:r>
        <w:rPr>
          <w:rFonts w:hint="eastAsia"/>
        </w:rPr>
        <w:t>　　13.3 燕麦行业应对策略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燕麦行业研究结论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2019-2024年中国燕麦行业重要数据指标比较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2019-2024年中国燕麦行业偿债能力分析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2019-2024年中国燕麦进口数据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056c7dfe4e2d" w:history="1">
        <w:r>
          <w:rPr>
            <w:rStyle w:val="Hyperlink"/>
          </w:rPr>
          <w:t>中国燕麦行业深度调研与发展趋势报告（2024-2030年）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056c7dfe4e2d" w:history="1">
        <w:r>
          <w:rPr>
            <w:rStyle w:val="Hyperlink"/>
          </w:rPr>
          <w:t>https://www.20087.com/6/39/YanMaiDeFaZhanQuShi.html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热点：燕麦长啥样图片、燕麦片的正确吃法、燕麦图片高清大图、燕麦片可以减肥吗、燕麦的吃法有哪些、燕麦图片、燕麦米的正确吃法、燕麦米的功效与作用、燕麦片适合哪些人群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a913a3fc498e" w:history="1">
      <w:r>
        <w:rPr>
          <w:rStyle w:val="Hyperlink"/>
        </w:rPr>
        <w:t>中国燕麦行业深度调研与发展趋势报告（2024-2030年）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nMaiDeFaZhanQuShi.html" TargetMode="External" Id="R0bf0056c7dfe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nMaiDeFaZhanQuShi.html" TargetMode="External" Id="R4e82a913a3fc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2024-04-19T03:24:00Z</dcterms:created>
  <dcterms:modified xsi:type="dcterms:W3CDTF">2024-04-19T04:24:00Z</dcterms:modified>
  <dc:subject>中国燕麦行业深度调研与发展趋势报告（2024-2030年）</dc:subject>
  <dc:title>中国燕麦行业深度调研与发展趋势报告（2024-2030年）</dc:title>
  <cp:keywords>中国燕麦行业深度调研与发展趋势报告（2024-2030年）</cp:keywords>
  <dc:description>中国燕麦行业深度调研与发展趋势报告（2024-2030年）</dc:description>
</cp:coreProperties>
</file>