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767f657004b93" w:history="1">
              <w:r>
                <w:rPr>
                  <w:rStyle w:val="Hyperlink"/>
                </w:rPr>
                <w:t>中国羊肉市场调研与发展前景预测报告（2025年）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767f657004b93" w:history="1">
              <w:r>
                <w:rPr>
                  <w:rStyle w:val="Hyperlink"/>
                </w:rPr>
                <w:t>中国羊肉市场调研与发展前景预测报告（2025年）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767f657004b93" w:history="1">
                <w:r>
                  <w:rPr>
                    <w:rStyle w:val="Hyperlink"/>
                  </w:rPr>
                  <w:t>https://www.20087.com/6/69/YangRouShiChangDiaoChaBaoGao.html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行业的现状反映出消费者对高品质、健康肉类需求的增长。随着人们生活水平的提高和饮食结构的变化，羊肉因其独特的风味和较高的营养价值，在肉类消费中占据重要位置。行业内企业通过引进优质羊种、科学饲养技术，如肉羊品种改良、绿色饲料配方，提高了羊肉的口感和安全性，满足了消费者对健康、美味肉类的需求。同时，羊肉行业还加强了与冷链物流、电商平台的结合，建立了从牧场到餐桌的全程冷链配送体系，如冷鲜肉包装、线上销售平台，保证了羊肉的新鲜度和便利性。此外，羊肉行业也积极应对食品安全、动物福利的挑战，通过建立质量追溯体系、实施人道屠宰标准，如RFID标签、五星级屠宰场，提升了行业的整体形象和社会责任。</w:t>
      </w:r>
      <w:r>
        <w:rPr>
          <w:rFonts w:hint="eastAsia"/>
        </w:rPr>
        <w:br/>
      </w:r>
      <w:r>
        <w:rPr>
          <w:rFonts w:hint="eastAsia"/>
        </w:rPr>
        <w:t>　　未来，羊肉行业的发展将更加注重品牌化和多元化。一方面，通过品牌建设、市场细分策略的应用，实现羊肉的高端化、个性化，如地方特色羊肉、有机羊肉，满足了不同消费群体的差异化需求。另一方面，羊肉行业将与餐饮业、休闲食品领域结合，开发具有地方风味、便捷食用的羊肉制品，如羊肉串、羊肉干，拓宽了羊肉的消费场景和渠道。此外，随着消费者对肉类来源透明度、可持续性的关注，羊肉行业将加强与生态农业、循环农业的融合，如草地轮牧、粪便资源化利用，实现了畜牧业的绿色发展和资源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2025年中国羊肉行业运行情况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2025年中国羊肉行业供给分析</w:t>
      </w:r>
      <w:r>
        <w:rPr>
          <w:rFonts w:hint="eastAsia"/>
        </w:rPr>
        <w:br/>
      </w:r>
      <w:r>
        <w:rPr>
          <w:rFonts w:hint="eastAsia"/>
        </w:rPr>
        <w:t>　　　　一、供给变化</w:t>
      </w:r>
      <w:r>
        <w:rPr>
          <w:rFonts w:hint="eastAsia"/>
        </w:rPr>
        <w:br/>
      </w:r>
      <w:r>
        <w:rPr>
          <w:rFonts w:hint="eastAsia"/>
        </w:rPr>
        <w:t>　　　　二、厂商产能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2025年中国羊肉行业需求分析</w:t>
      </w:r>
      <w:r>
        <w:rPr>
          <w:rFonts w:hint="eastAsia"/>
        </w:rPr>
        <w:br/>
      </w:r>
      <w:r>
        <w:rPr>
          <w:rFonts w:hint="eastAsia"/>
        </w:rPr>
        <w:t>　　　　一、需求行业的发展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2025年中国羊肉行业发展环境分析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2025年中国羊肉发展经济分析</w:t>
      </w:r>
      <w:r>
        <w:rPr>
          <w:rFonts w:hint="eastAsia"/>
        </w:rPr>
        <w:br/>
      </w:r>
      <w:r>
        <w:rPr>
          <w:rFonts w:hint="eastAsia"/>
        </w:rPr>
        <w:t>　　第二节 2025年中国羊肉行业政策环境分析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2025年中国羊肉行业社会环境分析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2025年中国羊肉市场情况</w:t>
      </w:r>
      <w:r>
        <w:rPr>
          <w:rFonts w:hint="eastAsia"/>
        </w:rPr>
        <w:br/>
      </w:r>
      <w:r>
        <w:rPr>
          <w:rFonts w:hint="eastAsia"/>
        </w:rPr>
        <w:t>　　　　一、中国羊肉产销情况</w:t>
      </w:r>
      <w:r>
        <w:rPr>
          <w:rFonts w:hint="eastAsia"/>
        </w:rPr>
        <w:br/>
      </w:r>
      <w:r>
        <w:rPr>
          <w:rFonts w:hint="eastAsia"/>
        </w:rPr>
        <w:t>　　　　二、2025年中国羊肉市场发展情况</w:t>
      </w:r>
      <w:r>
        <w:rPr>
          <w:rFonts w:hint="eastAsia"/>
        </w:rPr>
        <w:br/>
      </w:r>
      <w:r>
        <w:rPr>
          <w:rFonts w:hint="eastAsia"/>
        </w:rPr>
        <w:t>　　第二节 2025年中国羊肉市场结构分析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羊肉市场容量/市场规模分析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2020-2025年羊肉市场容量/市场规模统计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羊肉下游应用市场结构</w:t>
      </w:r>
      <w:r>
        <w:rPr>
          <w:rFonts w:hint="eastAsia"/>
        </w:rPr>
        <w:br/>
      </w:r>
      <w:r>
        <w:rPr>
          <w:rFonts w:hint="eastAsia"/>
        </w:rPr>
        <w:t>　　第三节 影响羊肉市场容量/市场规模增长的因素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2025-2031年中国羊肉市场容量/市场规模预测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2025年中国羊肉行业销售状况分析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羊肉产品消费及价格</w:t>
      </w:r>
      <w:r>
        <w:rPr>
          <w:rFonts w:hint="eastAsia"/>
        </w:rPr>
        <w:br/>
      </w:r>
      <w:r>
        <w:rPr>
          <w:rFonts w:hint="eastAsia"/>
        </w:rPr>
        <w:t>　　第一节 羊肉主要客户群分析</w:t>
      </w:r>
      <w:r>
        <w:rPr>
          <w:rFonts w:hint="eastAsia"/>
        </w:rPr>
        <w:br/>
      </w:r>
      <w:r>
        <w:rPr>
          <w:rFonts w:hint="eastAsia"/>
        </w:rPr>
        <w:t>　　第二节 羊肉销售渠道结构</w:t>
      </w:r>
      <w:r>
        <w:rPr>
          <w:rFonts w:hint="eastAsia"/>
        </w:rPr>
        <w:br/>
      </w:r>
      <w:r>
        <w:rPr>
          <w:rFonts w:hint="eastAsia"/>
        </w:rPr>
        <w:t>　　第三节 2020-2025年羊肉价格水平</w:t>
      </w:r>
      <w:r>
        <w:rPr>
          <w:rFonts w:hint="eastAsia"/>
        </w:rPr>
        <w:br/>
      </w:r>
      <w:r>
        <w:rPr>
          <w:rFonts w:hint="eastAsia"/>
        </w:rPr>
        <w:t>　　第四节 2025-2031年羊肉价格预测</w:t>
      </w:r>
      <w:r>
        <w:rPr>
          <w:rFonts w:hint="eastAsia"/>
        </w:rPr>
        <w:br/>
      </w:r>
      <w:r>
        <w:rPr>
          <w:rFonts w:hint="eastAsia"/>
        </w:rPr>
        <w:t>　　第五节 羊肉价格地区分布与主要影响因素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2025年中国羊肉行业结构分析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2025年中国羊肉行业产值分析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二、出货值分析</w:t>
      </w:r>
      <w:r>
        <w:rPr>
          <w:rFonts w:hint="eastAsia"/>
        </w:rPr>
        <w:br/>
      </w:r>
      <w:r>
        <w:rPr>
          <w:rFonts w:hint="eastAsia"/>
        </w:rPr>
        <w:t>　　第四节 2025年中国羊肉行业成本费用分析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2025年中国羊肉行业盈利能力分析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羊肉行业竞争态势分析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羊肉行业竞争格局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羊肉行业市场集中度分析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2025年中国羊肉行业优势企业竞争力与关键财务数据分析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锡林郭勒草原伊盛肉业有限公司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蒙羊澳利蒙多（内蒙古）肉业有限责任公司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锡林郭勒盟欣科肉业有限责任公司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徐州澳华肉食品有限公司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安徽蚌埠市丰牧牛羊肉制品有限公司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2025年羊肉行业进出口分析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2020-2025年羊肉行业历史进出口总量变化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2025年羊肉行业历史进出口结构变化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2025年影响羊肉行业进出口的主要因素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2025-2031年羊肉行业进出口态势展望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中国羊肉行业swot 分析</w:t>
      </w:r>
      <w:r>
        <w:rPr>
          <w:rFonts w:hint="eastAsia"/>
        </w:rPr>
        <w:br/>
      </w:r>
      <w:r>
        <w:rPr>
          <w:rFonts w:hint="eastAsia"/>
        </w:rPr>
        <w:t>　　第一节 羊肉行业发展优势分析</w:t>
      </w:r>
      <w:r>
        <w:rPr>
          <w:rFonts w:hint="eastAsia"/>
        </w:rPr>
        <w:br/>
      </w:r>
      <w:r>
        <w:rPr>
          <w:rFonts w:hint="eastAsia"/>
        </w:rPr>
        <w:t>　　第二节 羊肉行业发展劣势分析</w:t>
      </w:r>
      <w:r>
        <w:rPr>
          <w:rFonts w:hint="eastAsia"/>
        </w:rPr>
        <w:br/>
      </w:r>
      <w:r>
        <w:rPr>
          <w:rFonts w:hint="eastAsia"/>
        </w:rPr>
        <w:t>　　第三节 羊肉行业发展机会分析</w:t>
      </w:r>
      <w:r>
        <w:rPr>
          <w:rFonts w:hint="eastAsia"/>
        </w:rPr>
        <w:br/>
      </w:r>
      <w:r>
        <w:rPr>
          <w:rFonts w:hint="eastAsia"/>
        </w:rPr>
        <w:t>　　第四节 羊肉行业发展风险分析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2025-2031年羊肉行业投资效益分析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2025-2031年羊肉行业投资风险及控制策略分析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2025-2031年中国羊肉行业未来发展趋势预测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2025-2031年羊肉需求与消费预测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中⋅智⋅林⋅2025-2031年中国羊肉行业供需预测</w:t>
      </w:r>
      <w:r>
        <w:rPr>
          <w:rFonts w:hint="eastAsia"/>
        </w:rPr>
        <w:br/>
      </w:r>
      <w:r>
        <w:rPr>
          <w:rFonts w:hint="eastAsia"/>
        </w:rPr>
        <w:t>　　　　一、济研：供给预测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2025年中国羊肉企业数量结构情况</w:t>
      </w:r>
      <w:r>
        <w:rPr>
          <w:rFonts w:hint="eastAsia"/>
        </w:rPr>
        <w:br/>
      </w:r>
      <w:r>
        <w:rPr>
          <w:rFonts w:hint="eastAsia"/>
        </w:rPr>
        <w:t>　　图表 2 2020-2025年中国羊肉行业生产规模情况</w:t>
      </w:r>
      <w:r>
        <w:rPr>
          <w:rFonts w:hint="eastAsia"/>
        </w:rPr>
        <w:br/>
      </w:r>
      <w:r>
        <w:rPr>
          <w:rFonts w:hint="eastAsia"/>
        </w:rPr>
        <w:t>　　图表 3 2020-2025年羊肉业在国民经济中的地位</w:t>
      </w:r>
      <w:r>
        <w:rPr>
          <w:rFonts w:hint="eastAsia"/>
        </w:rPr>
        <w:br/>
      </w:r>
      <w:r>
        <w:rPr>
          <w:rFonts w:hint="eastAsia"/>
        </w:rPr>
        <w:t>　　图表 4 2020-2025年中国羊肉行业供给分析</w:t>
      </w:r>
      <w:r>
        <w:rPr>
          <w:rFonts w:hint="eastAsia"/>
        </w:rPr>
        <w:br/>
      </w:r>
      <w:r>
        <w:rPr>
          <w:rFonts w:hint="eastAsia"/>
        </w:rPr>
        <w:t>　　图表 4 2020-2025年中国羊肉厂商产能分析</w:t>
      </w:r>
      <w:r>
        <w:rPr>
          <w:rFonts w:hint="eastAsia"/>
        </w:rPr>
        <w:br/>
      </w:r>
      <w:r>
        <w:rPr>
          <w:rFonts w:hint="eastAsia"/>
        </w:rPr>
        <w:t>　　图表 4 2020-2025年中国羊肉行业需求分析</w:t>
      </w:r>
      <w:r>
        <w:rPr>
          <w:rFonts w:hint="eastAsia"/>
        </w:rPr>
        <w:br/>
      </w:r>
      <w:r>
        <w:rPr>
          <w:rFonts w:hint="eastAsia"/>
        </w:rPr>
        <w:t>　　图表 5 羊肉关联行业发展发析</w:t>
      </w:r>
      <w:r>
        <w:rPr>
          <w:rFonts w:hint="eastAsia"/>
        </w:rPr>
        <w:br/>
      </w:r>
      <w:r>
        <w:rPr>
          <w:rFonts w:hint="eastAsia"/>
        </w:rPr>
        <w:t>　　图表 6 2025年货币政策目标与政策工具的选择关系</w:t>
      </w:r>
      <w:r>
        <w:rPr>
          <w:rFonts w:hint="eastAsia"/>
        </w:rPr>
        <w:br/>
      </w:r>
      <w:r>
        <w:rPr>
          <w:rFonts w:hint="eastAsia"/>
        </w:rPr>
        <w:t>　　图表 7 2020-2025年我国m2、贷款余额与gdp 的比重创历史新高</w:t>
      </w:r>
      <w:r>
        <w:rPr>
          <w:rFonts w:hint="eastAsia"/>
        </w:rPr>
        <w:br/>
      </w:r>
      <w:r>
        <w:rPr>
          <w:rFonts w:hint="eastAsia"/>
        </w:rPr>
        <w:t>　　图表 8 2025年以来中美两国gdp 增长率</w:t>
      </w:r>
      <w:r>
        <w:rPr>
          <w:rFonts w:hint="eastAsia"/>
        </w:rPr>
        <w:br/>
      </w:r>
      <w:r>
        <w:rPr>
          <w:rFonts w:hint="eastAsia"/>
        </w:rPr>
        <w:t>　　图表 9 万亿中央投资计划安排与进度（亿元）</w:t>
      </w:r>
      <w:r>
        <w:rPr>
          <w:rFonts w:hint="eastAsia"/>
        </w:rPr>
        <w:br/>
      </w:r>
      <w:r>
        <w:rPr>
          <w:rFonts w:hint="eastAsia"/>
        </w:rPr>
        <w:t>　　图表 10 2025年中国学历结构情况</w:t>
      </w:r>
      <w:r>
        <w:rPr>
          <w:rFonts w:hint="eastAsia"/>
        </w:rPr>
        <w:br/>
      </w:r>
      <w:r>
        <w:rPr>
          <w:rFonts w:hint="eastAsia"/>
        </w:rPr>
        <w:t>　　图表 11 2020-2025年羊肉产销情况分析</w:t>
      </w:r>
      <w:r>
        <w:rPr>
          <w:rFonts w:hint="eastAsia"/>
        </w:rPr>
        <w:br/>
      </w:r>
      <w:r>
        <w:rPr>
          <w:rFonts w:hint="eastAsia"/>
        </w:rPr>
        <w:t>　　图表 12 2020-2025年我国羊肉市场结构情况</w:t>
      </w:r>
      <w:r>
        <w:rPr>
          <w:rFonts w:hint="eastAsia"/>
        </w:rPr>
        <w:br/>
      </w:r>
      <w:r>
        <w:rPr>
          <w:rFonts w:hint="eastAsia"/>
        </w:rPr>
        <w:t>　　图表 15 2025年中国羊肉下游应用市场结构</w:t>
      </w:r>
      <w:r>
        <w:rPr>
          <w:rFonts w:hint="eastAsia"/>
        </w:rPr>
        <w:br/>
      </w:r>
      <w:r>
        <w:rPr>
          <w:rFonts w:hint="eastAsia"/>
        </w:rPr>
        <w:t>　　图表 19：2020-2025年中国投资羊肉营销及服务公司的投资收益率分析预测（%）</w:t>
      </w:r>
      <w:r>
        <w:rPr>
          <w:rFonts w:hint="eastAsia"/>
        </w:rPr>
        <w:br/>
      </w:r>
      <w:r>
        <w:rPr>
          <w:rFonts w:hint="eastAsia"/>
        </w:rPr>
        <w:t>　　图表 20 2020-2025年中国羊肉行业销售税金分析</w:t>
      </w:r>
      <w:r>
        <w:rPr>
          <w:rFonts w:hint="eastAsia"/>
        </w:rPr>
        <w:br/>
      </w:r>
      <w:r>
        <w:rPr>
          <w:rFonts w:hint="eastAsia"/>
        </w:rPr>
        <w:t>　　图表 21 2020-2025年中国羊肉企业数量增长分析</w:t>
      </w:r>
      <w:r>
        <w:rPr>
          <w:rFonts w:hint="eastAsia"/>
        </w:rPr>
        <w:br/>
      </w:r>
      <w:r>
        <w:rPr>
          <w:rFonts w:hint="eastAsia"/>
        </w:rPr>
        <w:t>　　图表 22 2020-2025年中国羊肉行业从业人数增长分析</w:t>
      </w:r>
      <w:r>
        <w:rPr>
          <w:rFonts w:hint="eastAsia"/>
        </w:rPr>
        <w:br/>
      </w:r>
      <w:r>
        <w:rPr>
          <w:rFonts w:hint="eastAsia"/>
        </w:rPr>
        <w:t>　　图表 23 2020-2025年中国羊肉行业资产规模增长分析</w:t>
      </w:r>
      <w:r>
        <w:rPr>
          <w:rFonts w:hint="eastAsia"/>
        </w:rPr>
        <w:br/>
      </w:r>
      <w:r>
        <w:rPr>
          <w:rFonts w:hint="eastAsia"/>
        </w:rPr>
        <w:t>　　图表 24 2025年不同类型企业结构分析</w:t>
      </w:r>
      <w:r>
        <w:rPr>
          <w:rFonts w:hint="eastAsia"/>
        </w:rPr>
        <w:br/>
      </w:r>
      <w:r>
        <w:rPr>
          <w:rFonts w:hint="eastAsia"/>
        </w:rPr>
        <w:t>　　图表 25 2025年企业所有制结构分析</w:t>
      </w:r>
      <w:r>
        <w:rPr>
          <w:rFonts w:hint="eastAsia"/>
        </w:rPr>
        <w:br/>
      </w:r>
      <w:r>
        <w:rPr>
          <w:rFonts w:hint="eastAsia"/>
        </w:rPr>
        <w:t>　　图表 26 2025年不同类型企业销售收入分析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27 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29 2020-2025年中国羊肉行业出货值分析</w:t>
      </w:r>
      <w:r>
        <w:rPr>
          <w:rFonts w:hint="eastAsia"/>
        </w:rPr>
        <w:br/>
      </w:r>
      <w:r>
        <w:rPr>
          <w:rFonts w:hint="eastAsia"/>
        </w:rPr>
        <w:t>　　图表 30 2020-2025年行业销售成本于收入占比的情况分析</w:t>
      </w:r>
      <w:r>
        <w:rPr>
          <w:rFonts w:hint="eastAsia"/>
        </w:rPr>
        <w:br/>
      </w:r>
      <w:r>
        <w:rPr>
          <w:rFonts w:hint="eastAsia"/>
        </w:rPr>
        <w:t>　　图表 31 2020-2025年行业营业费用情况分析</w:t>
      </w:r>
      <w:r>
        <w:rPr>
          <w:rFonts w:hint="eastAsia"/>
        </w:rPr>
        <w:br/>
      </w:r>
      <w:r>
        <w:rPr>
          <w:rFonts w:hint="eastAsia"/>
        </w:rPr>
        <w:t>　　图表 32 2020-2025年行业销售毛利率变动趋势分析</w:t>
      </w:r>
      <w:r>
        <w:rPr>
          <w:rFonts w:hint="eastAsia"/>
        </w:rPr>
        <w:br/>
      </w:r>
      <w:r>
        <w:rPr>
          <w:rFonts w:hint="eastAsia"/>
        </w:rPr>
        <w:t>　　图表 33 2020-2025年行业销售净利率变动趋势分析</w:t>
      </w:r>
      <w:r>
        <w:rPr>
          <w:rFonts w:hint="eastAsia"/>
        </w:rPr>
        <w:br/>
      </w:r>
      <w:r>
        <w:rPr>
          <w:rFonts w:hint="eastAsia"/>
        </w:rPr>
        <w:t>　　图表 34 2020-2025年行业成本费用利润率变动趋势分析</w:t>
      </w:r>
      <w:r>
        <w:rPr>
          <w:rFonts w:hint="eastAsia"/>
        </w:rPr>
        <w:br/>
      </w:r>
      <w:r>
        <w:rPr>
          <w:rFonts w:hint="eastAsia"/>
        </w:rPr>
        <w:t>　　图表 35 羊肉行业“五力”竞争模型分析</w:t>
      </w:r>
      <w:r>
        <w:rPr>
          <w:rFonts w:hint="eastAsia"/>
        </w:rPr>
        <w:br/>
      </w:r>
      <w:r>
        <w:rPr>
          <w:rFonts w:hint="eastAsia"/>
        </w:rPr>
        <w:t>　　图表 37 2020-2025年锡林郭勒草原伊盛肉业有限公司盈利能力分析</w:t>
      </w:r>
      <w:r>
        <w:rPr>
          <w:rFonts w:hint="eastAsia"/>
        </w:rPr>
        <w:br/>
      </w:r>
      <w:r>
        <w:rPr>
          <w:rFonts w:hint="eastAsia"/>
        </w:rPr>
        <w:t>　　图表 39 2020-2025年锡林郭勒草原伊盛肉业有限公司资本运营能力分析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40 2020-2025年蒙羊澳利蒙多（内蒙古）肉业有限责任公司羊肉制品销售收入分析</w:t>
      </w:r>
      <w:r>
        <w:rPr>
          <w:rFonts w:hint="eastAsia"/>
        </w:rPr>
        <w:br/>
      </w:r>
      <w:r>
        <w:rPr>
          <w:rFonts w:hint="eastAsia"/>
        </w:rPr>
        <w:t>　　图表 41 2020-2025年蒙羊澳利蒙多（内蒙古）肉业有限责任公司盈利能力分析及预测</w:t>
      </w:r>
      <w:r>
        <w:rPr>
          <w:rFonts w:hint="eastAsia"/>
        </w:rPr>
        <w:br/>
      </w:r>
      <w:r>
        <w:rPr>
          <w:rFonts w:hint="eastAsia"/>
        </w:rPr>
        <w:t>　　图表 42 2020-2025年蒙羊澳利蒙多（内蒙古）肉业有限责任公司偿债能力分析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43 2020-2025年蒙羊澳利蒙多（内蒙古）肉业有限责任公司资本运营能力分析</w:t>
      </w:r>
      <w:r>
        <w:rPr>
          <w:rFonts w:hint="eastAsia"/>
        </w:rPr>
        <w:br/>
      </w:r>
      <w:r>
        <w:rPr>
          <w:rFonts w:hint="eastAsia"/>
        </w:rPr>
        <w:t>　　图表 44 2020-2025年锡林郭勒盟欣科肉业有限责任公司产品销售收入分析</w:t>
      </w:r>
      <w:r>
        <w:rPr>
          <w:rFonts w:hint="eastAsia"/>
        </w:rPr>
        <w:br/>
      </w:r>
      <w:r>
        <w:rPr>
          <w:rFonts w:hint="eastAsia"/>
        </w:rPr>
        <w:t>　　图表 47 2020-2025年锡林郭勒盟欣科肉业有限责任公司资本运营能力分析</w:t>
      </w:r>
      <w:r>
        <w:rPr>
          <w:rFonts w:hint="eastAsia"/>
        </w:rPr>
        <w:br/>
      </w:r>
      <w:r>
        <w:rPr>
          <w:rFonts w:hint="eastAsia"/>
        </w:rPr>
        <w:t>　　图表 49 2020-2025年徐州澳华肉食品有限公司盈利能力分析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58 2025年我国gdp超预期增长</w:t>
      </w:r>
      <w:r>
        <w:rPr>
          <w:rFonts w:hint="eastAsia"/>
        </w:rPr>
        <w:br/>
      </w:r>
      <w:r>
        <w:rPr>
          <w:rFonts w:hint="eastAsia"/>
        </w:rPr>
        <w:t>　　图表 59 2025年内需推动中国经济增长</w:t>
      </w:r>
      <w:r>
        <w:rPr>
          <w:rFonts w:hint="eastAsia"/>
        </w:rPr>
        <w:br/>
      </w:r>
      <w:r>
        <w:rPr>
          <w:rFonts w:hint="eastAsia"/>
        </w:rPr>
        <w:t>　　图表 63 cpi保守估计在3.9%左右</w:t>
      </w:r>
      <w:r>
        <w:rPr>
          <w:rFonts w:hint="eastAsia"/>
        </w:rPr>
        <w:br/>
      </w:r>
      <w:r>
        <w:rPr>
          <w:rFonts w:hint="eastAsia"/>
        </w:rPr>
        <w:t>　　图表 65 人民币信贷反季节性减少，仍超出市场预期</w:t>
      </w:r>
      <w:r>
        <w:rPr>
          <w:rFonts w:hint="eastAsia"/>
        </w:rPr>
        <w:br/>
      </w:r>
      <w:r>
        <w:rPr>
          <w:rFonts w:hint="eastAsia"/>
        </w:rPr>
        <w:t>　　图表 67 万亿中央投资计划安排与进度（亿元）</w:t>
      </w:r>
      <w:r>
        <w:rPr>
          <w:rFonts w:hint="eastAsia"/>
        </w:rPr>
        <w:br/>
      </w:r>
      <w:r>
        <w:rPr>
          <w:rFonts w:hint="eastAsia"/>
        </w:rPr>
        <w:t>　　图表 70 2025-2031年我国羊肉行业投资趋势预测</w:t>
      </w:r>
      <w:r>
        <w:rPr>
          <w:rFonts w:hint="eastAsia"/>
        </w:rPr>
        <w:br/>
      </w:r>
      <w:r>
        <w:rPr>
          <w:rFonts w:hint="eastAsia"/>
        </w:rPr>
        <w:t>　　图表 71 2025-2031年羊肉行业消费规模预测</w:t>
      </w:r>
      <w:r>
        <w:rPr>
          <w:rFonts w:hint="eastAsia"/>
        </w:rPr>
        <w:br/>
      </w:r>
      <w:r>
        <w:rPr>
          <w:rFonts w:hint="eastAsia"/>
        </w:rPr>
        <w:t>　　图表 72 2025-2031年羊肉行业总产值预测</w:t>
      </w:r>
      <w:r>
        <w:rPr>
          <w:rFonts w:hint="eastAsia"/>
        </w:rPr>
        <w:br/>
      </w:r>
      <w:r>
        <w:rPr>
          <w:rFonts w:hint="eastAsia"/>
        </w:rPr>
        <w:t>　　图表 73 2025-2031年羊肉行业销销收入预测</w:t>
      </w:r>
      <w:r>
        <w:rPr>
          <w:rFonts w:hint="eastAsia"/>
        </w:rPr>
        <w:br/>
      </w:r>
      <w:r>
        <w:rPr>
          <w:rFonts w:hint="eastAsia"/>
        </w:rPr>
        <w:t>　　图表 74 2025-2031年中国羊肉行业供给预测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767f657004b93" w:history="1">
        <w:r>
          <w:rPr>
            <w:rStyle w:val="Hyperlink"/>
          </w:rPr>
          <w:t>中国羊肉市场调研与发展前景预测报告（2025年）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767f657004b93" w:history="1">
        <w:r>
          <w:rPr>
            <w:rStyle w:val="Hyperlink"/>
          </w:rPr>
          <w:t>https://www.20087.com/6/69/YangRouShiChangDiaoChaBaoGao.html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6867885b04905" w:history="1">
      <w:r>
        <w:rPr>
          <w:rStyle w:val="Hyperlink"/>
        </w:rPr>
        <w:t>中国羊肉市场调研与发展前景预测报告（2025年）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angRouShiChangDiaoChaBaoGao.html" TargetMode="External" Id="R16b767f65700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angRouShiChangDiaoChaBaoGao.html" TargetMode="External" Id="R9b06867885b0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2024-12-22T01:14:00Z</dcterms:created>
  <dcterms:modified xsi:type="dcterms:W3CDTF">2024-12-22T02:14:00Z</dcterms:modified>
  <dc:subject>中国羊肉市场调研与发展前景预测报告（2025年）</dc:subject>
  <dc:title>中国羊肉市场调研与发展前景预测报告（2025年）</dc:title>
  <cp:keywords>中国羊肉市场调研与发展前景预测报告（2025年）</cp:keywords>
  <dc:description>中国羊肉市场调研与发展前景预测报告（2025年）</dc:description>
</cp:coreProperties>
</file>