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3183f2f844df2" w:history="1">
              <w:r>
                <w:rPr>
                  <w:rStyle w:val="Hyperlink"/>
                </w:rPr>
                <w:t>2025-2031年中国谷物食物行业研究分析与市场前景预测报告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3183f2f844df2" w:history="1">
              <w:r>
                <w:rPr>
                  <w:rStyle w:val="Hyperlink"/>
                </w:rPr>
                <w:t>2025-2031年中国谷物食物行业研究分析与市场前景预测报告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3183f2f844df2" w:history="1">
                <w:r>
                  <w:rPr>
                    <w:rStyle w:val="Hyperlink"/>
                  </w:rPr>
                  <w:t>https://www.20087.com/6/79/GuWuShiWuQianJing.html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食物作为全球饮食结构的基础，近年来随着健康意识的提升和消费者对天然、有机食品的追求，市场需求持续增长。全谷物、高纤维谷物以及有机谷物产品因其营养价值和健康益处受到青睐。同时，创新的谷物制品，如谷物棒、即食谷物和谷物基零食，迎合了快节奏生活中的便捷需求。行业内的竞争促使企业加强产品创新和品质提升，以满足多样化和个性化的消费需求。</w:t>
      </w:r>
      <w:r>
        <w:rPr>
          <w:rFonts w:hint="eastAsia"/>
        </w:rPr>
        <w:br/>
      </w:r>
      <w:r>
        <w:rPr>
          <w:rFonts w:hint="eastAsia"/>
        </w:rPr>
        <w:t>　　未来，谷物食物行业将更加注重营养强化和功能化。营养强化体现在添加维生素、矿物质和膳食纤维等营养成分，提高产品的营养价值。功能化则意味着开发具有特定健康效益的谷物产品，如血糖调节、肠道健康和抗氧化功能，以满足特定人群的健康需求。同时，可持续农业和有机种植将获得更多的关注，推动行业向更加环保和生态友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3183f2f844df2" w:history="1">
        <w:r>
          <w:rPr>
            <w:rStyle w:val="Hyperlink"/>
          </w:rPr>
          <w:t>2025-2031年中国谷物食物行业研究分析与市场前景预测报告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谷物食物行业的发展现状、市场规模、供需动态及进出口情况。报告详细解读了谷物食物产业链上下游、重点区域市场、竞争格局及领先企业的表现，同时评估了谷物食物行业风险与投资机会。通过对谷物食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谷物食物市场概述</w:t>
      </w:r>
      <w:r>
        <w:rPr>
          <w:rFonts w:hint="eastAsia"/>
        </w:rPr>
        <w:br/>
      </w:r>
      <w:r>
        <w:rPr>
          <w:rFonts w:hint="eastAsia"/>
        </w:rPr>
        <w:t>　　第一节 谷物食物产品定义及统计范围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按照不同产品类型，谷物食物主要可以分为如下几个类别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一、不同产品类型谷物食物增长趋势2024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从不同应用，谷物食物主要包括如下几个方面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全球与中国谷物食物发展现状对比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一、2020-2031年全球谷物食物发展现状及未来趋势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二、2020-2031年中国谷物食物生产发展现状及未来趋势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2020-2031年全球谷物食物供需现状及预测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一、2020-2031年全球谷物食物产能、产量、产能利用率及发展趋势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二、2020-2031年全球谷物食物产量、表观消费量及发展趋势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2020-2031年中国谷物食物供需现状及预测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一、2020-2031年中国谷物食物产能、产量、产能利用率及发展趋势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二、2020-2031年中国谷物食物产量、表观消费量及发展趋势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三、2020-2031年中国谷物食物产量、市场需求量及发展趋势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全球与中国主要谷物食物厂商发展分析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2020-2025年全球谷物食物主要厂商列表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一、2020-2025年全球谷物食物主要厂商产量列表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二、2020-2025年全球谷物食物主要厂商产值列表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三、2025年全球主要生产商谷物食物收入排名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四、2020-2025年全球谷物食物主要厂商产品价格列表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中国市场谷物食物主要厂商发展分析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一、2020-2025年中国谷物食物主要厂商产量列表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二、2020-2025年中国谷物食物主要厂商产值列表</w:t>
      </w:r>
      <w:r>
        <w:rPr>
          <w:rFonts w:hint="eastAsia"/>
        </w:rPr>
        <w:br/>
      </w:r>
      <w:r>
        <w:rPr>
          <w:rFonts w:hint="eastAsia"/>
        </w:rPr>
        <w:t>　　第三节 谷物食物厂商产地分布及商业化日期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谷物食物行业集中度、竞争程度分析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一、谷物食物行业集中度分析：全球Top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二、全球谷物食物第一梯队、第二梯队和第三梯队生产商（品牌）及市场份额（2024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谷物食物全球领先企业SWOT分析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全球主要谷物食物企业采访及观点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全球谷物食物主要生产地区发展分析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全球主要地区谷物食物市场规模分析：2020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一、2020-2031年全球主要地区谷物食物产量及市场份额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二、2020-2031年全球主要地区谷物食物产量及市场份额预测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三、2020-2031年全球主要地区谷物食物产值及市场份额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四、2020-2031年全球主要地区谷物食物产值及市场份额预测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2020-2031年北美市场谷物食物产量、产值及增长率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2020-2031年欧洲市场谷物食物产量、产值及增长率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2020-2031年中国市场谷物食物产量、产值及增长率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2020-2031年日本市场谷物食物产量、产值及增长率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2020-2031年东南亚市场谷物食物产量、产值及增长率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2020-2031年印度市场谷物食物产量、产值及增长率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全球谷物食物消费主要地区发展分析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全球主要地区谷物食物消费展望2020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2020-2025年全球主要地区谷物食物消费量及增长率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2025-2031年全球主要地区谷物食物消费量预测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2020-2031年中国市场谷物食物消费量、增长率及发展预测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2020-2031年北美市场谷物食物消费量、增长率及发展预测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2020-2031年欧洲市场谷物食物消费量、增长率及发展预测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2020-2031年日本市场谷物食物消费量、增长率及发展预测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2020-2031年东南亚市场谷物食物消费量、增长率及发展预测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2020-2031年印度市场谷物食物消费量、增长率及发展预测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全球谷物食物重点厂商概况分析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一、重点企业（一）基本信息、谷物食物生产基地、销售区域、竞争对手及市场地位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二、重点企业（一）谷物食物产品规格、参数及市场应用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三、2020-2025年重点企业（一）谷物食物产能、产量、产值、价格及毛利率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一、重点企业（二）基本信息、谷物食物生产基地、销售区域、竞争对手及市场地位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二、重点企业（二）谷物食物产品规格、参数及市场应用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三、2020-2025年重点企业（二）谷物食物产能、产量、产值、价格及毛利率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一、重点企业（三）基本信息、谷物食物生产基地、销售区域、竞争对手及市场地位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二、重点企业（三）谷物食物产品规格、参数及市场应用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三、2020-2025年重点企业（三）谷物食物产能、产量、产值、价格及毛利率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一、重点企业（四）基本信息、谷物食物生产基地、销售区域、竞争对手及市场地位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二、重点企业（四）谷物食物产品规格、参数及市场应用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三、2020-2025年重点企业（四）谷物食物产能、产量、产值、价格及毛利率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一、重点企业（五）基本信息、谷物食物生产基地、销售区域、竞争对手及市场地位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二、重点企业（五）谷物食物产品规格、参数及市场应用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三、2020-2025年重点企业（五）谷物食物产能、产量、产值、价格及毛利率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一、重点企业（六）基本信息、谷物食物生产基地、销售区域、竞争对手及市场地位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二、重点企业（六）谷物食物产品规格、参数及市场应用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三、2020-2025年重点企业（六）谷物食物产能、产量、产值、价格及毛利率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一、重点企业（七）基本信息、谷物食物生产基地、销售区域、竞争对手及市场地位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二、重点企业（七）谷物食物产品规格、参数及市场应用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三、2020-2025年重点企业（七）谷物食物产能、产量、产值、价格及毛利率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一、重点企业（八）基本信息、谷物食物生产基地、销售区域、竞争对手及市场地位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二、重点企业（八）谷物食物产品规格、参数及市场应用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三、2020-2025年重点企业（八）谷物食物产能、产量、产值、价格及毛利率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不同类型谷物食物产品的发展分析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2020-2031年全球不同类型谷物食物产量</w:t>
      </w:r>
      <w:r>
        <w:rPr>
          <w:rFonts w:hint="eastAsia"/>
        </w:rPr>
        <w:br/>
      </w:r>
      <w:r>
        <w:rPr>
          <w:rFonts w:hint="eastAsia"/>
        </w:rPr>
        <w:t>　　　　一、2020-2025年全球谷物食物不同类型谷物食物产量及市场份额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二、2025-2031年全球不同类型谷物食物产量预测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2020-2031年全球不同类型谷物食物产值</w:t>
      </w:r>
      <w:r>
        <w:rPr>
          <w:rFonts w:hint="eastAsia"/>
        </w:rPr>
        <w:br/>
      </w:r>
      <w:r>
        <w:rPr>
          <w:rFonts w:hint="eastAsia"/>
        </w:rPr>
        <w:t>　　　　一、2020-2025年全球谷物食物不同类型谷物食物产值及市场份额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二、2025-2031年全球不同类型谷物食物产值预测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2020-2031年全球不同类型谷物食物价格走势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2020-2025年不同价格区间谷物食物市场份额对比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2020-2031年中国不同类型谷物食物产量</w:t>
      </w:r>
      <w:r>
        <w:rPr>
          <w:rFonts w:hint="eastAsia"/>
        </w:rPr>
        <w:br/>
      </w:r>
      <w:r>
        <w:rPr>
          <w:rFonts w:hint="eastAsia"/>
        </w:rPr>
        <w:t>　　　　一、2020-2025年中国谷物食物不同类型谷物食物产量及市场份额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二、2025-2031年中国不同类型谷物食物产量预测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2020-2031年中国不同类型谷物食物产值</w:t>
      </w:r>
      <w:r>
        <w:rPr>
          <w:rFonts w:hint="eastAsia"/>
        </w:rPr>
        <w:br/>
      </w:r>
      <w:r>
        <w:rPr>
          <w:rFonts w:hint="eastAsia"/>
        </w:rPr>
        <w:t>　　　　一、2020-2025年中国谷物食物不同类型谷物食物产值及市场份额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二、2025-2031年中国不同类型谷物食物产值预测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谷物食物上游原料及下游主要应用发展分析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谷物食物产业链分析</w:t>
      </w:r>
      <w:r>
        <w:rPr>
          <w:rFonts w:hint="eastAsia"/>
        </w:rPr>
        <w:br/>
      </w:r>
      <w:r>
        <w:rPr>
          <w:rFonts w:hint="eastAsia"/>
        </w:rPr>
        <w:t>　　第二节 谷物食物产业上游供应分析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2020-2031年全球不同应用谷物食物消费量、市场份额及增长率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一、2020-2025年全球不同应用谷物食物消费量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二、2025-2031年全球不同应用谷物食物消费量预测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2020-2031年中国不同应用谷物食物消费量、市场份额及增长率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一、2020-2025年中国不同应用谷物食物消费量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二、2025-2031年中国不同应用谷物食物消费量预测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中国谷物食物产量、消费量、进出口分析及未来趋势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2020-2031年中国谷物食物产量、消费量、进出口分析及未来趋势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中国谷物食物进出口贸易趋势</w:t>
      </w:r>
      <w:r>
        <w:rPr>
          <w:rFonts w:hint="eastAsia"/>
        </w:rPr>
        <w:br/>
      </w:r>
      <w:r>
        <w:rPr>
          <w:rFonts w:hint="eastAsia"/>
        </w:rPr>
        <w:t>　　第三节 中国谷物食物主要进口来源</w:t>
      </w:r>
      <w:r>
        <w:rPr>
          <w:rFonts w:hint="eastAsia"/>
        </w:rPr>
        <w:br/>
      </w:r>
      <w:r>
        <w:rPr>
          <w:rFonts w:hint="eastAsia"/>
        </w:rPr>
        <w:t>　　第四节 中国谷物食物主要出口目的地</w:t>
      </w:r>
      <w:r>
        <w:rPr>
          <w:rFonts w:hint="eastAsia"/>
        </w:rPr>
        <w:br/>
      </w:r>
      <w:r>
        <w:rPr>
          <w:rFonts w:hint="eastAsia"/>
        </w:rPr>
        <w:t>　　第五节 中国谷物食物行业未来发展的有利因素、不利因素分析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中国谷物食物主要地区分布</w:t>
      </w:r>
      <w:r>
        <w:rPr>
          <w:rFonts w:hint="eastAsia"/>
        </w:rPr>
        <w:br/>
      </w:r>
      <w:r>
        <w:rPr>
          <w:rFonts w:hint="eastAsia"/>
        </w:rPr>
        <w:t>　　第一节 中国谷物食物生产地区分布</w:t>
      </w:r>
      <w:r>
        <w:rPr>
          <w:rFonts w:hint="eastAsia"/>
        </w:rPr>
        <w:br/>
      </w:r>
      <w:r>
        <w:rPr>
          <w:rFonts w:hint="eastAsia"/>
        </w:rPr>
        <w:t>　　第二节 中国谷物食物消费地区分布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谷物食物技术及相关行业技术发展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未来谷物食物行业、产品及技术发展趋势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谷物食物行业及市场环境发展趋势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谷物食物产品及技术发展趋势</w:t>
      </w:r>
      <w:r>
        <w:rPr>
          <w:rFonts w:hint="eastAsia"/>
        </w:rPr>
        <w:br/>
      </w:r>
      <w:r>
        <w:rPr>
          <w:rFonts w:hint="eastAsia"/>
        </w:rPr>
        <w:t>　　第三节 谷物食物产品价格走势</w:t>
      </w:r>
      <w:r>
        <w:rPr>
          <w:rFonts w:hint="eastAsia"/>
        </w:rPr>
        <w:br/>
      </w:r>
      <w:r>
        <w:rPr>
          <w:rFonts w:hint="eastAsia"/>
        </w:rPr>
        <w:t>　　第四节 未来谷物食物市场消费形态、消费者偏好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谷物食物销售渠道分析及建议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国内市场谷物食物销售渠道</w:t>
      </w:r>
      <w:r>
        <w:rPr>
          <w:rFonts w:hint="eastAsia"/>
        </w:rPr>
        <w:br/>
      </w:r>
      <w:r>
        <w:rPr>
          <w:rFonts w:hint="eastAsia"/>
        </w:rPr>
        <w:t>　　第二节 企业海外谷物食物销售渠道</w:t>
      </w:r>
      <w:r>
        <w:rPr>
          <w:rFonts w:hint="eastAsia"/>
        </w:rPr>
        <w:br/>
      </w:r>
      <w:r>
        <w:rPr>
          <w:rFonts w:hint="eastAsia"/>
        </w:rPr>
        <w:t>　　第三节 谷物食物销售/营销策略建议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谷物食物行业研究成果及结论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按照不同产品类型，谷物食物主要可以分为如下几个类别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不同种类谷物食物增长趋势2024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从不同应用，谷物食物主要包括如下几个方面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不同应用谷物食物消费量增长趋势2024 VS 2025</w:t>
      </w:r>
      <w:r>
        <w:rPr>
          <w:rFonts w:hint="eastAsia"/>
        </w:rPr>
        <w:br/>
      </w:r>
      <w:r>
        <w:rPr>
          <w:rFonts w:hint="eastAsia"/>
        </w:rPr>
        <w:t>　　表 谷物食物中国及欧美日等地区政策分析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谷物食物潜在市场机会、挑战及风险分析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2020-2025年全球谷物食物主要厂商产量列表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2020-2025年全球谷物食物主要厂商产量市场份额列表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2020-2025年全球谷物食物主要厂商产值列表</w:t>
      </w:r>
      <w:r>
        <w:rPr>
          <w:rFonts w:hint="eastAsia"/>
        </w:rPr>
        <w:br/>
      </w:r>
      <w:r>
        <w:rPr>
          <w:rFonts w:hint="eastAsia"/>
        </w:rPr>
        <w:t>　　表 全球谷物食物主要厂商产值市场份额列表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2025年全球主要生产商谷物食物收入排名</w:t>
      </w:r>
      <w:r>
        <w:rPr>
          <w:rFonts w:hint="eastAsia"/>
        </w:rPr>
        <w:br/>
      </w:r>
      <w:r>
        <w:rPr>
          <w:rFonts w:hint="eastAsia"/>
        </w:rPr>
        <w:t>　　表 2020-2025年全球谷物食物主要厂商产品价格列表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2020-2025年中国市场谷物食物主要厂商产品产量列表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2020-2025年中国谷物食物主要厂商产量市场份额列表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2020-2025年中国谷物食物主要厂商产值列表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2020-2025年中国谷物食物主要厂商产值市场份额列表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全球主要厂商谷物食物厂商产地分布及商业化日期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全球主要谷物食物企业采访及观点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全球主要地区谷物食物产值：2020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2020-2025年全球主要地区谷物食物产量市场份额列表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2025-2031年全球主要地区谷物食物产量列表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2025-2031年全球主要地区谷物食物产量份额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2020-2025年全球主要地区谷物食物产值列表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2020-2025年全球主要地区谷物食物产值份额列表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2020-2025年全球主要地区谷物食物消费量列表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2020-2025年全球主要地区谷物食物消费量市场份额列表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重点企业（一）谷物食物产品规格、参数及市场应用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2020-2025年重点企业（一）谷物食物产能、产量、产值、价格及毛利率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重点企业（一）谷物食物产品规格及价格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重点企业（二）谷物食物产品规格、参数及市场应用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2020-2025年重点企业（二）谷物食物产能、产量、产值、价格及毛利率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重点企业（二）谷物食物产品规格及价格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重点企业（三）谷物食物产品规格、参数及市场应用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2020-2025年重点企业（三）谷物食物产能、产量、产值、价格及毛利率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重点企业（三）谷物食物产品规格及价格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重点企业（四）谷物食物产品规格、参数及市场应用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2020-2025年重点企业（四）谷物食物产能、产量、产值、价格及毛利率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重点企业（四）谷物食物产品规格及价格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重点企业（五）谷物食物产品规格、参数及市场应用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2020-2025年重点企业（五）谷物食物产能、产量、产值、价格及毛利率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重点企业（五）谷物食物产品规格及价格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重点企业（六）谷物食物产品规格、参数及市场应用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2020-2025年重点企业（六）谷物食物产能、产量、产值、价格及毛利率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重点企业（六）谷物食物产品规格及价格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重点企业（七）谷物食物产品规格、参数及市场应用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2020-2025年重点企业（七）谷物食物产能、产量、产值、价格及毛利率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重点企业（七）谷物食物产品规格及价格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重点企业（八）谷物食物产品规格、参数及市场应用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2020-2025年重点企业（八）谷物食物产能、产量、产值、价格及毛利率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重点企业（八）谷物食物产品规格及价格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2020-2025年全球不同产品类型谷物食物产量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2020-2025年全球不同产品类型谷物食物产量市场份额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全球不同产品类型谷物食物产量预测（2025-2031）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2020-2025年全球不同产品类型谷物食物产量市场份额预测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2020-2025年全球不同类型谷物食物产值</w:t>
      </w:r>
      <w:r>
        <w:rPr>
          <w:rFonts w:hint="eastAsia"/>
        </w:rPr>
        <w:br/>
      </w:r>
      <w:r>
        <w:rPr>
          <w:rFonts w:hint="eastAsia"/>
        </w:rPr>
        <w:t>　　表 2020-2025年全球不同类型谷物食物产值市场份额</w:t>
      </w:r>
      <w:r>
        <w:rPr>
          <w:rFonts w:hint="eastAsia"/>
        </w:rPr>
        <w:br/>
      </w:r>
      <w:r>
        <w:rPr>
          <w:rFonts w:hint="eastAsia"/>
        </w:rPr>
        <w:t>　　表 全球不同类型谷物食物产值预测（2025-2031）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全球不同类型谷物食物产值市场预测份额（2025-2031）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2020-2025年全球不同价格区间谷物食物市场份额对比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2020-2025年中国不同产品类型谷物食物产量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2020-2025年中国不同产品类型谷物食物产量市场份额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中国不同产品类型谷物食物产量预测（2025-2031）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中国不同产品类型谷物食物产量市场份额预测（2025-2031）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2020-2025年中国不同产品类型谷物食物产值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2020-2025年中国不同产品类型谷物食物产值市场份额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中国不同产品类型谷物食物产值预测（2025-2031）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中国不同产品类型谷物食物产值市场份额预测（2025-2031）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谷物食物上游原料供应商及联系方式列表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2020-2025年全球不同应用谷物食物消费量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2020-2025年全球不同应用谷物食物消费量市场份额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全球不同应用谷物食物消费量预测（2025-2031）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全球不同应用谷物食物消费量市场份额预测（2025-2031）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2020-2025年中国不同应用谷物食物消费量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2020-2025年中国不同应用谷物食物消费量市场份额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中国不同应用谷物食物消费量预测（2025-2031）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中国不同应用谷物食物消费量市场份额预测（2025-2031）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2020-2025年中国谷物食物产量、消费量、进出口</w:t>
      </w:r>
      <w:r>
        <w:rPr>
          <w:rFonts w:hint="eastAsia"/>
        </w:rPr>
        <w:br/>
      </w:r>
      <w:r>
        <w:rPr>
          <w:rFonts w:hint="eastAsia"/>
        </w:rPr>
        <w:t>　　表 中国谷物食物产量、消费量、进出口预测（2025-2031）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中国市场谷物食物进出口贸易趋势</w:t>
      </w:r>
      <w:r>
        <w:rPr>
          <w:rFonts w:hint="eastAsia"/>
        </w:rPr>
        <w:br/>
      </w:r>
      <w:r>
        <w:rPr>
          <w:rFonts w:hint="eastAsia"/>
        </w:rPr>
        <w:t>　　表 中国市场谷物食物主要进口来源</w:t>
      </w:r>
      <w:r>
        <w:rPr>
          <w:rFonts w:hint="eastAsia"/>
        </w:rPr>
        <w:br/>
      </w:r>
      <w:r>
        <w:rPr>
          <w:rFonts w:hint="eastAsia"/>
        </w:rPr>
        <w:t>　　表 中国市场谷物食物主要出口目的地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中国谷物食物生产地区分布</w:t>
      </w:r>
      <w:r>
        <w:rPr>
          <w:rFonts w:hint="eastAsia"/>
        </w:rPr>
        <w:br/>
      </w:r>
      <w:r>
        <w:rPr>
          <w:rFonts w:hint="eastAsia"/>
        </w:rPr>
        <w:t>　　表 中国谷物食物消费地区分布</w:t>
      </w:r>
      <w:r>
        <w:rPr>
          <w:rFonts w:hint="eastAsia"/>
        </w:rPr>
        <w:br/>
      </w:r>
      <w:r>
        <w:rPr>
          <w:rFonts w:hint="eastAsia"/>
        </w:rPr>
        <w:t>　　表 谷物食物行业及市场环境发展趋势</w:t>
      </w:r>
      <w:r>
        <w:rPr>
          <w:rFonts w:hint="eastAsia"/>
        </w:rPr>
        <w:br/>
      </w:r>
      <w:r>
        <w:rPr>
          <w:rFonts w:hint="eastAsia"/>
        </w:rPr>
        <w:t>　　表 谷物食物产品及技术发展趋势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国内当前及未来谷物食物主要销售模式及销售渠道趋势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欧美日等地区当前及未来谷物食物主要销售模式及销售渠道趋势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谷物食物产品市场定位及目标消费者分析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谷物食物产品图片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2025年全球不同产品类型谷物食物产量市场份额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全球产品类型谷物食物消费量市场份额2024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2020-2031年全球谷物食物产量及增长率</w:t>
      </w:r>
      <w:r>
        <w:rPr>
          <w:rFonts w:hint="eastAsia"/>
        </w:rPr>
        <w:br/>
      </w:r>
      <w:r>
        <w:rPr>
          <w:rFonts w:hint="eastAsia"/>
        </w:rPr>
        <w:t>　　图 2020-2031年全球谷物食物产值及增长率</w:t>
      </w:r>
      <w:r>
        <w:rPr>
          <w:rFonts w:hint="eastAsia"/>
        </w:rPr>
        <w:br/>
      </w:r>
      <w:r>
        <w:rPr>
          <w:rFonts w:hint="eastAsia"/>
        </w:rPr>
        <w:t>　　图 2020-2031年中国谷物食物产量及发展趋势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2020-2031年中国谷物食物产值及未来发展趋势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2020-2031年全球谷物食物产能、产量、产能利用率及发展趋势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2020-2031年全球谷物食物产量、市场需求量及发展趋势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2020-2031年中国谷物食物产能、产量、产能利用率及发展趋势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2020-2031年中国谷物食物产量、市场需求量及发展趋势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全球谷物食物主要厂商2025年产量市场份额列表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全球谷物食物主要厂商2025年产值市场份额列表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2020-2025年中国市场谷物食物主要厂商2025年产量市场份额列表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中国谷物食物主要厂商2025年产量市场份额列表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中国谷物食物主要厂商2025年产值市场份额列表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2025年全球前五及前十大生产商谷物食物市场份额</w:t>
      </w:r>
      <w:r>
        <w:rPr>
          <w:rFonts w:hint="eastAsia"/>
        </w:rPr>
        <w:br/>
      </w:r>
      <w:r>
        <w:rPr>
          <w:rFonts w:hint="eastAsia"/>
        </w:rPr>
        <w:t>　　图 全球谷物食物第一梯队、第二梯队和第三梯队生产商（品牌）及市场份额（2024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谷物食物全球领先企业SWOT分析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全球主要地区谷物食物消费量市场份额（2024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2020-2031年北美市场谷物食物产量及增长率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2020-2031年北美市场谷物食物产值及增长率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2020-2031年欧洲市场谷物食物产量及增长率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2020-2031年欧洲市场谷物食物产值及增长率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2020-2031年中国市场谷物食物产量及增长率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2020-2031年中国市场谷物食物产值及增长率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2020-2031年日本市场谷物食物产量及增长率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2020-2031年日本市场谷物食物产值及增长率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2020-2031年东南亚市场谷物食物产量及增长率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2020-2031年东南亚市场谷物食物产值及增长率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2020-2031年印度市场谷物食物产量及增长率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2020-2031年印度市场谷物食物产值及增长率</w:t>
      </w:r>
      <w:r>
        <w:rPr>
          <w:rFonts w:hint="eastAsia"/>
        </w:rPr>
        <w:br/>
      </w:r>
      <w:r>
        <w:rPr>
          <w:rFonts w:hint="eastAsia"/>
        </w:rPr>
        <w:t>　　图 全球主要地区谷物食物消费量市场份额（2024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全球主要地区谷物食物消费量市场份额（2024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2020-2031年中国市场谷物食物消费量、增长率及发展预测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2020-2031年北美市场谷物食物消费量、增长率及发展预测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2020-2031年欧洲市场谷物食物消费量、增长率及发展预测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2020-2031年日本市场谷物食物消费量、增长率及发展预测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2020-2031年东南亚市场谷物食物消费量、增长率及发展预测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2020-2031年印度市场谷物食物消费量、增长率及发展预测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谷物食物产业链图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谷物食物产品价格走势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3183f2f844df2" w:history="1">
        <w:r>
          <w:rPr>
            <w:rStyle w:val="Hyperlink"/>
          </w:rPr>
          <w:t>2025-2031年中国谷物食物行业研究分析与市场前景预测报告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3183f2f844df2" w:history="1">
        <w:r>
          <w:rPr>
            <w:rStyle w:val="Hyperlink"/>
          </w:rPr>
          <w:t>https://www.20087.com/6/79/GuWuShiWuQianJing.html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热点：什么是全谷物食物有哪些、谷物食物中的能量有 80%-90%来自、谷物的作用及营养价值、什么叫全谷物食物、谷类包括什么、谷物食物酿造酒精、哪些食品是谷物类、谷物食物中的能量有80%-90%来自()、谷物食物中什么营养含量最高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0aec3b9f64bd1" w:history="1">
      <w:r>
        <w:rPr>
          <w:rStyle w:val="Hyperlink"/>
        </w:rPr>
        <w:t>2025-2031年中国谷物食物行业研究分析与市场前景预测报告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GuWuShiWuQianJing.html" TargetMode="External" Id="R5d33183f2f84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GuWuShiWuQianJing.html" TargetMode="External" Id="Rfba0aec3b9f6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2025-01-31T05:37:00Z</dcterms:created>
  <dcterms:modified xsi:type="dcterms:W3CDTF">2025-01-31T06:37:00Z</dcterms:modified>
  <dc:subject>2025-2031年中国谷物食物行业研究分析与市场前景预测报告</dc:subject>
  <dc:title>2025-2031年中国谷物食物行业研究分析与市场前景预测报告</dc:title>
  <cp:keywords>2025-2031年中国谷物食物行业研究分析与市场前景预测报告</cp:keywords>
  <dc:description>2025-2031年中国谷物食物行业研究分析与市场前景预测报告</dc:description>
</cp:coreProperties>
</file>