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23c8286348f9" w:history="1">
              <w:r>
                <w:rPr>
                  <w:rStyle w:val="Hyperlink"/>
                </w:rPr>
                <w:t>中国酱卤制品行业市场分析与前景趋势报告（2026-2032年）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23c8286348f9" w:history="1">
              <w:r>
                <w:rPr>
                  <w:rStyle w:val="Hyperlink"/>
                </w:rPr>
                <w:t>中国酱卤制品行业市场分析与前景趋势报告（2026-2032年）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23c8286348f9" w:history="1">
                <w:r>
                  <w:rPr>
                    <w:rStyle w:val="Hyperlink"/>
                  </w:rPr>
                  <w:t>https://www.20087.com/6/39/JiangLuZhiPinDeQianJing.html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酱卤制品是以畜禽肉、内脏或豆制品为原料，经预处理后在调味卤汤中 simmered 至入味熟化的传统中式肉制品，代表品类包括酱牛肉、卤鸡爪、五香豆干等，具有风味浓郁、即食便捷的特点。当前工业化产品强调杀菌彻底、防腐剂合规、冷链配送完善，并通过HACCP与SC认证保障食品安全。在休闲食品消费升级与“宅经济”推动下，预包装酱卤制品凭借地方特色与情感联结，在线上线下渠道快速增长。然而，传统工艺依赖经验，批次风味稳定性差；高盐高脂配方与健康消费趋势存在冲突；部分小作坊存在亚硝酸盐超标或微生物控制不足风险。</w:t>
      </w:r>
      <w:r>
        <w:rPr>
          <w:rFonts w:hint="eastAsia"/>
        </w:rPr>
        <w:br/>
      </w:r>
      <w:r>
        <w:rPr>
          <w:rFonts w:hint="eastAsia"/>
        </w:rPr>
        <w:t>　　未来，酱卤制品将向健康配方、标准化工艺与文化IP融合方向演进。减盐技术（如酵母抽提物增味）与清洁标签将降低钠含量而不损风味；真空低温慢煮（Sous-vide）将提升肉质嫩度与出品一致性。在品牌层面，地域非遗工艺将结合现代包装设计，打造文化溢价；短保冷藏系列将满足高端即食需求。同时，区块链溯源将展示原料来源与卤制时间；智能卤汤管理系统将实现老汤风味数字化传承。长期看，酱卤制品将在传统美食现代化与健康休闲食品驱动下，从地方风味小吃升级为安全、营养、具文化价值的中式即食食品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23c8286348f9" w:history="1">
        <w:r>
          <w:rPr>
            <w:rStyle w:val="Hyperlink"/>
          </w:rPr>
          <w:t>中国酱卤制品行业市场分析与前景趋势报告（2026-2032年）</w:t>
        </w:r>
      </w:hyperlink>
      <w:r>
        <w:rPr>
          <w:rFonts w:hint="eastAsia"/>
        </w:rPr>
        <w:t>》基于多年市场监测与行业研究，全面分析了酱卤制品行业的现状、市场需求及市场规模，详细解读了酱卤制品产业链结构、价格趋势及细分市场特点。报告科学预测了行业前景与发展方向，重点剖析了品牌竞争格局、市场集中度及主要企业的经营表现，并通过SWOT分析揭示了酱卤制品行业机遇与风险。为投资者和决策者提供专业、客观的战略建议，是把握酱卤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酱卤制品行业概述</w:t>
      </w:r>
      <w:r>
        <w:rPr>
          <w:rFonts w:hint="eastAsia"/>
        </w:rPr>
        <w:br/>
      </w:r>
      <w:r>
        <w:rPr>
          <w:rFonts w:hint="eastAsia"/>
        </w:rPr>
        <w:t>　　第一节 酱卤制品定义与分类</w:t>
      </w:r>
      <w:r>
        <w:rPr>
          <w:rFonts w:hint="eastAsia"/>
        </w:rPr>
        <w:br/>
      </w:r>
      <w:r>
        <w:rPr>
          <w:rFonts w:hint="eastAsia"/>
        </w:rPr>
        <w:t>　　第二节 酱卤制品应用领域</w:t>
      </w:r>
      <w:r>
        <w:rPr>
          <w:rFonts w:hint="eastAsia"/>
        </w:rPr>
        <w:br/>
      </w:r>
      <w:r>
        <w:rPr>
          <w:rFonts w:hint="eastAsia"/>
        </w:rPr>
        <w:t>　　第三节 酱卤制品行业经济指标分析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酱卤制品产业链及经营模式分析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三、酱卤制品销售模式及销售渠道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全球酱卤制品市场发展综述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2020-2025年全球酱卤制品市场规模与趋势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主要国家与地区酱卤制品市场分析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2026-2032年全球酱卤制品行业发展趋势与前景预测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中国酱卤制品行业市场分析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2025-2026年酱卤制品产能与投资动态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一、国内酱卤制品产能及利用情况</w:t>
      </w:r>
      <w:r>
        <w:rPr>
          <w:rFonts w:hint="eastAsia"/>
        </w:rPr>
        <w:br/>
      </w:r>
      <w:r>
        <w:rPr>
          <w:rFonts w:hint="eastAsia"/>
        </w:rPr>
        <w:t>　　　　二、酱卤制品产能扩张与投资动态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2026-2032年酱卤制品行业产量统计与趋势预测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一、2020-2025年酱卤制品行业产量数据统计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1、2020-2025年酱卤制品产量及增长趋势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2、2020-2025年酱卤制品细分产品产量及份额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二、影响酱卤制品产量的关键因素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三、2026-2032年酱卤制品产量预测</w:t>
      </w:r>
      <w:r>
        <w:rPr>
          <w:rFonts w:hint="eastAsia"/>
        </w:rPr>
        <w:br/>
      </w:r>
      <w:r>
        <w:rPr>
          <w:rFonts w:hint="eastAsia"/>
        </w:rPr>
        <w:t>　　第三节 2026-2032年酱卤制品市场需求与销售分析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一、2025-2026年酱卤制品行业需求现状</w:t>
      </w:r>
      <w:r>
        <w:rPr>
          <w:rFonts w:hint="eastAsia"/>
        </w:rPr>
        <w:br/>
      </w:r>
      <w:r>
        <w:rPr>
          <w:rFonts w:hint="eastAsia"/>
        </w:rPr>
        <w:t>　　　　二、酱卤制品客户群体与需求特点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三、2020-2025年酱卤制品行业销售规模分析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四、2026-2032年酱卤制品市场增长潜力与规模预测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中国酱卤制品细分市场与下游应用领域分析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酱卤制品细分市场分析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一、2025-2026年酱卤制品主要细分产品市场现状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酱卤制品下游应用与客户群体分析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一、2025-2026年酱卤制品各应用领域市场现状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2025-2026年酱卤制品行业技术发展现状及趋势分析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酱卤制品行业技术发展方向、趋势预测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酱卤制品价格机制与竞争策略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一、2020-2025年酱卤制品市场价格走势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酱卤制品定价策略与方法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2026-2032年酱卤制品价格竞争态势与趋势预测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中国酱卤制品行业重点区域市场研究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2025-2026年重点区域酱卤制品市场发展概况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三、2026-2032年酱卤制品行业发展潜力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三、2026-2032年酱卤制品行业发展潜力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三、2026-2032年酱卤制品行业发展潜力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三、2026-2032年酱卤制品行业发展潜力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三、2026-2032年酱卤制品行业发展潜力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2020-2025年中国酱卤制品行业进出口情况分析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酱卤制品行业进口情况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一、2020-2025年酱卤制品进口规模及增长情况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二、酱卤制品主要进口来源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酱卤制品行业出口情况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一、2020-2025年酱卤制品出口规模及增长情况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二、酱卤制品主要出口目的地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2020-2025年中国酱卤制品行业总体发展与财务状况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2020-2025年中国酱卤制品行业规模情况</w:t>
      </w:r>
      <w:r>
        <w:rPr>
          <w:rFonts w:hint="eastAsia"/>
        </w:rPr>
        <w:br/>
      </w:r>
      <w:r>
        <w:rPr>
          <w:rFonts w:hint="eastAsia"/>
        </w:rPr>
        <w:t>　　　　一、酱卤制品行业企业数量规模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二、酱卤制品行业从业人员规模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三、酱卤制品行业市场敏感性分析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2020-2025年中国酱卤制品行业财务能力分析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一、酱卤制品行业盈利能力</w:t>
      </w:r>
      <w:r>
        <w:rPr>
          <w:rFonts w:hint="eastAsia"/>
        </w:rPr>
        <w:br/>
      </w:r>
      <w:r>
        <w:rPr>
          <w:rFonts w:hint="eastAsia"/>
        </w:rPr>
        <w:t>　　　　二、酱卤制品行业偿债能力</w:t>
      </w:r>
      <w:r>
        <w:rPr>
          <w:rFonts w:hint="eastAsia"/>
        </w:rPr>
        <w:br/>
      </w:r>
      <w:r>
        <w:rPr>
          <w:rFonts w:hint="eastAsia"/>
        </w:rPr>
        <w:t>　　　　三、酱卤制品行业营运能力</w:t>
      </w:r>
      <w:r>
        <w:rPr>
          <w:rFonts w:hint="eastAsia"/>
        </w:rPr>
        <w:br/>
      </w:r>
      <w:r>
        <w:rPr>
          <w:rFonts w:hint="eastAsia"/>
        </w:rPr>
        <w:t>　　　　四、酱卤制品行业发展能力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酱卤制品行业重点企业调研分析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中国酱卤制品行业竞争格局分析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酱卤制品行业竞争格局总览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2025-2026年酱卤制品行业竞争力分析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2020-2025年酱卤制品行业企业并购活动分析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2025-2026年酱卤制品行业会展与招投标活动分析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一、酱卤制品行业会展活动及其市场影响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2026年中国酱卤制品企业发展企业发展策略与建议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酱卤制品销售模式与渠道策略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酱卤制品品牌与市场推广策略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酱卤制品研发投入与技术创新能力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酱卤制品合作联盟与资源整合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中国酱卤制品行业风险与对策</w:t>
      </w:r>
      <w:r>
        <w:rPr>
          <w:rFonts w:hint="eastAsia"/>
        </w:rPr>
        <w:br/>
      </w:r>
      <w:r>
        <w:rPr>
          <w:rFonts w:hint="eastAsia"/>
        </w:rPr>
        <w:t>　　第一节 酱卤制品行业SWOT分析</w:t>
      </w:r>
      <w:r>
        <w:rPr>
          <w:rFonts w:hint="eastAsia"/>
        </w:rPr>
        <w:br/>
      </w:r>
      <w:r>
        <w:rPr>
          <w:rFonts w:hint="eastAsia"/>
        </w:rPr>
        <w:t>　　　　一、酱卤制品行业优势</w:t>
      </w:r>
      <w:r>
        <w:rPr>
          <w:rFonts w:hint="eastAsia"/>
        </w:rPr>
        <w:br/>
      </w:r>
      <w:r>
        <w:rPr>
          <w:rFonts w:hint="eastAsia"/>
        </w:rPr>
        <w:t>　　　　二、酱卤制品行业劣势</w:t>
      </w:r>
      <w:r>
        <w:rPr>
          <w:rFonts w:hint="eastAsia"/>
        </w:rPr>
        <w:br/>
      </w:r>
      <w:r>
        <w:rPr>
          <w:rFonts w:hint="eastAsia"/>
        </w:rPr>
        <w:t>　　　　三、酱卤制品市场机会</w:t>
      </w:r>
      <w:r>
        <w:rPr>
          <w:rFonts w:hint="eastAsia"/>
        </w:rPr>
        <w:br/>
      </w:r>
      <w:r>
        <w:rPr>
          <w:rFonts w:hint="eastAsia"/>
        </w:rPr>
        <w:t>　　　　四、酱卤制品市场威胁</w:t>
      </w:r>
      <w:r>
        <w:rPr>
          <w:rFonts w:hint="eastAsia"/>
        </w:rPr>
        <w:br/>
      </w:r>
      <w:r>
        <w:rPr>
          <w:rFonts w:hint="eastAsia"/>
        </w:rPr>
        <w:t>　　第二节 酱卤制品行业风险及对策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2026-2032年中国酱卤制品行业前景与发展趋势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2025-2026年酱卤制品行业发展环境分析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一、酱卤制品行业主管部门与监管体制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二、酱卤制品行业主要法律法规及政策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三、酱卤制品行业标准与质量监管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2026-2032年酱卤制品行业发展趋势与方向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2026-2032年酱卤制品行业发展潜力与机遇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酱卤制品行业研究结论与建议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中~智~林~：酱卤制品行业发展建议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酱卤制品行业历程</w:t>
      </w:r>
      <w:r>
        <w:rPr>
          <w:rFonts w:hint="eastAsia"/>
        </w:rPr>
        <w:br/>
      </w:r>
      <w:r>
        <w:rPr>
          <w:rFonts w:hint="eastAsia"/>
        </w:rPr>
        <w:t>　　图表 酱卤制品行业生命周期</w:t>
      </w:r>
      <w:r>
        <w:rPr>
          <w:rFonts w:hint="eastAsia"/>
        </w:rPr>
        <w:br/>
      </w:r>
      <w:r>
        <w:rPr>
          <w:rFonts w:hint="eastAsia"/>
        </w:rPr>
        <w:t>　　图表 酱卤制品行业产业链分析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2020-2025年酱卤制品行业市场容量分析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2020-2025年中国酱卤制品市场需求量及增速统计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2026年中国酱卤制品行业需求领域分布格局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2020-2025年中国酱卤制品进口金额分析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2020-2025年中国酱卤制品出口数量分析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2020-2025年中国酱卤制品出口金额分析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2026年中国酱卤制品进口国家及地区分析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2026年中国酱卤制品出口国家及地区分析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2020-2025年中国酱卤制品行业企业平均规模情况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2026-2032年中国酱卤制品行业产能预测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2026-2032年中国酱卤制品行业产量预测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2026-2032年中国酱卤制品市场需求量预测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2026-2032年中国酱卤制品行业供需平衡预测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2026-2032年中国酱卤制品行业市场容量预测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2026-2032年中国酱卤制品行业市场规模预测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2026年中国酱卤制品市场前景分析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2026年中国酱卤制品发展趋势预测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23c8286348f9" w:history="1">
        <w:r>
          <w:rPr>
            <w:rStyle w:val="Hyperlink"/>
          </w:rPr>
          <w:t>中国酱卤制品行业市场分析与前景趋势报告（2026-2032年）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23c8286348f9" w:history="1">
        <w:r>
          <w:rPr>
            <w:rStyle w:val="Hyperlink"/>
          </w:rPr>
          <w:t>https://www.20087.com/6/39/JiangLuZhiPinDeQianJing.html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热点：酱卤肉制品国家标准GB23586、酱卤肉制品国标gbt23586、酱卤制品名词解释、酱卤制品的定义、种类及特点、酱卤制品图片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49695558471f" w:history="1">
      <w:r>
        <w:rPr>
          <w:rStyle w:val="Hyperlink"/>
        </w:rPr>
        <w:t>中国酱卤制品行业市场分析与前景趋势报告（2026-2032年）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ngLuZhiPinDeQianJing.html" TargetMode="External" Id="Ref7623c82863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ngLuZhiPinDeQianJing.html" TargetMode="External" Id="Rf4fc49695558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2025-11-22T06:28:03Z</dcterms:created>
  <dcterms:modified xsi:type="dcterms:W3CDTF">2025-11-22T07:28:03Z</dcterms:modified>
  <dc:subject>中国酱卤制品行业市场分析与前景趋势报告（2026-2032年）</dc:subject>
  <dc:title>中国酱卤制品行业市场分析与前景趋势报告（2026-2032年）</dc:title>
  <cp:keywords>中国酱卤制品行业市场分析与前景趋势报告（2026-2032年）</cp:keywords>
  <dc:description>中国酱卤制品行业市场分析与前景趋势报告（2026-2032年）</dc:description>
</cp:coreProperties>
</file>