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55945aed24259" w:history="1">
              <w:r>
                <w:rPr>
                  <w:rStyle w:val="Hyperlink"/>
                </w:rPr>
                <w:t>2025-2031年中国婴儿奶酪行业现状调研与前景趋势报告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55945aed24259" w:history="1">
              <w:r>
                <w:rPr>
                  <w:rStyle w:val="Hyperlink"/>
                </w:rPr>
                <w:t>2025-2031年中国婴儿奶酪行业现状调研与前景趋势报告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55945aed24259" w:history="1">
                <w:r>
                  <w:rPr>
                    <w:rStyle w:val="Hyperlink"/>
                  </w:rPr>
                  <w:t>https://www.20087.com/7/89/YingErNaiLaoHangYeQianJingFenXi.html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酪是婴幼儿乳制品的重要品类，已逐步在辅食市场中占据一席之地，满足6个月以上婴幼儿对优质蛋白、钙质与益生菌的营养需求。婴儿奶酪以天然奶酪为基础，通过控盐、减糖与质地改良，适应婴幼儿的味觉偏好与咀嚼能力。在工艺上，采用巴氏杀菌与无菌灌装确保微生物安全，部分型号添加维生素D、铁或DHA强化营养。婴儿奶酪企业关注钠含量控制、质构稳定性与过敏原管理，执行严格的原料溯源与生产规范。产品形态涵盖涂抹奶酪、小方块与吸吸装，便于家庭喂养。用户对成分透明度、添加剂使用与包装安全性有高度关注，推动清洁标签与独立小包装发展。</w:t>
      </w:r>
      <w:r>
        <w:rPr>
          <w:rFonts w:hint="eastAsia"/>
        </w:rPr>
        <w:br/>
      </w:r>
      <w:r>
        <w:rPr>
          <w:rFonts w:hint="eastAsia"/>
        </w:rPr>
        <w:t>　　未来，婴儿奶酪将向功能精准化、有机天然与可持续包装方向升级。菌株定制化发酵将产生特定短链脂肪酸或生物活性肽，支持肠道健康与免疫调节。有机牧场奶源与非转基因认证将强化产品高端属性。植物基与乳基混合奶酪探索将满足特殊饮食需求。可降解阻隔材料与 refill 系统将减少塑料包装废弃物。3D打印技术将实现个性化形状与营养配比定制。数字化营养追踪将通过包装二维码提供喂养建议与成分解读。婴儿奶酪将从营养补充食品发展为科学喂养解决方案，支撑更健康、透明与环保的婴幼儿饮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55945aed24259" w:history="1">
        <w:r>
          <w:rPr>
            <w:rStyle w:val="Hyperlink"/>
          </w:rPr>
          <w:t>2025-2031年中国婴儿奶酪行业现状调研与前景趋势报告</w:t>
        </w:r>
      </w:hyperlink>
      <w:r>
        <w:rPr>
          <w:rFonts w:hint="eastAsia"/>
        </w:rPr>
        <w:t>》以专业视角，系统分析了婴儿奶酪行业的市场规模、价格动态及产业链结构，梳理了不同婴儿奶酪细分领域的发展现状。报告从婴儿奶酪技术路径、供需关系等维度，客观呈现了婴儿奶酪领域的技术成熟度与创新方向，并对中期市场前景作出合理预测，同时评估了婴儿奶酪重点企业的市场表现、品牌竞争力和行业集中度。报告还结合政策环境与消费升级趋势，识别了婴儿奶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婴儿奶酪行业概述</w:t>
      </w:r>
      <w:r>
        <w:rPr>
          <w:rFonts w:hint="eastAsia"/>
        </w:rPr>
        <w:br/>
      </w:r>
      <w:r>
        <w:rPr>
          <w:rFonts w:hint="eastAsia"/>
        </w:rPr>
        <w:t>　　第一节 婴儿奶酪定义与分类</w:t>
      </w:r>
      <w:r>
        <w:rPr>
          <w:rFonts w:hint="eastAsia"/>
        </w:rPr>
        <w:br/>
      </w:r>
      <w:r>
        <w:rPr>
          <w:rFonts w:hint="eastAsia"/>
        </w:rPr>
        <w:t>　　第二节 婴儿奶酪应用领域</w:t>
      </w:r>
      <w:r>
        <w:rPr>
          <w:rFonts w:hint="eastAsia"/>
        </w:rPr>
        <w:br/>
      </w:r>
      <w:r>
        <w:rPr>
          <w:rFonts w:hint="eastAsia"/>
        </w:rPr>
        <w:t>　　第三节 婴儿奶酪行业经济指标分析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三、婴儿奶酪销售模式及销售渠道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全球婴儿奶酪市场发展综述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2019-2024年全球婴儿奶酪市场规模与趋势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主要国家与地区婴儿奶酪市场分析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2025-2031年全球婴儿奶酪行业发展趋势与前景预测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中国婴儿奶酪行业市场分析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一、国内婴儿奶酪产能及利用情况</w:t>
      </w:r>
      <w:r>
        <w:rPr>
          <w:rFonts w:hint="eastAsia"/>
        </w:rPr>
        <w:br/>
      </w:r>
      <w:r>
        <w:rPr>
          <w:rFonts w:hint="eastAsia"/>
        </w:rPr>
        <w:t>　　　　二、婴儿奶酪产能扩张与投资动态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一、2019-2024年婴儿奶酪行业产量数据统计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二、影响婴儿奶酪产量的关键因素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三、2025-2031年婴儿奶酪产量预测</w:t>
      </w:r>
      <w:r>
        <w:rPr>
          <w:rFonts w:hint="eastAsia"/>
        </w:rPr>
        <w:br/>
      </w:r>
      <w:r>
        <w:rPr>
          <w:rFonts w:hint="eastAsia"/>
        </w:rPr>
        <w:t>　　第三节 2025-2031年婴儿奶酪市场需求与销售分析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一、2024-2025年婴儿奶酪行业需求现状</w:t>
      </w:r>
      <w:r>
        <w:rPr>
          <w:rFonts w:hint="eastAsia"/>
        </w:rPr>
        <w:br/>
      </w:r>
      <w:r>
        <w:rPr>
          <w:rFonts w:hint="eastAsia"/>
        </w:rPr>
        <w:t>　　　　二、婴儿奶酪客户群体与需求特点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婴儿奶酪细分市场分析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婴儿奶酪下游应用与客户群体分析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一、2024-2025年婴儿奶酪各应用领域市场现状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一、2019-2024年婴儿奶酪市场价格走势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婴儿奶酪定价策略与方法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婴儿奶酪行业进口情况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一、2019-2024年婴儿奶酪进口规模及增长情况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婴儿奶酪行业出口情况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一、2019-2024年婴儿奶酪出口规模及增长情况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2019-2024年中国婴儿奶酪行业总体发展与财务状况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2019-2024年中国婴儿奶酪行业规模情况</w:t>
      </w:r>
      <w:r>
        <w:rPr>
          <w:rFonts w:hint="eastAsia"/>
        </w:rPr>
        <w:br/>
      </w:r>
      <w:r>
        <w:rPr>
          <w:rFonts w:hint="eastAsia"/>
        </w:rPr>
        <w:t>　　　　一、婴儿奶酪行业企业数量规模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二、婴儿奶酪行业从业人员规模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三、婴儿奶酪行业市场敏感性分析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一、婴儿奶酪行业盈利能力</w:t>
      </w:r>
      <w:r>
        <w:rPr>
          <w:rFonts w:hint="eastAsia"/>
        </w:rPr>
        <w:br/>
      </w:r>
      <w:r>
        <w:rPr>
          <w:rFonts w:hint="eastAsia"/>
        </w:rPr>
        <w:t>　　　　二、婴儿奶酪行业偿债能力</w:t>
      </w:r>
      <w:r>
        <w:rPr>
          <w:rFonts w:hint="eastAsia"/>
        </w:rPr>
        <w:br/>
      </w:r>
      <w:r>
        <w:rPr>
          <w:rFonts w:hint="eastAsia"/>
        </w:rPr>
        <w:t>　　　　三、婴儿奶酪行业营运能力</w:t>
      </w:r>
      <w:r>
        <w:rPr>
          <w:rFonts w:hint="eastAsia"/>
        </w:rPr>
        <w:br/>
      </w:r>
      <w:r>
        <w:rPr>
          <w:rFonts w:hint="eastAsia"/>
        </w:rPr>
        <w:t>　　　　四、婴儿奶酪行业发展能力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中国婴儿奶酪行业竞争格局分析</w:t>
      </w:r>
      <w:r>
        <w:rPr>
          <w:rFonts w:hint="eastAsia"/>
        </w:rPr>
        <w:br/>
      </w:r>
      <w:r>
        <w:rPr>
          <w:rFonts w:hint="eastAsia"/>
        </w:rPr>
        <w:t>　　第一节 婴儿奶酪行业竞争格局总览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2024-2025年婴儿奶酪行业竞争力分析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2025年中国婴儿奶酪企业发展企业发展策略与建议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婴儿奶酪销售模式与渠道策略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婴儿奶酪品牌与市场推广策略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婴儿奶酪研发投入与技术创新能力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婴儿奶酪合作联盟与资源整合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中国婴儿奶酪行业风险与对策</w:t>
      </w:r>
      <w:r>
        <w:rPr>
          <w:rFonts w:hint="eastAsia"/>
        </w:rPr>
        <w:br/>
      </w:r>
      <w:r>
        <w:rPr>
          <w:rFonts w:hint="eastAsia"/>
        </w:rPr>
        <w:t>　　第一节 婴儿奶酪行业SWOT分析</w:t>
      </w:r>
      <w:r>
        <w:rPr>
          <w:rFonts w:hint="eastAsia"/>
        </w:rPr>
        <w:br/>
      </w:r>
      <w:r>
        <w:rPr>
          <w:rFonts w:hint="eastAsia"/>
        </w:rPr>
        <w:t>　　　　一、婴儿奶酪行业优势</w:t>
      </w:r>
      <w:r>
        <w:rPr>
          <w:rFonts w:hint="eastAsia"/>
        </w:rPr>
        <w:br/>
      </w:r>
      <w:r>
        <w:rPr>
          <w:rFonts w:hint="eastAsia"/>
        </w:rPr>
        <w:t>　　　　二、婴儿奶酪行业劣势</w:t>
      </w:r>
      <w:r>
        <w:rPr>
          <w:rFonts w:hint="eastAsia"/>
        </w:rPr>
        <w:br/>
      </w:r>
      <w:r>
        <w:rPr>
          <w:rFonts w:hint="eastAsia"/>
        </w:rPr>
        <w:t>　　　　三、婴儿奶酪市场机会</w:t>
      </w:r>
      <w:r>
        <w:rPr>
          <w:rFonts w:hint="eastAsia"/>
        </w:rPr>
        <w:br/>
      </w:r>
      <w:r>
        <w:rPr>
          <w:rFonts w:hint="eastAsia"/>
        </w:rPr>
        <w:t>　　　　四、婴儿奶酪市场威胁</w:t>
      </w:r>
      <w:r>
        <w:rPr>
          <w:rFonts w:hint="eastAsia"/>
        </w:rPr>
        <w:br/>
      </w:r>
      <w:r>
        <w:rPr>
          <w:rFonts w:hint="eastAsia"/>
        </w:rPr>
        <w:t>　　第二节 婴儿奶酪行业风险及对策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一、婴儿奶酪行业主管部门与监管体制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二、婴儿奶酪行业主要法律法规及政策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三、婴儿奶酪行业标准与质量监管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婴儿奶酪行业发展建议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婴儿奶酪行业类别</w:t>
      </w:r>
      <w:r>
        <w:rPr>
          <w:rFonts w:hint="eastAsia"/>
        </w:rPr>
        <w:br/>
      </w:r>
      <w:r>
        <w:rPr>
          <w:rFonts w:hint="eastAsia"/>
        </w:rPr>
        <w:t>　　图表 婴儿奶酪行业产业链调研</w:t>
      </w:r>
      <w:r>
        <w:rPr>
          <w:rFonts w:hint="eastAsia"/>
        </w:rPr>
        <w:br/>
      </w:r>
      <w:r>
        <w:rPr>
          <w:rFonts w:hint="eastAsia"/>
        </w:rPr>
        <w:t>　　图表 婴儿奶酪行业现状</w:t>
      </w:r>
      <w:r>
        <w:rPr>
          <w:rFonts w:hint="eastAsia"/>
        </w:rPr>
        <w:br/>
      </w:r>
      <w:r>
        <w:rPr>
          <w:rFonts w:hint="eastAsia"/>
        </w:rPr>
        <w:t>　　图表 婴儿奶酪行业标准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2019-2024年中国婴儿奶酪市场规模</w:t>
      </w:r>
      <w:r>
        <w:rPr>
          <w:rFonts w:hint="eastAsia"/>
        </w:rPr>
        <w:br/>
      </w:r>
      <w:r>
        <w:rPr>
          <w:rFonts w:hint="eastAsia"/>
        </w:rPr>
        <w:t>　　图表 2025年中国婴儿奶酪行业产能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2019-2024年中国婴儿奶酪产量</w:t>
      </w:r>
      <w:r>
        <w:rPr>
          <w:rFonts w:hint="eastAsia"/>
        </w:rPr>
        <w:br/>
      </w:r>
      <w:r>
        <w:rPr>
          <w:rFonts w:hint="eastAsia"/>
        </w:rPr>
        <w:t>　　图表 婴儿奶酪行业动态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2019-2024年中国婴儿奶酪市场需求量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2025年中国婴儿奶酪行业需求区域调研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2019-2024年中国婴儿奶酪行情</w:t>
      </w:r>
      <w:r>
        <w:rPr>
          <w:rFonts w:hint="eastAsia"/>
        </w:rPr>
        <w:br/>
      </w:r>
      <w:r>
        <w:rPr>
          <w:rFonts w:hint="eastAsia"/>
        </w:rPr>
        <w:t>　　图表 2019-2024年中国婴儿奶酪价格走势图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2019-2024年中国婴儿奶酪行业销售收入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2019-2024年中国婴儿奶酪行业盈利情况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2019-2024年中国婴儿奶酪行业利润总额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2019-2024年中国婴儿奶酪进口数据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2019-2024年中国婴儿奶酪出口数据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2019-2024年中国婴儿奶酪行业企业数量统计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**地区婴儿奶酪市场规模</w:t>
      </w:r>
      <w:r>
        <w:rPr>
          <w:rFonts w:hint="eastAsia"/>
        </w:rPr>
        <w:br/>
      </w:r>
      <w:r>
        <w:rPr>
          <w:rFonts w:hint="eastAsia"/>
        </w:rPr>
        <w:t>　　图表 **地区婴儿奶酪行业市场需求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**地区婴儿奶酪市场调研</w:t>
      </w:r>
      <w:r>
        <w:rPr>
          <w:rFonts w:hint="eastAsia"/>
        </w:rPr>
        <w:br/>
      </w:r>
      <w:r>
        <w:rPr>
          <w:rFonts w:hint="eastAsia"/>
        </w:rPr>
        <w:t>　　图表 **地区婴儿奶酪行业市场需求分析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**地区婴儿奶酪市场规模</w:t>
      </w:r>
      <w:r>
        <w:rPr>
          <w:rFonts w:hint="eastAsia"/>
        </w:rPr>
        <w:br/>
      </w:r>
      <w:r>
        <w:rPr>
          <w:rFonts w:hint="eastAsia"/>
        </w:rPr>
        <w:t>　　图表 **地区婴儿奶酪行业市场需求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**地区婴儿奶酪市场调研</w:t>
      </w:r>
      <w:r>
        <w:rPr>
          <w:rFonts w:hint="eastAsia"/>
        </w:rPr>
        <w:br/>
      </w:r>
      <w:r>
        <w:rPr>
          <w:rFonts w:hint="eastAsia"/>
        </w:rPr>
        <w:t>　　图表 **地区婴儿奶酪行业市场需求分析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婴儿奶酪行业竞争对手分析</w:t>
      </w:r>
      <w:r>
        <w:rPr>
          <w:rFonts w:hint="eastAsia"/>
        </w:rPr>
        <w:br/>
      </w:r>
      <w:r>
        <w:rPr>
          <w:rFonts w:hint="eastAsia"/>
        </w:rPr>
        <w:t>　　图表 婴儿奶酪重点企业（一）基本信息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2025-2031年中国婴儿奶酪市场规模预测</w:t>
      </w:r>
      <w:r>
        <w:rPr>
          <w:rFonts w:hint="eastAsia"/>
        </w:rPr>
        <w:br/>
      </w:r>
      <w:r>
        <w:rPr>
          <w:rFonts w:hint="eastAsia"/>
        </w:rPr>
        <w:t>　　图表 婴儿奶酪行业准入条件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2025-2031年中国婴儿奶酪行业信息化</w:t>
      </w:r>
      <w:r>
        <w:rPr>
          <w:rFonts w:hint="eastAsia"/>
        </w:rPr>
        <w:br/>
      </w:r>
      <w:r>
        <w:rPr>
          <w:rFonts w:hint="eastAsia"/>
        </w:rPr>
        <w:t>　　图表 2025年中国婴儿奶酪市场前景分析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2025-2031年中国婴儿奶酪行业风险分析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2025-2031年中国婴儿奶酪行业发展趋势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55945aed24259" w:history="1">
        <w:r>
          <w:rPr>
            <w:rStyle w:val="Hyperlink"/>
          </w:rPr>
          <w:t>2025-2031年中国婴儿奶酪行业现状调研与前景趋势报告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55945aed24259" w:history="1">
        <w:r>
          <w:rPr>
            <w:rStyle w:val="Hyperlink"/>
          </w:rPr>
          <w:t>https://www.20087.com/7/89/YingErNaiLaoHangYeQianJingFenXi.html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热点：奶酪几个月宝宝可以吃、婴儿奶酪棒哪个牌子好、奶酪品牌排行榜前十名、婴儿奶酪棒多大可以吃、宝宝多大可以吃奶酪、婴儿奶酪棒怎么做、1岁可以吃妙可蓝多奶酪、婴儿奶酪怎么吃、奶酪宝宝能吃吗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b15863b914c18" w:history="1">
      <w:r>
        <w:rPr>
          <w:rStyle w:val="Hyperlink"/>
        </w:rPr>
        <w:t>2025-2031年中国婴儿奶酪行业现状调研与前景趋势报告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ingErNaiLaoHangYeQianJingFenXi.html" TargetMode="External" Id="R57155945aed2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ingErNaiLaoHangYeQianJingFenXi.html" TargetMode="External" Id="Rffdb15863b91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2025-10-02T00:46:29Z</dcterms:created>
  <dcterms:modified xsi:type="dcterms:W3CDTF">2025-10-02T01:46:29Z</dcterms:modified>
  <dc:subject>2025-2031年中国婴儿奶酪行业现状调研与前景趋势报告</dc:subject>
  <dc:title>2025-2031年中国婴儿奶酪行业现状调研与前景趋势报告</dc:title>
  <cp:keywords>2025-2031年中国婴儿奶酪行业现状调研与前景趋势报告</cp:keywords>
  <dc:description>2025-2031年中国婴儿奶酪行业现状调研与前景趋势报告</dc:description>
</cp:coreProperties>
</file>