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b922d81cf4cc8" w:history="1">
              <w:r>
                <w:rPr>
                  <w:rStyle w:val="Hyperlink"/>
                </w:rPr>
                <w:t>2026-2032年全球与中国草本饮品行业市场分析及发展前景报告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b922d81cf4cc8" w:history="1">
              <w:r>
                <w:rPr>
                  <w:rStyle w:val="Hyperlink"/>
                </w:rPr>
                <w:t>2026-2032年全球与中国草本饮品行业市场分析及发展前景报告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b922d81cf4cc8" w:history="1">
                <w:r>
                  <w:rPr>
                    <w:rStyle w:val="Hyperlink"/>
                  </w:rPr>
                  <w:t>https://www.20087.com/7/19/CaoBenYinPinHangYeFaZhanQianJing.html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饮品是以天然植物根、茎、叶、花或果实为原料，经提取、调配、灭菌等工艺制成的功能性或风味型饮品，近年来在全球健康消费浪潮下获得广泛关注。当前市场产品形态多样，涵盖凉茶、菊花茶、金银花露、罗汉果饮等传统品类，亦包括融合现代营养理念的复合草本配方饮品。消费者对“天然”“无添加”“养生功效”的诉求驱动品牌强化原料溯源与功能性宣称，部分企业通过药食同源理论构建产品差异化。然而，行业整体面临标准体系不完善、功效验证不足、口味接受度分化等问题，且同质化竞争严重，导致多数产品难以建立持久品牌壁垒。监管层面亦在加强标签标识与功能声称的规范管理，促使企业提升合规能力。</w:t>
      </w:r>
      <w:r>
        <w:rPr>
          <w:rFonts w:hint="eastAsia"/>
        </w:rPr>
        <w:br/>
      </w:r>
      <w:r>
        <w:rPr>
          <w:rFonts w:hint="eastAsia"/>
        </w:rPr>
        <w:t>　　未来，草本饮品将加速向科学化、个性化与场景化方向发展。市场调研网指出，一方面，依托现代植物化学与营养学研究，企业将更精准地解析草本成分的生物活性机制，并通过临床或体外实验支撑功能宣称，提升产品可信度；另一方面，借助AI与大数据技术，品牌可基于用户体质、季节或健康目标定制草本配方，推动C2M模式落地。此外，跨界融合将成为重要增长路径，例如与益生菌、胶原蛋白、植物奶等健康元素结合，拓展饮用场景至运动恢复、睡眠改善、肠道健康等细分领域。包装形式亦将创新，如便携式冻干粉、即溶片剂等，以满足快节奏生活下的即时消费需求。长期来看，具备扎实科研背书与清晰定位的草本饮品有望从“传统凉茶”走向全球化的功能性健康饮品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1b922d81cf4cc8" w:history="1">
        <w:r>
          <w:rPr>
            <w:rStyle w:val="Hyperlink"/>
          </w:rPr>
          <w:t>2026-2032年全球与中国草本饮品行业市场分析及发展前景报告</w:t>
        </w:r>
      </w:hyperlink>
      <w:r>
        <w:rPr>
          <w:rFonts w:hint="eastAsia"/>
        </w:rPr>
        <w:t>》，2025年草本饮品行业市场规模达 亿元，预计2032年市场规模将达 亿元，期间年均复合增长率（CAGR）达 %。报告基于详实数据资料，系统分析草本饮品产业链结构、市场规模及需求现状，梳理草本饮品市场价格走势与行业发展特点。报告重点研究行业竞争格局，包括重点草本饮品企业的市场表现，并对草本饮品细分领域的发展潜力进行评估。结合政策环境和草本饮品技术演进方向，对草本饮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按产品类型细分，全球草本饮品市场规模2021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紫苏</w:t>
      </w:r>
      <w:r>
        <w:rPr>
          <w:rFonts w:hint="eastAsia"/>
        </w:rPr>
        <w:br/>
      </w:r>
      <w:r>
        <w:rPr>
          <w:rFonts w:hint="eastAsia"/>
        </w:rPr>
        <w:t>　　　　1.3.3 生姜</w:t>
      </w:r>
      <w:r>
        <w:rPr>
          <w:rFonts w:hint="eastAsia"/>
        </w:rPr>
        <w:br/>
      </w:r>
      <w:r>
        <w:rPr>
          <w:rFonts w:hint="eastAsia"/>
        </w:rPr>
        <w:t>　　　　1.3.4 薄荷</w:t>
      </w:r>
      <w:r>
        <w:rPr>
          <w:rFonts w:hint="eastAsia"/>
        </w:rPr>
        <w:br/>
      </w:r>
      <w:r>
        <w:rPr>
          <w:rFonts w:hint="eastAsia"/>
        </w:rPr>
        <w:t>　　　　1.3.5 薰衣草</w:t>
      </w:r>
      <w:r>
        <w:rPr>
          <w:rFonts w:hint="eastAsia"/>
        </w:rPr>
        <w:br/>
      </w:r>
      <w:r>
        <w:rPr>
          <w:rFonts w:hint="eastAsia"/>
        </w:rPr>
        <w:t>　　　　1.3.6 洋甘菊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按应用细分，全球草本饮品市场规模2021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草本饮品行业发展总体概况</w:t>
      </w:r>
      <w:r>
        <w:rPr>
          <w:rFonts w:hint="eastAsia"/>
        </w:rPr>
        <w:br/>
      </w:r>
      <w:r>
        <w:rPr>
          <w:rFonts w:hint="eastAsia"/>
        </w:rPr>
        <w:t>　　　　1.5.2 草本饮品行业发展主要特点</w:t>
      </w:r>
      <w:r>
        <w:rPr>
          <w:rFonts w:hint="eastAsia"/>
        </w:rPr>
        <w:br/>
      </w:r>
      <w:r>
        <w:rPr>
          <w:rFonts w:hint="eastAsia"/>
        </w:rPr>
        <w:t>　　　　1.5.3 草本饮品行业发展影响因素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草本饮品有利因素</w:t>
      </w:r>
      <w:r>
        <w:rPr>
          <w:rFonts w:hint="eastAsia"/>
        </w:rPr>
        <w:br/>
      </w:r>
      <w:r>
        <w:rPr>
          <w:rFonts w:hint="eastAsia"/>
        </w:rPr>
        <w:t>　　　　1.5.3 .2 草本饮品不利因素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全球市场，近三年草本饮品主要企业占有率及排名（按销量）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草本饮品主要企业在国际市场占有率（按销量，2023-2026）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2025年草本饮品主要企业在国际市场排名（按销量）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全球市场主要企业草本饮品销量（2023-2026）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全球市场，近三年草本饮品主要企业占有率及排名（按收入）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草本饮品主要企业在国际市场占有率（按收入，2023-2026）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2025年草本饮品主要企业在国际市场排名（按收入）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全球市场主要企业草本饮品销售收入（2023-2026）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全球市场主要企业草本饮品销售价格（2023-2026）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中国市场，近三年草本饮品主要企业占有率及排名（按销量）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草本饮品主要企业在中国市场占有率（按销量，2023-2026）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2025年草本饮品主要企业在中国市场排名（按销量）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中国市场主要企业草本饮品销量（2023-2026）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中国市场，近三年草本饮品主要企业占有率及排名（按收入）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草本饮品主要企业在中国市场占有率（按收入，2023-2026）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2025年草本饮品主要企业在中国市场排名（按收入）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中国市场主要企业草本饮品销售收入（2023-2026）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全球主要厂商草本饮品总部及产地分布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全球主要厂商成立时间及草本饮品商业化日期</w:t>
      </w:r>
      <w:r>
        <w:rPr>
          <w:rFonts w:hint="eastAsia"/>
        </w:rPr>
        <w:br/>
      </w:r>
      <w:r>
        <w:rPr>
          <w:rFonts w:hint="eastAsia"/>
        </w:rPr>
        <w:t>　　2.8 全球主要厂商草本饮品产品类型及应用</w:t>
      </w:r>
      <w:r>
        <w:rPr>
          <w:rFonts w:hint="eastAsia"/>
        </w:rPr>
        <w:br/>
      </w:r>
      <w:r>
        <w:rPr>
          <w:rFonts w:hint="eastAsia"/>
        </w:rPr>
        <w:t>　　2.9 草本饮品行业集中度、竞争程度分析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草本饮品行业集中度分析：2025年全球Top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全球草本饮品第一梯队、第二梯队和第三梯队生产商（品牌）及市场份额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全球草本饮品总体规模分析</w:t>
      </w:r>
      <w:r>
        <w:rPr>
          <w:rFonts w:hint="eastAsia"/>
        </w:rPr>
        <w:br/>
      </w:r>
      <w:r>
        <w:rPr>
          <w:rFonts w:hint="eastAsia"/>
        </w:rPr>
        <w:t>　　3.1 全球草本饮品供需现状及预测（2021-2032）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全球草本饮品产能、产量、产能利用率及发展趋势（2021-2032）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全球草本饮品产量、需求量及发展趋势（2021-2032）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全球主要地区草本饮品产量及发展趋势（2021-2032）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全球主要地区草本饮品产量（2021-2026）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全球主要地区草本饮品产量（2027-2032）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全球主要地区草本饮品产量市场份额（2021-2032）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中国草本饮品供需现状及预测（2021-2032）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中国草本饮品产能、产量、产能利用率及发展趋势（2021-2032）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中国草本饮品产量、市场需求量及发展趋势（2021-2032）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中国市场草本饮品进出口（2021-2032）</w:t>
      </w:r>
      <w:r>
        <w:rPr>
          <w:rFonts w:hint="eastAsia"/>
        </w:rPr>
        <w:br/>
      </w:r>
      <w:r>
        <w:rPr>
          <w:rFonts w:hint="eastAsia"/>
        </w:rPr>
        <w:t>　　3.4 全球草本饮品销量及销售额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全球市场草本饮品销售额（2021-2032）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全球市场草本饮品销量（2021-2032）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全球市场草本饮品价格趋势（2021-2032）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全球草本饮品主要地区分析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全球主要地区草本饮品市场规模分析：2021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全球主要地区草本饮品销售收入及市场份额（2021-2026）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全球主要地区草本饮品销售收入预测（2027-2032）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全球主要地区草本饮品销量分析：2021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全球主要地区草本饮品销量及市场份额（2021-2026）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全球主要地区草本饮品销量及市场份额预测（2027-2032）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北美市场草本饮品销量、收入及增长率（2021-2032）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欧洲市场草本饮品销量、收入及增长率（2021-2032）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中国市场草本饮品销量、收入及增长率（2021-2032）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日本市场草本饮品销量、收入及增长率（2021-2032）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东南亚市场草本饮品销量、收入及增长率（2021-2032）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印度市场草本饮品销量、收入及增长率（2021-2032）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南美市场草本饮品销量、收入及增长率（2021-2032）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中东市场草本饮品销量、收入及增长率（2021-2032）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不同产品类型草本饮品分析</w:t>
      </w:r>
      <w:r>
        <w:rPr>
          <w:rFonts w:hint="eastAsia"/>
        </w:rPr>
        <w:br/>
      </w:r>
      <w:r>
        <w:rPr>
          <w:rFonts w:hint="eastAsia"/>
        </w:rPr>
        <w:t>　　6.1 全球不同产品类型草本饮品销量（2021-2032）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全球不同产品类型草本饮品销量及市场份额（2021-2026）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全球不同产品类型草本饮品销量预测（2027-2032）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全球不同产品类型草本饮品收入（2021-2032）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全球不同产品类型草本饮品收入及市场份额（2021-2026）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全球不同产品类型草本饮品收入预测（2027-2032）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全球不同产品类型草本饮品价格走势（2021-2032）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中国不同产品类型草本饮品销量（2021-2032）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中国不同产品类型草本饮品销量及市场份额（2021-2026）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中国不同产品类型草本饮品销量预测（2027-2032）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中国不同产品类型草本饮品收入（2021-2032）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中国不同产品类型草本饮品收入及市场份额（2021-2026）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中国不同产品类型草本饮品收入预测（2027-2032）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不同应用草本饮品分析</w:t>
      </w:r>
      <w:r>
        <w:rPr>
          <w:rFonts w:hint="eastAsia"/>
        </w:rPr>
        <w:br/>
      </w:r>
      <w:r>
        <w:rPr>
          <w:rFonts w:hint="eastAsia"/>
        </w:rPr>
        <w:t>　　7.1 全球不同应用草本饮品销量（2021-2032）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全球不同应用草本饮品销量及市场份额（2021-2026）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全球不同应用草本饮品销量预测（2027-2032）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全球不同应用草本饮品收入（2021-2032）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全球不同应用草本饮品收入及市场份额（2021-2026）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全球不同应用草本饮品收入预测（2027-2032）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全球不同应用草本饮品价格走势（2021-2032）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中国不同应用草本饮品销量（2021-2032）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中国不同应用草本饮品销量及市场份额（2021-2026）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中国不同应用草本饮品销量预测（2027-2032）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中国不同应用草本饮品收入（2021-2032）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中国不同应用草本饮品收入及市场份额（2021-2026）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中国不同应用草本饮品收入预测（2027-2032）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草本饮品行业发展趋势</w:t>
      </w:r>
      <w:r>
        <w:rPr>
          <w:rFonts w:hint="eastAsia"/>
        </w:rPr>
        <w:br/>
      </w:r>
      <w:r>
        <w:rPr>
          <w:rFonts w:hint="eastAsia"/>
        </w:rPr>
        <w:t>　　8.2 草本饮品行业主要驱动因素</w:t>
      </w:r>
      <w:r>
        <w:rPr>
          <w:rFonts w:hint="eastAsia"/>
        </w:rPr>
        <w:br/>
      </w:r>
      <w:r>
        <w:rPr>
          <w:rFonts w:hint="eastAsia"/>
        </w:rPr>
        <w:t>　　8.3 草本饮品中国企业SWOT分析</w:t>
      </w:r>
      <w:r>
        <w:rPr>
          <w:rFonts w:hint="eastAsia"/>
        </w:rPr>
        <w:br/>
      </w:r>
      <w:r>
        <w:rPr>
          <w:rFonts w:hint="eastAsia"/>
        </w:rPr>
        <w:t>　　8.4 中国草本饮品行业政策环境分析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草本饮品行业产业链简介</w:t>
      </w:r>
      <w:r>
        <w:rPr>
          <w:rFonts w:hint="eastAsia"/>
        </w:rPr>
        <w:br/>
      </w:r>
      <w:r>
        <w:rPr>
          <w:rFonts w:hint="eastAsia"/>
        </w:rPr>
        <w:t>　　　　9.1.1 草本饮品行业供应链分析</w:t>
      </w:r>
      <w:r>
        <w:rPr>
          <w:rFonts w:hint="eastAsia"/>
        </w:rPr>
        <w:br/>
      </w:r>
      <w:r>
        <w:rPr>
          <w:rFonts w:hint="eastAsia"/>
        </w:rPr>
        <w:t>　　　　9.1.2 草本饮品主要原料及供应情况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草本饮品行业采购模式</w:t>
      </w:r>
      <w:r>
        <w:rPr>
          <w:rFonts w:hint="eastAsia"/>
        </w:rPr>
        <w:br/>
      </w:r>
      <w:r>
        <w:rPr>
          <w:rFonts w:hint="eastAsia"/>
        </w:rPr>
        <w:t>　　9.3 草本饮品行业生产模式</w:t>
      </w:r>
      <w:r>
        <w:rPr>
          <w:rFonts w:hint="eastAsia"/>
        </w:rPr>
        <w:br/>
      </w:r>
      <w:r>
        <w:rPr>
          <w:rFonts w:hint="eastAsia"/>
        </w:rPr>
        <w:t>　　9.4 草本饮品行业销售模式及销售渠道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按产品类型细分，全球草本饮品市场规模2021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按应用细分，全球草本饮品市场规模（CAGR）2021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草本饮品行业发展主要特点</w:t>
      </w:r>
      <w:r>
        <w:rPr>
          <w:rFonts w:hint="eastAsia"/>
        </w:rPr>
        <w:br/>
      </w:r>
      <w:r>
        <w:rPr>
          <w:rFonts w:hint="eastAsia"/>
        </w:rPr>
        <w:t>　　表 4： 草本饮品行业发展有利因素分析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草本饮品行业发展不利因素分析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进入草本饮品行业壁垒</w:t>
      </w:r>
      <w:r>
        <w:rPr>
          <w:rFonts w:hint="eastAsia"/>
        </w:rPr>
        <w:br/>
      </w:r>
      <w:r>
        <w:rPr>
          <w:rFonts w:hint="eastAsia"/>
        </w:rPr>
        <w:t>　　表 7： 草本饮品主要企业在国际市场占有率（按销量，2023-2026）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2025年草本饮品主要企业在国际市场排名（按销量）&amp;（千件）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全球市场主要企业草本饮品销量（2023-2026）&amp;（千件）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草本饮品主要企业在国际市场占有率（按收入，2023-2026）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2025年草本饮品主要企业在国际市场排名（按收入）&amp;（万元）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全球市场主要企业草本饮品销售收入（2023-2026）&amp;（万元）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全球市场主要企业草本饮品销售价格（2023-2026）&amp;（元/件）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草本饮品主要企业在中国市场占有率（按销量，2023-2026）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2025年草本饮品主要企业在中国市场排名（按销量）&amp;（千件）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中国市场主要企业草本饮品销量（2023-2026）&amp;（千件）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草本饮品主要企业在中国市场占有率（按收入，2023-2026）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2025年草本饮品主要企业在中国市场排名（按收入）&amp;（万元）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中国市场主要企业草本饮品销售收入（2023-2026）&amp;（万元）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全球主要厂商草本饮品总部及产地分布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全球主要厂商成立时间及草本饮品商业化日期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全球主要厂商草本饮品产品类型及应用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2025年全球草本饮品主要厂商市场地位（第一梯队、第二梯队和第三梯队）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全球草本饮品市场投资、并购等现状分析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全球主要地区草本饮品产量增速（CAGR）：（2021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全球主要地区草本饮品产量（2021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全球主要地区草本饮品产量（2021-2026）&amp;（千件）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全球主要地区草本饮品产量（2027-2032）&amp;（千件）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全球主要地区草本饮品产量市场份额（2021-2026）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全球主要地区草本饮品产量市场份额（2027-2032）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中国市场草本饮品产量、销量、进出口（2021-2026）&amp;（千件）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中国市场草本饮品产量、销量、进出口预测（2027-2032）&amp;（千件）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全球主要地区草本饮品销售收入增速：（2021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全球主要地区草本饮品销售收入（2021-2026）&amp;（万元）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全球主要地区草本饮品销售收入市场份额（2021-2026）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全球主要地区草本饮品收入（2027-2032）&amp;（万元）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全球主要地区草本饮品收入市场份额（2027-2032）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全球主要地区草本饮品销量（千件）：2021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全球主要地区草本饮品销量（2021-2026）&amp;（千件）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全球主要地区草本饮品销量市场份额（2021-2026）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全球主要地区草本饮品销量（2027-2032）&amp;（千件）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全球主要地区草本饮品销量份额（2027-2032）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全球不同产品类型草本饮品销量（2021-2026）&amp;（千件）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全球不同产品类型草本饮品销量市场份额（2021-2026）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全球不同产品类型草本饮品销量预测（2027-2032）&amp;（千件）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全球市场不同产品类型草本饮品销量市场份额预测（2027-2032）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全球不同产品类型草本饮品收入（2021-2026）&amp;（万元）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全球不同产品类型草本饮品收入市场份额（2021-2026）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全球不同产品类型草本饮品收入预测（2027-2032）&amp;（万元）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全球不同产品类型草本饮品收入市场份额预测（2027-2032）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中国不同产品类型草本饮品销量（2021-2026）&amp;（千件）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中国不同产品类型草本饮品销量市场份额（2021-2026）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中国不同产品类型草本饮品销量预测（2027-2032）&amp;（千件）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全球市场不同产品类型草本饮品销量市场份额预测（2027-2032）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中国不同产品类型草本饮品收入（2021-2026）&amp;（万元）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中国不同产品类型草本饮品收入市场份额（2021-2026）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中国不同产品类型草本饮品收入预测（2027-2032）&amp;（万元）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中国不同产品类型草本饮品收入市场份额预测（2027-2032）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全球不同应用草本饮品销量（2021-2026）&amp;（千件）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全球不同应用草本饮品销量市场份额（2021-2026）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全球不同应用草本饮品销量预测（2027-2032）&amp;（千件）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全球市场不同应用草本饮品销量市场份额预测（2027-2032）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全球不同应用草本饮品收入（2021-2026）&amp;（万元）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全球不同应用草本饮品收入市场份额（2021-2026）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全球不同应用草本饮品收入预测（2027-2032）&amp;（万元）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全球不同应用草本饮品收入市场份额预测（2027-2032）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中国不同应用草本饮品销量（2021-2026）&amp;（千件）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中国不同应用草本饮品销量市场份额（2021-2026）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中国不同应用草本饮品销量预测（2027-2032）&amp;（千件）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中国市场不同应用草本饮品销量市场份额预测（2027-2032）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中国不同应用草本饮品收入（2021-2026）&amp;（万元）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中国不同应用草本饮品收入市场份额（2021-2026）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中国不同应用草本饮品收入预测（2027-2032）&amp;（万元）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中国不同应用草本饮品收入市场份额预测（2027-2032）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草本饮品行业发展趋势</w:t>
      </w:r>
      <w:r>
        <w:rPr>
          <w:rFonts w:hint="eastAsia"/>
        </w:rPr>
        <w:br/>
      </w:r>
      <w:r>
        <w:rPr>
          <w:rFonts w:hint="eastAsia"/>
        </w:rPr>
        <w:t>　　表 156： 草本饮品行业主要驱动因素</w:t>
      </w:r>
      <w:r>
        <w:rPr>
          <w:rFonts w:hint="eastAsia"/>
        </w:rPr>
        <w:br/>
      </w:r>
      <w:r>
        <w:rPr>
          <w:rFonts w:hint="eastAsia"/>
        </w:rPr>
        <w:t>　　表 157： 草本饮品行业供应链分析</w:t>
      </w:r>
      <w:r>
        <w:rPr>
          <w:rFonts w:hint="eastAsia"/>
        </w:rPr>
        <w:br/>
      </w:r>
      <w:r>
        <w:rPr>
          <w:rFonts w:hint="eastAsia"/>
        </w:rPr>
        <w:t>　　表 158： 草本饮品上游原料供应商</w:t>
      </w:r>
      <w:r>
        <w:rPr>
          <w:rFonts w:hint="eastAsia"/>
        </w:rPr>
        <w:br/>
      </w:r>
      <w:r>
        <w:rPr>
          <w:rFonts w:hint="eastAsia"/>
        </w:rPr>
        <w:t>　　表 159： 草本饮品主要地区不同应用客户分析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草本饮品典型经销商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草本饮品产品图片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全球不同产品类型草本饮品销售额2021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全球不同产品类型草本饮品市场份额2025 &amp; 2032</w:t>
      </w:r>
      <w:r>
        <w:rPr>
          <w:rFonts w:hint="eastAsia"/>
        </w:rPr>
        <w:br/>
      </w:r>
      <w:r>
        <w:rPr>
          <w:rFonts w:hint="eastAsia"/>
        </w:rPr>
        <w:t>　　图 4： 紫苏产品图片</w:t>
      </w:r>
      <w:r>
        <w:rPr>
          <w:rFonts w:hint="eastAsia"/>
        </w:rPr>
        <w:br/>
      </w:r>
      <w:r>
        <w:rPr>
          <w:rFonts w:hint="eastAsia"/>
        </w:rPr>
        <w:t>　　图 5： 生姜产品图片</w:t>
      </w:r>
      <w:r>
        <w:rPr>
          <w:rFonts w:hint="eastAsia"/>
        </w:rPr>
        <w:br/>
      </w:r>
      <w:r>
        <w:rPr>
          <w:rFonts w:hint="eastAsia"/>
        </w:rPr>
        <w:t>　　图 6： 薄荷产品图片</w:t>
      </w:r>
      <w:r>
        <w:rPr>
          <w:rFonts w:hint="eastAsia"/>
        </w:rPr>
        <w:br/>
      </w:r>
      <w:r>
        <w:rPr>
          <w:rFonts w:hint="eastAsia"/>
        </w:rPr>
        <w:t>　　图 7： 薰衣草产品图片</w:t>
      </w:r>
      <w:r>
        <w:rPr>
          <w:rFonts w:hint="eastAsia"/>
        </w:rPr>
        <w:br/>
      </w:r>
      <w:r>
        <w:rPr>
          <w:rFonts w:hint="eastAsia"/>
        </w:rPr>
        <w:t>　　图 8： 洋甘菊产品图片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全球不同应用草本饮品市场份额2025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超市</w:t>
      </w:r>
      <w:r>
        <w:rPr>
          <w:rFonts w:hint="eastAsia"/>
        </w:rPr>
        <w:br/>
      </w:r>
      <w:r>
        <w:rPr>
          <w:rFonts w:hint="eastAsia"/>
        </w:rPr>
        <w:t>　　图 14： 便利店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2025年全球前五大生产商草本饮品市场份额</w:t>
      </w:r>
      <w:r>
        <w:rPr>
          <w:rFonts w:hint="eastAsia"/>
        </w:rPr>
        <w:br/>
      </w:r>
      <w:r>
        <w:rPr>
          <w:rFonts w:hint="eastAsia"/>
        </w:rPr>
        <w:t>　　图 17： 2025年全球草本饮品第一梯队、第二梯队和第三梯队厂商及市场份额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全球草本饮品产能、产量、产能利用率及发展趋势（2021-2032）&amp;（千件）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全球草本饮品产量、需求量及发展趋势（2021-2032）&amp;（千件）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全球主要地区草本饮品产量市场份额（2021-2032）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中国草本饮品产能、产量、产能利用率及发展趋势（2021-2032）&amp;（千件）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中国草本饮品产量、市场需求量及发展趋势（2021-2032）&amp;（千件）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全球草本饮品市场销售额及增长率：（2021-2032）&amp;（万元）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全球市场草本饮品市场规模：2021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全球市场草本饮品销量及增长率（2021-2032）&amp;（千件）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全球市场草本饮品价格趋势（2021-2032）&amp;（元/件）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全球主要地区草本饮品销售收入（2021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全球主要地区草本饮品销售收入市场份额（2021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北美市场草本饮品销量及增长率（2021-2032）&amp;（千件）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北美市场草本饮品收入及增长率（2021-2032）&amp;（万元）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欧洲市场草本饮品销量及增长率（2021-2032）&amp;（千件）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欧洲市场草本饮品收入及增长率（2021-2032）&amp;（万元）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中国市场草本饮品销量及增长率（2021-2032）&amp;（千件）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中国市场草本饮品收入及增长率（2021-2032）&amp;（万元）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日本市场草本饮品销量及增长率（2021-2032）&amp;（千件）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日本市场草本饮品收入及增长率（2021-2032）&amp;（万元）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东南亚市场草本饮品销量及增长率（2021-2032）&amp;（千件）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东南亚市场草本饮品收入及增长率（2021-2032）&amp;（万元）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印度市场草本饮品销量及增长率（2021-2032）&amp;（千件）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印度市场草本饮品收入及增长率（2021-2032）&amp;（万元）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南美市场草本饮品销量及增长率（2021-2032）&amp;（千件）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南美市场草本饮品收入及增长率（2021-2032）&amp;（万元）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中东市场草本饮品销量及增长率（2021-2032）&amp;（千件）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中东市场草本饮品收入及增长率（2021-2032）&amp;（万元）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全球不同产品类型草本饮品价格走势（2021-2032）&amp;（元/件）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全球不同应用草本饮品价格走势（2021-2032）&amp;（元/件）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草本饮品中国企业SWOT分析</w:t>
      </w:r>
      <w:r>
        <w:rPr>
          <w:rFonts w:hint="eastAsia"/>
        </w:rPr>
        <w:br/>
      </w:r>
      <w:r>
        <w:rPr>
          <w:rFonts w:hint="eastAsia"/>
        </w:rPr>
        <w:t>　　图 48： 草本饮品产业链</w:t>
      </w:r>
      <w:r>
        <w:rPr>
          <w:rFonts w:hint="eastAsia"/>
        </w:rPr>
        <w:br/>
      </w:r>
      <w:r>
        <w:rPr>
          <w:rFonts w:hint="eastAsia"/>
        </w:rPr>
        <w:t>　　图 49： 草本饮品行业采购模式分析</w:t>
      </w:r>
      <w:r>
        <w:rPr>
          <w:rFonts w:hint="eastAsia"/>
        </w:rPr>
        <w:br/>
      </w:r>
      <w:r>
        <w:rPr>
          <w:rFonts w:hint="eastAsia"/>
        </w:rPr>
        <w:t>　　图 50： 草本饮品行业生产模式</w:t>
      </w:r>
      <w:r>
        <w:rPr>
          <w:rFonts w:hint="eastAsia"/>
        </w:rPr>
        <w:br/>
      </w:r>
      <w:r>
        <w:rPr>
          <w:rFonts w:hint="eastAsia"/>
        </w:rPr>
        <w:t>　　图 51： 草本饮品行业销售模式分析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b922d81cf4cc8" w:history="1">
        <w:r>
          <w:rPr>
            <w:rStyle w:val="Hyperlink"/>
          </w:rPr>
          <w:t>2026-2032年全球与中国草本饮品行业市场分析及发展前景报告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b922d81cf4cc8" w:history="1">
        <w:r>
          <w:rPr>
            <w:rStyle w:val="Hyperlink"/>
          </w:rPr>
          <w:t>https://www.20087.com/7/19/CaoBenYinPinHangYeFaZhanQianJing.html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店十大名牌排名榜、晚安搭档草本饮品、草本饮品多少钱一盒、御阳方口服液金银花莲清草本饮品、草本饮料有哪些品牌、仁和黑松露透明质酸钠草本饮品、镇冠无糖草本植物饮料、草本饮品效果怎样、草本心植物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79b3fbdd9499d" w:history="1">
      <w:r>
        <w:rPr>
          <w:rStyle w:val="Hyperlink"/>
        </w:rPr>
        <w:t>2026-2032年全球与中国草本饮品行业市场分析及发展前景报告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CaoBenYinPinHangYeFaZhanQianJing.html" TargetMode="External" Id="Ref1b922d81cf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CaoBenYinPinHangYeFaZhanQianJing.html" TargetMode="External" Id="R65e79b3fbdd9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2026-02-03T01:32:15Z</dcterms:created>
  <dcterms:modified xsi:type="dcterms:W3CDTF">2026-02-03T02:32:15Z</dcterms:modified>
  <dc:subject>2026-2032年全球与中国草本饮品行业市场分析及发展前景报告</dc:subject>
  <dc:title>2026-2032年全球与中国草本饮品行业市场分析及发展前景报告</dc:title>
  <cp:keywords>2026-2032年全球与中国草本饮品行业市场分析及发展前景报告</cp:keywords>
  <dc:description>2026-2032年全球与中国草本饮品行业市场分析及发展前景报告</dc:description>
</cp:coreProperties>
</file>