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a089b6af24d6d" w:history="1">
              <w:r>
                <w:rPr>
                  <w:rStyle w:val="Hyperlink"/>
                </w:rPr>
                <w:t>中国食用油行业市场现状研究与未来前景趋势报告（2023年）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a089b6af24d6d" w:history="1">
              <w:r>
                <w:rPr>
                  <w:rStyle w:val="Hyperlink"/>
                </w:rPr>
                <w:t>中国食用油行业市场现状研究与未来前景趋势报告（2023年）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a089b6af24d6d" w:history="1">
                <w:r>
                  <w:rPr>
                    <w:rStyle w:val="Hyperlink"/>
                  </w:rPr>
                  <w:t>https://www.20087.com/7/69/ShiYongYouDiaoChaYanJiuBaoGao.html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日常饮食中的重要组成部分，其品质与健康密切相关。近年来，随着消费者对健康饮食的重视，食用油市场出现了多样化趋势，包括冷榨油、有机油、特种油等，满足了不同消费者对营养和口味的需求。同时，食品安全和可追溯性成为行业关注的重点，推动了食用油生产过程的透明化和标准化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功能性成分和可持续生产。随着科学研究的深入，富含特定营养素的食用油，如富含Omega-3的亚麻籽油和富含抗氧化物的橄榄油，将获得更多关注。同时，环保和可持续发展的理念将引导食用油行业向绿色生产转型，包括使用再生资源、减少包装材料和优化供应链，以减少碳足迹。此外，技术创新，如区块链技术的应用，将提高食用油的供应链透明度，增强消费者信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食用油行业概述</w:t>
      </w:r>
      <w:r>
        <w:rPr>
          <w:rFonts w:hint="eastAsia"/>
        </w:rPr>
        <w:br/>
      </w:r>
      <w:r>
        <w:rPr>
          <w:rFonts w:hint="eastAsia"/>
        </w:rPr>
        <w:t>　　第一节 食用油概述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食用油行业产业链链模型分析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二、食用油产业链链模型分析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中国食用油行业运行环境分析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中国食用油行业政策环境分析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一、食用油行业政策</w:t>
      </w:r>
      <w:r>
        <w:rPr>
          <w:rFonts w:hint="eastAsia"/>
        </w:rPr>
        <w:br/>
      </w:r>
      <w:r>
        <w:rPr>
          <w:rFonts w:hint="eastAsia"/>
        </w:rPr>
        <w:t>　　　　二、食用油行业标准分析</w:t>
      </w:r>
      <w:r>
        <w:rPr>
          <w:rFonts w:hint="eastAsia"/>
        </w:rPr>
        <w:br/>
      </w:r>
      <w:r>
        <w:rPr>
          <w:rFonts w:hint="eastAsia"/>
        </w:rPr>
        <w:t>　　　　三、食用油进出口贸易政策分析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中国食用油行业社会环境分析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2022-2023年中国食用油行业市场发展现状分析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2022-2023年中国食用油行业发展概述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2022-2023年中国食用油行业发展存在问题分析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2022-2023年中国食用油行业发展应对策略分析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2022-2023年中国食用油行业供需分析</w:t>
      </w:r>
      <w:r>
        <w:rPr>
          <w:rFonts w:hint="eastAsia"/>
        </w:rPr>
        <w:br/>
      </w:r>
      <w:r>
        <w:rPr>
          <w:rFonts w:hint="eastAsia"/>
        </w:rPr>
        <w:t>　　第一节 中国食用油产品供给分析</w:t>
      </w:r>
      <w:r>
        <w:rPr>
          <w:rFonts w:hint="eastAsia"/>
        </w:rPr>
        <w:br/>
      </w:r>
      <w:r>
        <w:rPr>
          <w:rFonts w:hint="eastAsia"/>
        </w:rPr>
        <w:t>　　　　一、食用油行业总体产能规模</w:t>
      </w:r>
      <w:r>
        <w:rPr>
          <w:rFonts w:hint="eastAsia"/>
        </w:rPr>
        <w:br/>
      </w:r>
      <w:r>
        <w:rPr>
          <w:rFonts w:hint="eastAsia"/>
        </w:rPr>
        <w:t>　　　　二、食用油行业生产区域分布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中国食用油行业市场需求分析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一、2022-2023年中国食用油行业市场需求量分析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2022-2023年中国食用油行业经济运行情况分析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食用油所属行业规模情况分析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食用油所属行业结构和成本分析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2022-2023年中国食用油进出口分析</w:t>
      </w:r>
      <w:r>
        <w:rPr>
          <w:rFonts w:hint="eastAsia"/>
        </w:rPr>
        <w:br/>
      </w:r>
      <w:r>
        <w:rPr>
          <w:rFonts w:hint="eastAsia"/>
        </w:rPr>
        <w:t>　　第一节 2022-2023年食用油行业进口分析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一、2022-2023年食用油进口总额</w:t>
      </w:r>
      <w:r>
        <w:rPr>
          <w:rFonts w:hint="eastAsia"/>
        </w:rPr>
        <w:br/>
      </w:r>
      <w:r>
        <w:rPr>
          <w:rFonts w:hint="eastAsia"/>
        </w:rPr>
        <w:t>　　　　二、2022-2023年食用油进口总量</w:t>
      </w:r>
      <w:r>
        <w:rPr>
          <w:rFonts w:hint="eastAsia"/>
        </w:rPr>
        <w:br/>
      </w:r>
      <w:r>
        <w:rPr>
          <w:rFonts w:hint="eastAsia"/>
        </w:rPr>
        <w:t>　　第二节 2022-2023年食用油行业出口分析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一、2022-2023年食用油出口总额</w:t>
      </w:r>
      <w:r>
        <w:rPr>
          <w:rFonts w:hint="eastAsia"/>
        </w:rPr>
        <w:br/>
      </w:r>
      <w:r>
        <w:rPr>
          <w:rFonts w:hint="eastAsia"/>
        </w:rPr>
        <w:t>　　　　二、2022-2023年食用油出口总量</w:t>
      </w:r>
      <w:r>
        <w:rPr>
          <w:rFonts w:hint="eastAsia"/>
        </w:rPr>
        <w:br/>
      </w:r>
      <w:r>
        <w:rPr>
          <w:rFonts w:hint="eastAsia"/>
        </w:rPr>
        <w:t>　　第三节 2022-2023年食用油行业进出口价格走势分析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一、2022-2023年食用油进口价格走势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二、2022-2023年食用油出口价格走势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2022-2023年食用油行业原材料市场分析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第二节 油菜籽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第四节 玉米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第五节 芝麻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第六节 其他作物</w:t>
      </w:r>
      <w:r>
        <w:rPr>
          <w:rFonts w:hint="eastAsia"/>
        </w:rPr>
        <w:br/>
      </w:r>
      <w:r>
        <w:rPr>
          <w:rFonts w:hint="eastAsia"/>
        </w:rPr>
        <w:t>　　　　一、葵花</w:t>
      </w:r>
      <w:r>
        <w:rPr>
          <w:rFonts w:hint="eastAsia"/>
        </w:rPr>
        <w:br/>
      </w:r>
      <w:r>
        <w:rPr>
          <w:rFonts w:hint="eastAsia"/>
        </w:rPr>
        <w:t>　　　　二、核桃</w:t>
      </w:r>
      <w:r>
        <w:rPr>
          <w:rFonts w:hint="eastAsia"/>
        </w:rPr>
        <w:br/>
      </w:r>
      <w:r>
        <w:rPr>
          <w:rFonts w:hint="eastAsia"/>
        </w:rPr>
        <w:t>　　　　三、油茶树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2022-2023年中国食用油行业区域市场分析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2022-2023年中国食用油行业区域市场结构分析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2022-2023年中国食用油行业华北地区市场发展情况分析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一、2022-2023年产量情况分析</w:t>
      </w:r>
      <w:r>
        <w:rPr>
          <w:rFonts w:hint="eastAsia"/>
        </w:rPr>
        <w:br/>
      </w:r>
      <w:r>
        <w:rPr>
          <w:rFonts w:hint="eastAsia"/>
        </w:rPr>
        <w:t>　　　　二、2022-2023年需求情况分析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2022-2023年中国食用油行业东北地区市场发展情况分析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一、2022-2023年产量情况分析</w:t>
      </w:r>
      <w:r>
        <w:rPr>
          <w:rFonts w:hint="eastAsia"/>
        </w:rPr>
        <w:br/>
      </w:r>
      <w:r>
        <w:rPr>
          <w:rFonts w:hint="eastAsia"/>
        </w:rPr>
        <w:t>　　　　二、2022-2023年需求情况分析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2022-2023年中国食用油行业华东地区市场发展情况分析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一、2022-2023年产量情况分析</w:t>
      </w:r>
      <w:r>
        <w:rPr>
          <w:rFonts w:hint="eastAsia"/>
        </w:rPr>
        <w:br/>
      </w:r>
      <w:r>
        <w:rPr>
          <w:rFonts w:hint="eastAsia"/>
        </w:rPr>
        <w:t>　　　　二、2022-2023年需求情况分析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2022-2023年中国食用油行业中南地区市场发展情况分析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一、2022-2023年产量情况分析</w:t>
      </w:r>
      <w:r>
        <w:rPr>
          <w:rFonts w:hint="eastAsia"/>
        </w:rPr>
        <w:br/>
      </w:r>
      <w:r>
        <w:rPr>
          <w:rFonts w:hint="eastAsia"/>
        </w:rPr>
        <w:t>　　　　二、2022-2023年需求情况分析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2022-2023年中国食用油行业西南地区市场发展情况分析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一、2022-2023年产量情况分析</w:t>
      </w:r>
      <w:r>
        <w:rPr>
          <w:rFonts w:hint="eastAsia"/>
        </w:rPr>
        <w:br/>
      </w:r>
      <w:r>
        <w:rPr>
          <w:rFonts w:hint="eastAsia"/>
        </w:rPr>
        <w:t>　　　　二、2022-2023年需求情况分析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2022-2023年中国食用油行业西北地区市场发展情况分析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一、2022-2023年产量情况分析</w:t>
      </w:r>
      <w:r>
        <w:rPr>
          <w:rFonts w:hint="eastAsia"/>
        </w:rPr>
        <w:br/>
      </w:r>
      <w:r>
        <w:rPr>
          <w:rFonts w:hint="eastAsia"/>
        </w:rPr>
        <w:t>　　　　二、2022-2023年需求情况分析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2022-2023年食用油行业细分市场分析</w:t>
      </w:r>
      <w:r>
        <w:rPr>
          <w:rFonts w:hint="eastAsia"/>
        </w:rPr>
        <w:br/>
      </w:r>
      <w:r>
        <w:rPr>
          <w:rFonts w:hint="eastAsia"/>
        </w:rPr>
        <w:t>　　第一节 大豆油行业分析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第二节 棕榈油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第三节 菜籽油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第四节 花生油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第五节 玉米油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第六节 调和油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第七节 葵花籽油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食用油行业市场竞争状况分析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中国食用油行业市场集中度分析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中国食用油行业竞争力分析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一、中国食用油行业要素成本分析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中国食用油行业五力竞争分析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大海粮油工业（防城港）有限公司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益海（连云港）粮油工业有限公司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2023-2029年中国食用油行业发展趋势预测分析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2023-2029年中国食用油行业前景展望分析</w:t>
      </w:r>
      <w:r>
        <w:rPr>
          <w:rFonts w:hint="eastAsia"/>
        </w:rPr>
        <w:br/>
      </w:r>
      <w:r>
        <w:rPr>
          <w:rFonts w:hint="eastAsia"/>
        </w:rPr>
        <w:t>　　　　一、食用油行业发展前景分析</w:t>
      </w:r>
      <w:r>
        <w:rPr>
          <w:rFonts w:hint="eastAsia"/>
        </w:rPr>
        <w:br/>
      </w:r>
      <w:r>
        <w:rPr>
          <w:rFonts w:hint="eastAsia"/>
        </w:rPr>
        <w:t>　　　　二、食用油行业价格趋势分析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2023-2029年中国食用油行业市场预测分析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二、食用油行业需求市场预测分析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三、食用油行业市场规模预测分析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2023-2029年中国食用油行业市场盈利预测分析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2023-2029年中国食用油行业发展策略及投资建议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食用油行业发展策略分析</w:t>
      </w:r>
      <w:r>
        <w:rPr>
          <w:rFonts w:hint="eastAsia"/>
        </w:rPr>
        <w:br/>
      </w:r>
      <w:r>
        <w:rPr>
          <w:rFonts w:hint="eastAsia"/>
        </w:rPr>
        <w:t>　　第二节 中:智:林:－济研：食用油行业市场的重点客户战略实施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2018-2023年食用油行业市场规模及其增长</w:t>
      </w:r>
      <w:r>
        <w:rPr>
          <w:rFonts w:hint="eastAsia"/>
        </w:rPr>
        <w:br/>
      </w:r>
      <w:r>
        <w:rPr>
          <w:rFonts w:hint="eastAsia"/>
        </w:rPr>
        <w:t>　　图表 2018-2023年食用油行业市场产量及其增长</w:t>
      </w:r>
      <w:r>
        <w:rPr>
          <w:rFonts w:hint="eastAsia"/>
        </w:rPr>
        <w:br/>
      </w:r>
      <w:r>
        <w:rPr>
          <w:rFonts w:hint="eastAsia"/>
        </w:rPr>
        <w:t>　　图表 2018-2023年食用油行业市场销售量及其增长</w:t>
      </w:r>
      <w:r>
        <w:rPr>
          <w:rFonts w:hint="eastAsia"/>
        </w:rPr>
        <w:br/>
      </w:r>
      <w:r>
        <w:rPr>
          <w:rFonts w:hint="eastAsia"/>
        </w:rPr>
        <w:t>　　图表 2023-2029年食用油行业市场规模预测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2023-2029年食用油行业市场产量预测</w:t>
      </w:r>
      <w:r>
        <w:rPr>
          <w:rFonts w:hint="eastAsia"/>
        </w:rPr>
        <w:br/>
      </w:r>
      <w:r>
        <w:rPr>
          <w:rFonts w:hint="eastAsia"/>
        </w:rPr>
        <w:t>　　图表 2023-2029年食用油行业市场销售量预测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a089b6af24d6d" w:history="1">
        <w:r>
          <w:rPr>
            <w:rStyle w:val="Hyperlink"/>
          </w:rPr>
          <w:t>中国食用油行业市场现状研究与未来前景趋势报告（2023年）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a089b6af24d6d" w:history="1">
        <w:r>
          <w:rPr>
            <w:rStyle w:val="Hyperlink"/>
          </w:rPr>
          <w:t>https://www.20087.com/7/69/ShiYongYouDiaoChaYanJiuBaoGao.html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3d889b68747f3" w:history="1">
      <w:r>
        <w:rPr>
          <w:rStyle w:val="Hyperlink"/>
        </w:rPr>
        <w:t>中国食用油行业市场现状研究与未来前景趋势报告（2023年）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iYongYouDiaoChaYanJiuBaoGao.html" TargetMode="External" Id="R9e6a089b6af2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iYongYouDiaoChaYanJiuBaoGao.html" TargetMode="External" Id="Rfe73d889b687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2023-05-12T08:58:00Z</dcterms:created>
  <dcterms:modified xsi:type="dcterms:W3CDTF">2023-05-12T09:58:00Z</dcterms:modified>
  <dc:subject>中国食用油行业市场现状研究与未来前景趋势报告（2023年）</dc:subject>
  <dc:title>中国食用油行业市场现状研究与未来前景趋势报告（2023年）</dc:title>
  <cp:keywords>中国食用油行业市场现状研究与未来前景趋势报告（2023年）</cp:keywords>
  <dc:description>中国食用油行业市场现状研究与未来前景趋势报告（2023年）</dc:description>
</cp:coreProperties>
</file>