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8c79252d4cc1" w:history="1">
              <w:r>
                <w:rPr>
                  <w:rStyle w:val="Hyperlink"/>
                </w:rPr>
                <w:t>2025版中国杏仁市场深度调研与行业前景预测报告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8c79252d4cc1" w:history="1">
              <w:r>
                <w:rPr>
                  <w:rStyle w:val="Hyperlink"/>
                </w:rPr>
                <w:t>2025版中国杏仁市场深度调研与行业前景预测报告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58c79252d4cc1" w:history="1">
                <w:r>
                  <w:rPr>
                    <w:rStyle w:val="Hyperlink"/>
                  </w:rPr>
                  <w:t>https://www.20087.com/7/79/XingRenXuQiuFenXiBaoGao.html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是一种营养价值高的坚果，富含蛋白质、健康脂肪、纤维和多种维生素、矿物质，深受健康饮食者的喜爱。近年来，随着消费者健康意识的提升和素食主义的流行，杏仁及其衍生产品，如杏仁奶、杏仁粉和杏仁黄油，市场需求持续增长。然而，杏仁种植对水资源的需求较高，且易受气候条件影响，这在水资源紧张和气候变化的背景下，给生产带来了不确定性。</w:t>
      </w:r>
      <w:r>
        <w:rPr>
          <w:rFonts w:hint="eastAsia"/>
        </w:rPr>
        <w:br/>
      </w:r>
      <w:r>
        <w:rPr>
          <w:rFonts w:hint="eastAsia"/>
        </w:rPr>
        <w:t>　　未来，杏仁产业将更加注重可持续生产和多元化产品开发。一方面，通过改良种植技术和灌溉系统，提高水资源利用效率，减轻对环境的压力。另一方面，开发更多创新的杏仁制品，满足不同消费群体的需求，如低糖杏仁零食、杏仁基蛋白粉等，拓展市场空间。此外，通过品牌建设和营销策略，提升杏仁产品的附加值和市场竞争力，实现产业链的升级。</w:t>
      </w:r>
      <w:r>
        <w:rPr>
          <w:rFonts w:hint="eastAsia"/>
        </w:rPr>
        <w:br/>
      </w:r>
      <w:r>
        <w:rPr>
          <w:rFonts w:hint="eastAsia"/>
        </w:rPr>
        <w:t>　　根据美国农业部（USDA）公布的最新农产品月度供需报告，2013年全球杏仁产量约为100.65万吨，美国是全球最大的杏仁生产国，2013年美国杏仁产量达到83.91吨，占全球总产量的80%以上；澳大利亚产量为7万吨；欧盟是全球第三大杏仁产区，年产量为6.3万吨；2013年中国杏仁产量为6000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杏仁行业相关概念简述</w:t>
      </w:r>
      <w:r>
        <w:rPr>
          <w:rFonts w:hint="eastAsia"/>
        </w:rPr>
        <w:br/>
      </w:r>
      <w:r>
        <w:rPr>
          <w:rFonts w:hint="eastAsia"/>
        </w:rPr>
        <w:t>　　第一节 杏仁定义</w:t>
      </w:r>
      <w:r>
        <w:rPr>
          <w:rFonts w:hint="eastAsia"/>
        </w:rPr>
        <w:br/>
      </w:r>
      <w:r>
        <w:rPr>
          <w:rFonts w:hint="eastAsia"/>
        </w:rPr>
        <w:t>　　第二节 杏仁行业发展历程</w:t>
      </w:r>
      <w:r>
        <w:rPr>
          <w:rFonts w:hint="eastAsia"/>
        </w:rPr>
        <w:br/>
      </w:r>
      <w:r>
        <w:rPr>
          <w:rFonts w:hint="eastAsia"/>
        </w:rPr>
        <w:t>　　第三节 杏仁行业产业链分析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二、杏仁产业链模型分析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2025年全球杏仁行业发展现状</w:t>
      </w:r>
      <w:r>
        <w:rPr>
          <w:rFonts w:hint="eastAsia"/>
        </w:rPr>
        <w:br/>
      </w:r>
      <w:r>
        <w:rPr>
          <w:rFonts w:hint="eastAsia"/>
        </w:rPr>
        <w:t>　　第一节 2025年全球杏仁产量排行榜</w:t>
      </w:r>
      <w:r>
        <w:rPr>
          <w:rFonts w:hint="eastAsia"/>
        </w:rPr>
        <w:br/>
      </w:r>
      <w:r>
        <w:rPr>
          <w:rFonts w:hint="eastAsia"/>
        </w:rPr>
        <w:t>　　第二节 2025年全球杏仁消费量排行榜</w:t>
      </w:r>
      <w:r>
        <w:rPr>
          <w:rFonts w:hint="eastAsia"/>
        </w:rPr>
        <w:br/>
      </w:r>
      <w:r>
        <w:rPr>
          <w:rFonts w:hint="eastAsia"/>
        </w:rPr>
        <w:t>　　第三节 2025年全球杏仁进口量排行榜</w:t>
      </w:r>
      <w:r>
        <w:rPr>
          <w:rFonts w:hint="eastAsia"/>
        </w:rPr>
        <w:br/>
      </w:r>
      <w:r>
        <w:rPr>
          <w:rFonts w:hint="eastAsia"/>
        </w:rPr>
        <w:t>　　第四节 2025年全球杏仁出口量排行榜</w:t>
      </w:r>
      <w:r>
        <w:rPr>
          <w:rFonts w:hint="eastAsia"/>
        </w:rPr>
        <w:br/>
      </w:r>
      <w:r>
        <w:rPr>
          <w:rFonts w:hint="eastAsia"/>
        </w:rPr>
        <w:t>　　第五节 2025年全球杏仁行业主要地区市场分析</w:t>
      </w:r>
      <w:r>
        <w:rPr>
          <w:rFonts w:hint="eastAsia"/>
        </w:rPr>
        <w:br/>
      </w:r>
      <w:r>
        <w:rPr>
          <w:rFonts w:hint="eastAsia"/>
        </w:rPr>
        <w:t>　　　　一、亚洲杏仁市场概况（该区域主要国家生产、消费、进出口数据分析）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二、欧洲杏仁市场概况（该区域生产、消费、进出口数据分析）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三、美洲杏仁市场概况（该区域主要国家生产、消费、进出口数据分析）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四、非洲杏仁市场概况（该区域主要国家生产、消费、进出口数据分析）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第六节 2025年全球杏仁月度均价走势图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2025年中国杏仁行业运行环境分析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中国杏仁行业政策环境分析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2025年中国杏仁行业社会环境分析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2025年中国杏仁行业发展分析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2025年中国杏仁种植概况</w:t>
      </w:r>
      <w:r>
        <w:rPr>
          <w:rFonts w:hint="eastAsia"/>
        </w:rPr>
        <w:br/>
      </w:r>
      <w:r>
        <w:rPr>
          <w:rFonts w:hint="eastAsia"/>
        </w:rPr>
        <w:t>　　第二节 2025年中国杏仁种植技术分析</w:t>
      </w:r>
      <w:r>
        <w:rPr>
          <w:rFonts w:hint="eastAsia"/>
        </w:rPr>
        <w:br/>
      </w:r>
      <w:r>
        <w:rPr>
          <w:rFonts w:hint="eastAsia"/>
        </w:rPr>
        <w:t>　　第三节 2025年中国杏仁市场发展动态</w:t>
      </w:r>
      <w:r>
        <w:rPr>
          <w:rFonts w:hint="eastAsia"/>
        </w:rPr>
        <w:br/>
      </w:r>
      <w:r>
        <w:rPr>
          <w:rFonts w:hint="eastAsia"/>
        </w:rPr>
        <w:t>　　第四节 2025年中国杏仁价格走势分析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2020-2025年中国杏仁行业供需态势分析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2020-2025年中国杏仁行业消费市场规模分析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2020-2025年中国杏仁行业供给分析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一、2020-2025年中国杏仁产量走势</w:t>
      </w:r>
      <w:r>
        <w:rPr>
          <w:rFonts w:hint="eastAsia"/>
        </w:rPr>
        <w:br/>
      </w:r>
      <w:r>
        <w:rPr>
          <w:rFonts w:hint="eastAsia"/>
        </w:rPr>
        <w:t>　　　　二、2025年中国杏仁生产集中度分析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2020-2025年中国杏仁行业消费市场分析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一、2020-2025年中国杏仁消费量走势</w:t>
      </w:r>
      <w:r>
        <w:rPr>
          <w:rFonts w:hint="eastAsia"/>
        </w:rPr>
        <w:br/>
      </w:r>
      <w:r>
        <w:rPr>
          <w:rFonts w:hint="eastAsia"/>
        </w:rPr>
        <w:t>　　　　二、2025年中国杏仁消费格局</w:t>
      </w:r>
      <w:r>
        <w:rPr>
          <w:rFonts w:hint="eastAsia"/>
        </w:rPr>
        <w:br/>
      </w:r>
      <w:r>
        <w:rPr>
          <w:rFonts w:hint="eastAsia"/>
        </w:rPr>
        <w:t>　　第四节 2020-2025年中国杏仁供需平衡分析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2025-2031年中国杏仁供需态势预测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2020-2025年中国杏仁行业进出口态势分析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2020-2025年中国杏仁行业进口分析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二、2020-2025年中国杏仁行业进口金额分析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三、2025年中国杏仁产品进口来源分析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2020-2025年中国杏仁行业出口分析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二、2020-2025年中国杏仁行业出口金额分析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三、2025年中国杏仁产品出口区域格局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2020-2025年中国坚果种植行业数据分析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2020-2025年中国坚果种植行业总体数据分析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一、2025年中国坚果种植行业全部企业数据分析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2020-2025年中国坚果种植行业不同规模企业数据分析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一、2025年中国坚果种植行业不同规模企业数据分析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2020-2025年中国坚果种植行业不同所有制企业数据分析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一、2025年中国坚果种植行业不同所有制企业数据分析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2020-2025年中国杏仁行业区域市场运行态势分析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2020-2025年东北地区生杏仁市场分析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2020-2025年华中地区生杏仁市场分析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2020-2025年华南地区生杏仁市场分析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第七节 2020-2025年西北地区生杏仁市场分析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2025年中国杏仁行业优势企业财务数据分析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北京芬帝食品有限公司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承德露兴杏仁加工有限责任公司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承德双滦利民杏仁加工有限公司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会宁县金鑫杏产品有限公司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凌源市杏仁加工厂分厂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2025年中国杏仁行业市场竞争策略分析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2025-2031年杏仁市场竞争策略分析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2025-2031年杏仁行业发展趋势及投资风险分析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当前杏仁行业存在的问题</w:t>
      </w:r>
      <w:r>
        <w:rPr>
          <w:rFonts w:hint="eastAsia"/>
        </w:rPr>
        <w:br/>
      </w:r>
      <w:r>
        <w:rPr>
          <w:rFonts w:hint="eastAsia"/>
        </w:rPr>
        <w:t>　　第二节 杏仁行业未来发展预测分析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二、2025-2031年中国杏仁行业发展趋势预测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2025-2031年中国杏仁行业投资风险分析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2025-2031年杏仁市场指标预测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一、2025-2031年杏仁行业供给预测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二、2025-2031年杏仁行业需求预测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三、2025-2031年杏仁行业盈利预测</w:t>
      </w:r>
      <w:r>
        <w:rPr>
          <w:rFonts w:hint="eastAsia"/>
        </w:rPr>
        <w:br/>
      </w:r>
      <w:r>
        <w:rPr>
          <w:rFonts w:hint="eastAsia"/>
        </w:rPr>
        <w:t>　　第二节 中.智林－济研：2025-2031年杏仁行业建议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8c79252d4cc1" w:history="1">
        <w:r>
          <w:rPr>
            <w:rStyle w:val="Hyperlink"/>
          </w:rPr>
          <w:t>2025版中国杏仁市场深度调研与行业前景预测报告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58c79252d4cc1" w:history="1">
        <w:r>
          <w:rPr>
            <w:rStyle w:val="Hyperlink"/>
          </w:rPr>
          <w:t>https://www.20087.com/7/79/XingRenXuQiuFenXiBaoGao.html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 中药、杏仁和巴旦木的区别、杏仁的药用价值、杏仁的功效与作用禁忌、杏仁是温性还是寒性的、杏仁孕妇可以吃吗、杏仁神农本草经、杏仁有毒吗、巴旦木和杏仁哪个更好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b586e24ca4f2e" w:history="1">
      <w:r>
        <w:rPr>
          <w:rStyle w:val="Hyperlink"/>
        </w:rPr>
        <w:t>2025版中国杏仁市场深度调研与行业前景预测报告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ngRenXuQiuFenXiBaoGao.html" TargetMode="External" Id="R10858c79252d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ngRenXuQiuFenXiBaoGao.html" TargetMode="External" Id="Ra31b586e24ca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2025-01-19T07:56:00Z</dcterms:created>
  <dcterms:modified xsi:type="dcterms:W3CDTF">2025-01-19T08:56:00Z</dcterms:modified>
  <dc:subject>2025版中国杏仁市场深度调研与行业前景预测报告</dc:subject>
  <dc:title>2025版中国杏仁市场深度调研与行业前景预测报告</dc:title>
  <cp:keywords>2025版中国杏仁市场深度调研与行业前景预测报告</cp:keywords>
  <dc:description>2025版中国杏仁市场深度调研与行业前景预测报告</dc:description>
</cp:coreProperties>
</file>