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995fed5dc4746" w:history="1">
              <w:r>
                <w:rPr>
                  <w:rStyle w:val="Hyperlink"/>
                </w:rPr>
                <w:t>2026-2032年中国果干蜜饯市场研究分析与发展前景报告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995fed5dc4746" w:history="1">
              <w:r>
                <w:rPr>
                  <w:rStyle w:val="Hyperlink"/>
                </w:rPr>
                <w:t>2026-2032年中国果干蜜饯市场研究分析与发展前景报告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995fed5dc4746" w:history="1">
                <w:r>
                  <w:rPr>
                    <w:rStyle w:val="Hyperlink"/>
                  </w:rPr>
                  <w:t>https://www.20087.com/8/59/GuoGanMiJianFaZhanXianZhuangQianJing.html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干蜜饯是以水果为原料，通过糖渍、晾晒、烘干等工艺制成的传统食品，兼具风味独特与便于保存的特点，在休闲零食市场中占有一定份额。目前市场上产品种类丰富，涵盖杏脯、话梅、陈皮、葡萄干、芒果干等多种品类，满足不同地域消费者的口味偏好。随着健康饮食理念的普及，低糖、无添加防腐剂及功能性果干蜜饯逐渐受到关注，但行业内仍存在产品质量参差不齐、添加剂使用不规范、过度加工影响营养成分等问题，影响消费者对产品的信任度和长期消费意愿。</w:t>
      </w:r>
      <w:r>
        <w:rPr>
          <w:rFonts w:hint="eastAsia"/>
        </w:rPr>
        <w:br/>
      </w:r>
      <w:r>
        <w:rPr>
          <w:rFonts w:hint="eastAsia"/>
        </w:rPr>
        <w:t>　　未来，果干蜜饯将朝着健康化、功能化与品牌化方向加速发展。市场调研网认为，一方面，企业将加大在天然代糖（如赤藓糖醇、甜菊糖苷）替代传统蔗糖方面的投入，推出低热量、控血糖型产品，以迎合“三高”人群及年轻一代对轻负担食品的需求；另一方面，结合中医药食同源理论，开发富含膳食纤维、抗氧化成分的功能性蜜饯，如搭配枸杞、红枣、山楂等药食两用原料的产品，提升营养价值与附加属性。此外，品牌建设与渠道整合将成为行业竞争的关键，通过打造区域特色IP、拓展线上新零售模式，提升产品辨识度与市场渗透率。行业整体将在消费升级、健康意识提升与产业整合的多重驱动下，迈向更加绿色、专业、可信赖的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0995fed5dc4746" w:history="1">
        <w:r>
          <w:rPr>
            <w:rStyle w:val="Hyperlink"/>
          </w:rPr>
          <w:t>2026-2032年中国果干蜜饯市场研究分析与发展前景报告</w:t>
        </w:r>
      </w:hyperlink>
      <w:r>
        <w:rPr>
          <w:rFonts w:hint="eastAsia"/>
        </w:rPr>
        <w:t>》，2025年果干蜜饯行业市场规模达 亿元，预计2032年市场规模将达 亿元，期间年均复合增长率（CAGR）达 %。报告依托对果干蜜饯行业多年的深入监测与研究，综合分析了果干蜜饯行业的产业链、市场规模与需求、价格动态。报告运用定量与定性的科学研究方法，准确揭示了果干蜜饯行业现状，并对市场前景、发展趋势进行了科学预测。同时，报告聚焦果干蜜饯重点企业，深入探讨了行业竞争格局、市场集中度及品牌影响力，还对果干蜜饯细分市场进行了详尽剖析。果干蜜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果干蜜饯行业相关概述</w:t>
      </w:r>
      <w:r>
        <w:rPr>
          <w:rFonts w:hint="eastAsia"/>
        </w:rPr>
        <w:br/>
      </w:r>
      <w:r>
        <w:rPr>
          <w:rFonts w:hint="eastAsia"/>
        </w:rPr>
        <w:t>　　　　一、果干蜜饯行业定义及特点</w:t>
      </w:r>
      <w:r>
        <w:rPr>
          <w:rFonts w:hint="eastAsia"/>
        </w:rPr>
        <w:br/>
      </w:r>
      <w:r>
        <w:rPr>
          <w:rFonts w:hint="eastAsia"/>
        </w:rPr>
        <w:t>　　　　　　1、果干蜜饯行业定义</w:t>
      </w:r>
      <w:r>
        <w:rPr>
          <w:rFonts w:hint="eastAsia"/>
        </w:rPr>
        <w:br/>
      </w:r>
      <w:r>
        <w:rPr>
          <w:rFonts w:hint="eastAsia"/>
        </w:rPr>
        <w:t>　　　　　　2、果干蜜饯行业特点</w:t>
      </w:r>
      <w:r>
        <w:rPr>
          <w:rFonts w:hint="eastAsia"/>
        </w:rPr>
        <w:br/>
      </w:r>
      <w:r>
        <w:rPr>
          <w:rFonts w:hint="eastAsia"/>
        </w:rPr>
        <w:t>　　　　二、果干蜜饯行业经营模式分析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1、果干蜜饯生产模式</w:t>
      </w:r>
      <w:r>
        <w:rPr>
          <w:rFonts w:hint="eastAsia"/>
        </w:rPr>
        <w:br/>
      </w:r>
      <w:r>
        <w:rPr>
          <w:rFonts w:hint="eastAsia"/>
        </w:rPr>
        <w:t>　　　　　　2、果干蜜饯采购模式</w:t>
      </w:r>
      <w:r>
        <w:rPr>
          <w:rFonts w:hint="eastAsia"/>
        </w:rPr>
        <w:br/>
      </w:r>
      <w:r>
        <w:rPr>
          <w:rFonts w:hint="eastAsia"/>
        </w:rPr>
        <w:t>　　　　　　3、果干蜜饯销售模式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2026年中国果干蜜饯行业发展环境分析</w:t>
      </w:r>
      <w:r>
        <w:rPr>
          <w:rFonts w:hint="eastAsia"/>
        </w:rPr>
        <w:br/>
      </w:r>
      <w:r>
        <w:rPr>
          <w:rFonts w:hint="eastAsia"/>
        </w:rPr>
        <w:t>　　第一节 果干蜜饯经济环境分析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果干蜜饯政策环境分析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2025-2026年果干蜜饯行业技术发展现状及趋势分析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果干蜜饯行业技术发展现状分析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国内外果干蜜饯行业技术差异与原因</w:t>
      </w:r>
      <w:r>
        <w:rPr>
          <w:rFonts w:hint="eastAsia"/>
        </w:rPr>
        <w:br/>
      </w:r>
      <w:r>
        <w:rPr>
          <w:rFonts w:hint="eastAsia"/>
        </w:rPr>
        <w:t>　　第三节 果干蜜饯行业技术发展方向、趋势预测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提升果干蜜饯行业技术能力策略建议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2026年世界果干蜜饯行业市场运行形势分析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2026年全球果干蜜饯行业发展概况</w:t>
      </w:r>
      <w:r>
        <w:rPr>
          <w:rFonts w:hint="eastAsia"/>
        </w:rPr>
        <w:br/>
      </w:r>
      <w:r>
        <w:rPr>
          <w:rFonts w:hint="eastAsia"/>
        </w:rPr>
        <w:t>　　第二节 世界果干蜜饯行业发展走势</w:t>
      </w:r>
      <w:r>
        <w:rPr>
          <w:rFonts w:hint="eastAsia"/>
        </w:rPr>
        <w:br/>
      </w:r>
      <w:r>
        <w:rPr>
          <w:rFonts w:hint="eastAsia"/>
        </w:rPr>
        <w:t>　　　　一、全球果干蜜饯行业市场分布情况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二、全球果干蜜饯行业发展趋势分析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全球果干蜜饯行业重点国家和区域分析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中国果干蜜饯行业市场供需状况分析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中国果干蜜饯行业市场规模情况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中国果干蜜饯行业盈利情况分析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中国果干蜜饯行业市场需求状况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一、2020-2025年果干蜜饯行业市场需求情况</w:t>
      </w:r>
      <w:r>
        <w:rPr>
          <w:rFonts w:hint="eastAsia"/>
        </w:rPr>
        <w:br/>
      </w:r>
      <w:r>
        <w:rPr>
          <w:rFonts w:hint="eastAsia"/>
        </w:rPr>
        <w:t>　　　　二、果干蜜饯行业市场需求特点分析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三、2026-2032年果干蜜饯行业市场需求预测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中国果干蜜饯行业产量情况分析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一、2020-2025年果干蜜饯行业产量统计分析</w:t>
      </w:r>
      <w:r>
        <w:rPr>
          <w:rFonts w:hint="eastAsia"/>
        </w:rPr>
        <w:br/>
      </w:r>
      <w:r>
        <w:rPr>
          <w:rFonts w:hint="eastAsia"/>
        </w:rPr>
        <w:t>　　　　二、果干蜜饯行业区域产量分析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三、2026-2032年果干蜜饯行业产量预测分析</w:t>
      </w:r>
      <w:r>
        <w:rPr>
          <w:rFonts w:hint="eastAsia"/>
        </w:rPr>
        <w:br/>
      </w:r>
      <w:r>
        <w:rPr>
          <w:rFonts w:hint="eastAsia"/>
        </w:rPr>
        <w:t>　　第五节 果干蜜饯行业市场供需平衡状况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中国果干蜜饯行业进出口情况分析预测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2020-2025年中国果干蜜饯行业进出口情况分析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一、2020-2025年中国果干蜜饯行业进口分析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二、2020-2025年中国果干蜜饯行业出口分析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2026-2032年中国果干蜜饯行业进出口情况预测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一、2026-2032年中国果干蜜饯行业进口预测分析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二、2026-2032年中国果干蜜饯行业出口预测分析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影响果干蜜饯行业进出口变化的主要原因分析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2020-2025年中国果干蜜饯行业重点地区调研分析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一、中国果干蜜饯行业重点区域市场结构调研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二、**地区果干蜜饯市场调研分析</w:t>
      </w:r>
      <w:r>
        <w:rPr>
          <w:rFonts w:hint="eastAsia"/>
        </w:rPr>
        <w:br/>
      </w:r>
      <w:r>
        <w:rPr>
          <w:rFonts w:hint="eastAsia"/>
        </w:rPr>
        <w:t>　　　　三、**地区果干蜜饯市场调研分析</w:t>
      </w:r>
      <w:r>
        <w:rPr>
          <w:rFonts w:hint="eastAsia"/>
        </w:rPr>
        <w:br/>
      </w:r>
      <w:r>
        <w:rPr>
          <w:rFonts w:hint="eastAsia"/>
        </w:rPr>
        <w:t>　　　　四、**地区果干蜜饯市场调研分析</w:t>
      </w:r>
      <w:r>
        <w:rPr>
          <w:rFonts w:hint="eastAsia"/>
        </w:rPr>
        <w:br/>
      </w:r>
      <w:r>
        <w:rPr>
          <w:rFonts w:hint="eastAsia"/>
        </w:rPr>
        <w:t>　　　　五、**地区果干蜜饯市场调研分析</w:t>
      </w:r>
      <w:r>
        <w:rPr>
          <w:rFonts w:hint="eastAsia"/>
        </w:rPr>
        <w:br/>
      </w:r>
      <w:r>
        <w:rPr>
          <w:rFonts w:hint="eastAsia"/>
        </w:rPr>
        <w:t>　　　　六、**地区果干蜜饯市场调研分析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果干蜜饯行业细分产品市场调研分析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中国果干蜜饯行业市场行情分析预测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果干蜜饯价格影响因素分析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2020-2025年中国果干蜜饯市场价格趋向分析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2026-2032年中国果干蜜饯市场价格趋向预测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果干蜜饯行业上、下游市场分析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果干蜜饯行业上游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果干蜜饯行业下游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果干蜜饯行业竞争格局分析</w:t>
      </w:r>
      <w:r>
        <w:rPr>
          <w:rFonts w:hint="eastAsia"/>
        </w:rPr>
        <w:br/>
      </w:r>
      <w:r>
        <w:rPr>
          <w:rFonts w:hint="eastAsia"/>
        </w:rPr>
        <w:t>　　第一节 果干蜜饯行业集中度分析</w:t>
      </w:r>
      <w:r>
        <w:rPr>
          <w:rFonts w:hint="eastAsia"/>
        </w:rPr>
        <w:br/>
      </w:r>
      <w:r>
        <w:rPr>
          <w:rFonts w:hint="eastAsia"/>
        </w:rPr>
        <w:t>　　　　一、果干蜜饯市场集中度分析</w:t>
      </w:r>
      <w:r>
        <w:rPr>
          <w:rFonts w:hint="eastAsia"/>
        </w:rPr>
        <w:br/>
      </w:r>
      <w:r>
        <w:rPr>
          <w:rFonts w:hint="eastAsia"/>
        </w:rPr>
        <w:t>　　　　二、果干蜜饯企业集中度分析</w:t>
      </w:r>
      <w:r>
        <w:rPr>
          <w:rFonts w:hint="eastAsia"/>
        </w:rPr>
        <w:br/>
      </w:r>
      <w:r>
        <w:rPr>
          <w:rFonts w:hint="eastAsia"/>
        </w:rPr>
        <w:t>　　　　三、果干蜜饯区域集中度分析</w:t>
      </w:r>
      <w:r>
        <w:rPr>
          <w:rFonts w:hint="eastAsia"/>
        </w:rPr>
        <w:br/>
      </w:r>
      <w:r>
        <w:rPr>
          <w:rFonts w:hint="eastAsia"/>
        </w:rPr>
        <w:t>　　第二节 果干蜜饯行业竞争格局分析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一、2026年果干蜜饯行业竞争分析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二、2026年中外果干蜜饯产品竞争分析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三、2020-2025年中国果干蜜饯市场竞争分析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四、2026-2032年国内主要果干蜜饯企业动向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果干蜜饯行业重点企业发展调研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果干蜜饯重点企业（一）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果干蜜饯重点企业（二）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果干蜜饯重点企业（三）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果干蜜饯重点企业（四）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果干蜜饯重点企业（五）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果干蜜饯重点企业（六）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果干蜜饯企业发展策略分析</w:t>
      </w:r>
      <w:r>
        <w:rPr>
          <w:rFonts w:hint="eastAsia"/>
        </w:rPr>
        <w:br/>
      </w:r>
      <w:r>
        <w:rPr>
          <w:rFonts w:hint="eastAsia"/>
        </w:rPr>
        <w:t>　　第一节 果干蜜饯市场策略分析</w:t>
      </w:r>
      <w:r>
        <w:rPr>
          <w:rFonts w:hint="eastAsia"/>
        </w:rPr>
        <w:br/>
      </w:r>
      <w:r>
        <w:rPr>
          <w:rFonts w:hint="eastAsia"/>
        </w:rPr>
        <w:t>　　　　一、果干蜜饯价格策略分析</w:t>
      </w:r>
      <w:r>
        <w:rPr>
          <w:rFonts w:hint="eastAsia"/>
        </w:rPr>
        <w:br/>
      </w:r>
      <w:r>
        <w:rPr>
          <w:rFonts w:hint="eastAsia"/>
        </w:rPr>
        <w:t>　　　　二、果干蜜饯渠道策略分析</w:t>
      </w:r>
      <w:r>
        <w:rPr>
          <w:rFonts w:hint="eastAsia"/>
        </w:rPr>
        <w:br/>
      </w:r>
      <w:r>
        <w:rPr>
          <w:rFonts w:hint="eastAsia"/>
        </w:rPr>
        <w:t>　　第二节 果干蜜饯销售策略分析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提高果干蜜饯企业竞争力的策略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一、提高中国果干蜜饯企业核心竞争力的对策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二、果干蜜饯企业提升竞争力的主要方向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三、影响果干蜜饯企业核心竞争力的因素及提升途径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四、提高果干蜜饯企业竞争力的策略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对我国果干蜜饯品牌的战略思考</w:t>
      </w:r>
      <w:r>
        <w:rPr>
          <w:rFonts w:hint="eastAsia"/>
        </w:rPr>
        <w:br/>
      </w:r>
      <w:r>
        <w:rPr>
          <w:rFonts w:hint="eastAsia"/>
        </w:rPr>
        <w:t>　　　　一、果干蜜饯实施品牌战略的意义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二、果干蜜饯企业品牌的现状分析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三、我国果干蜜饯企业的品牌战略</w:t>
      </w:r>
      <w:r>
        <w:rPr>
          <w:rFonts w:hint="eastAsia"/>
        </w:rPr>
        <w:br/>
      </w:r>
      <w:r>
        <w:rPr>
          <w:rFonts w:hint="eastAsia"/>
        </w:rPr>
        <w:t>　　　　四、果干蜜饯品牌战略管理的策略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中国果干蜜饯行业营销策略分析</w:t>
      </w:r>
      <w:r>
        <w:rPr>
          <w:rFonts w:hint="eastAsia"/>
        </w:rPr>
        <w:br/>
      </w:r>
      <w:r>
        <w:rPr>
          <w:rFonts w:hint="eastAsia"/>
        </w:rPr>
        <w:t>　　第一节 果干蜜饯市场推广策略研究分析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一、做好果干蜜饯产品导入</w:t>
      </w:r>
      <w:r>
        <w:rPr>
          <w:rFonts w:hint="eastAsia"/>
        </w:rPr>
        <w:br/>
      </w:r>
      <w:r>
        <w:rPr>
          <w:rFonts w:hint="eastAsia"/>
        </w:rPr>
        <w:t>　　　　二、做好果干蜜饯产品组合和产品线决策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三、果干蜜饯行业城市市场推广策略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果干蜜饯行业渠道营销研究分析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一、果干蜜饯行业营销环境分析</w:t>
      </w:r>
      <w:r>
        <w:rPr>
          <w:rFonts w:hint="eastAsia"/>
        </w:rPr>
        <w:br/>
      </w:r>
      <w:r>
        <w:rPr>
          <w:rFonts w:hint="eastAsia"/>
        </w:rPr>
        <w:t>　　　　二、果干蜜饯行业现存的营销渠道分析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三、果干蜜饯行业终端市场营销管理策略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果干蜜饯行业营销战略研究分析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一、中国果干蜜饯行业有效整合营销策略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二、建立果干蜜饯行业厂商的双嬴模式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2026-2032年中国果干蜜饯行业前景与风险预测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2026年果干蜜饯市场前景分析</w:t>
      </w:r>
      <w:r>
        <w:rPr>
          <w:rFonts w:hint="eastAsia"/>
        </w:rPr>
        <w:br/>
      </w:r>
      <w:r>
        <w:rPr>
          <w:rFonts w:hint="eastAsia"/>
        </w:rPr>
        <w:t>　　第二节 2026年果干蜜饯发展趋势预测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2026-2032年中国果干蜜饯行业投资特性分析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一、2026-2032年中国果干蜜饯行业进入壁垒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二、2026-2032年中国果干蜜饯行业盈利模式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三、2026-2032年中国果干蜜饯行业盈利因素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2026-2032年中国果干蜜饯行业投资机会分析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一、2026-2032年中国果干蜜饯细分市场投资机会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二、2026-2032年中国果干蜜饯行业区域市场投资潜力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2026-2032年中国果干蜜饯行业投资风险分析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一、2026-2032年中国果干蜜饯行业市场竞争风险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二、2026-2032年中国果干蜜饯行业技术风险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三、2026-2032年中国果干蜜饯行业政策风险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四、2026-2032年中国果干蜜饯行业进入退出风险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2026-2032年中国果干蜜饯行业盈利模式与投资策略分析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国外果干蜜饯行业投资现状及经营模式分析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一、境外果干蜜饯行业成长情况调查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中国果干蜜饯行业商业模式探讨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中国果干蜜饯行业投资国际化发展战略分析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中国果干蜜饯行业投资策略分析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中国果干蜜饯行业资本运作战略选择方案研究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中国果干蜜饯行业多元化经营战略的可行性分析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2020-2025年中国果干蜜饯市场规模及增长情况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2020-2025年中国果干蜜饯行业产量及增长趋势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2026-2032年中国果干蜜饯行业产量预测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2020-2025年中国果干蜜饯行业市场需求及增长情况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2026-2032年中国果干蜜饯行业市场需求预测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**地区果干蜜饯市场规模及增长情况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**地区果干蜜饯行业市场需求情况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**地区果干蜜饯市场规模及增长情况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**地区果干蜜饯行业市场需求情况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2020-2025年中国果干蜜饯行业出口情况分析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果干蜜饯重点企业经营情况分析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2026年果干蜜饯行业壁垒</w:t>
      </w:r>
      <w:r>
        <w:rPr>
          <w:rFonts w:hint="eastAsia"/>
        </w:rPr>
        <w:br/>
      </w:r>
      <w:r>
        <w:rPr>
          <w:rFonts w:hint="eastAsia"/>
        </w:rPr>
        <w:t>　　图表 2026年果干蜜饯市场前景分析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2026-2032年中国果干蜜饯市场规模预测</w:t>
      </w:r>
      <w:r>
        <w:rPr>
          <w:rFonts w:hint="eastAsia"/>
        </w:rPr>
        <w:br/>
      </w:r>
      <w:r>
        <w:rPr>
          <w:rFonts w:hint="eastAsia"/>
        </w:rPr>
        <w:t>　　图表 2026年果干蜜饯发展趋势预测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995fed5dc4746" w:history="1">
        <w:r>
          <w:rPr>
            <w:rStyle w:val="Hyperlink"/>
          </w:rPr>
          <w:t>2026-2032年中国果干蜜饯市场研究分析与发展前景报告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995fed5dc4746" w:history="1">
        <w:r>
          <w:rPr>
            <w:rStyle w:val="Hyperlink"/>
          </w:rPr>
          <w:t>https://www.20087.com/8/59/GuoGanMiJianFaZhanXianZhuangQianJing.html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热点：果干和蜜饯的区别、果干蜜饯厂家、干果蜜饯有哪些、果干蜜饯怎么做、干果蜜饯一般有什么、果干蜜饯属于什么类目、减肥能吃蜜饯果干吗、果干蜜饯的行业市场、果干属于蜜饯吗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1d065eddf4cc5" w:history="1">
      <w:r>
        <w:rPr>
          <w:rStyle w:val="Hyperlink"/>
        </w:rPr>
        <w:t>2026-2032年中国果干蜜饯市场研究分析与发展前景报告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uoGanMiJianFaZhanXianZhuangQianJing.html" TargetMode="External" Id="R7c0995fed5dc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uoGanMiJianFaZhanXianZhuangQianJing.html" TargetMode="External" Id="R2b61d065eddf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2026-04-07T07:15:34Z</dcterms:created>
  <dcterms:modified xsi:type="dcterms:W3CDTF">2026-04-07T08:15:34Z</dcterms:modified>
  <dc:subject>2026-2032年中国果干蜜饯市场研究分析与发展前景报告</dc:subject>
  <dc:title>2026-2032年中国果干蜜饯市场研究分析与发展前景报告</dc:title>
  <cp:keywords>2026-2032年中国果干蜜饯市场研究分析与发展前景报告</cp:keywords>
  <dc:description>2026-2032年中国果干蜜饯市场研究分析与发展前景报告</dc:description>
</cp:coreProperties>
</file>