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3954e1cb0450b" w:history="1">
              <w:r>
                <w:rPr>
                  <w:rStyle w:val="Hyperlink"/>
                </w:rPr>
                <w:t>2025-2031年中国盐行业分析与前景趋势预测报告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3954e1cb0450b" w:history="1">
              <w:r>
                <w:rPr>
                  <w:rStyle w:val="Hyperlink"/>
                </w:rPr>
                <w:t>2025-2031年中国盐行业分析与前景趋势预测报告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3954e1cb0450b" w:history="1">
                <w:r>
                  <w:rPr>
                    <w:rStyle w:val="Hyperlink"/>
                  </w:rPr>
                  <w:t>https://www.20087.com/8/99/YanHangYeQianJingQuShi.html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是日常生活中不可或缺的调味品和食品保存剂，其市场需求稳定。近年来，随着消费者对健康饮食的关注，低钠盐、海盐和矿物质盐等特色盐类产品受到欢迎。同时，盐在工业、化工和医疗领域也有广泛应用。然而，盐的生产受到资源分布、开采技术和环保要求的限制，且市场上假冒伪劣产品的问题时有发生。</w:t>
      </w:r>
      <w:r>
        <w:rPr>
          <w:rFonts w:hint="eastAsia"/>
        </w:rPr>
        <w:br/>
      </w:r>
      <w:r>
        <w:rPr>
          <w:rFonts w:hint="eastAsia"/>
        </w:rPr>
        <w:t>　　未来，盐行业将更加注重产品创新和食品安全。通过研发更健康、更纯净的盐产品，满足消费者对低钠、无添加和富含微量元素的需求。同时，采用现代化的开采和加工技术，提高盐的纯度和品质，减少对环境的影响。此外，盐企业将加强品牌建设和市场监管，打击假冒伪劣产品，提升消费者对品牌盐的信任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3954e1cb0450b" w:history="1">
        <w:r>
          <w:rPr>
            <w:rStyle w:val="Hyperlink"/>
          </w:rPr>
          <w:t>2025-2031年中国盐行业分析与前景趋势预测报告</w:t>
        </w:r>
      </w:hyperlink>
      <w:r>
        <w:rPr>
          <w:rFonts w:hint="eastAsia"/>
        </w:rPr>
        <w:t>》基于国家统计局及相关行业协会的详实数据，结合国内外盐行业研究资料及深入市场调研，系统分析了盐行业的市场规模、市场需求及产业链现状。报告重点探讨了盐行业整体运行情况及细分领域特点，科学预测了盐市场前景与发展趋势，揭示了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263954e1cb0450b" w:history="1">
        <w:r>
          <w:rPr>
            <w:rStyle w:val="Hyperlink"/>
          </w:rPr>
          <w:t>2025-2031年中国盐行业分析与前景趋势预测报告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盐行业界定及应用领域</w:t>
      </w:r>
      <w:r>
        <w:rPr>
          <w:rFonts w:hint="eastAsia"/>
        </w:rPr>
        <w:br/>
      </w:r>
      <w:r>
        <w:rPr>
          <w:rFonts w:hint="eastAsia"/>
        </w:rPr>
        <w:t>　　第一节 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二、全球盐市场结构</w:t>
      </w:r>
      <w:r>
        <w:rPr>
          <w:rFonts w:hint="eastAsia"/>
        </w:rPr>
        <w:br/>
      </w:r>
      <w:r>
        <w:rPr>
          <w:rFonts w:hint="eastAsia"/>
        </w:rPr>
        <w:t>　　　　三、全球盐行业竞争格局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2024-2025年盐行业发展环境分析</w:t>
      </w:r>
      <w:r>
        <w:rPr>
          <w:rFonts w:hint="eastAsia"/>
        </w:rPr>
        <w:br/>
      </w:r>
      <w:r>
        <w:rPr>
          <w:rFonts w:hint="eastAsia"/>
        </w:rPr>
        <w:t>　　第一节 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国内外盐行业技术差异与原因</w:t>
      </w:r>
      <w:r>
        <w:rPr>
          <w:rFonts w:hint="eastAsia"/>
        </w:rPr>
        <w:br/>
      </w:r>
      <w:r>
        <w:rPr>
          <w:rFonts w:hint="eastAsia"/>
        </w:rPr>
        <w:t>　　第三节 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2024-2025年中国盐市场现状</w:t>
      </w:r>
      <w:r>
        <w:rPr>
          <w:rFonts w:hint="eastAsia"/>
        </w:rPr>
        <w:br/>
      </w:r>
      <w:r>
        <w:rPr>
          <w:rFonts w:hint="eastAsia"/>
        </w:rPr>
        <w:t>　　第二节 中国盐行业产量情况分析及预测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、2019-2024年中国盐产量统计</w:t>
      </w:r>
      <w:r>
        <w:rPr>
          <w:rFonts w:hint="eastAsia"/>
        </w:rPr>
        <w:br/>
      </w:r>
      <w:r>
        <w:rPr>
          <w:rFonts w:hint="eastAsia"/>
        </w:rPr>
        <w:t>　　　　三、盐生产区域分布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四、2025-2031年中国盐产量预测</w:t>
      </w:r>
      <w:r>
        <w:rPr>
          <w:rFonts w:hint="eastAsia"/>
        </w:rPr>
        <w:br/>
      </w:r>
      <w:r>
        <w:rPr>
          <w:rFonts w:hint="eastAsia"/>
        </w:rPr>
        <w:t>　　第三节 中国盐市场需求分析及预测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二、2019-2024年中国盐市场需求统计</w:t>
      </w:r>
      <w:r>
        <w:rPr>
          <w:rFonts w:hint="eastAsia"/>
        </w:rPr>
        <w:br/>
      </w:r>
      <w:r>
        <w:rPr>
          <w:rFonts w:hint="eastAsia"/>
        </w:rPr>
        <w:t>　　　　三、盐市场饱和度</w:t>
      </w:r>
      <w:r>
        <w:rPr>
          <w:rFonts w:hint="eastAsia"/>
        </w:rPr>
        <w:br/>
      </w:r>
      <w:r>
        <w:rPr>
          <w:rFonts w:hint="eastAsia"/>
        </w:rPr>
        <w:t>　　　　四、影响盐市场需求的因素</w:t>
      </w:r>
      <w:r>
        <w:rPr>
          <w:rFonts w:hint="eastAsia"/>
        </w:rPr>
        <w:br/>
      </w:r>
      <w:r>
        <w:rPr>
          <w:rFonts w:hint="eastAsia"/>
        </w:rPr>
        <w:t>　　　　五、盐市场潜力分析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2024-2025年中国盐细分行业调研</w:t>
      </w:r>
      <w:r>
        <w:rPr>
          <w:rFonts w:hint="eastAsia"/>
        </w:rPr>
        <w:br/>
      </w:r>
      <w:r>
        <w:rPr>
          <w:rFonts w:hint="eastAsia"/>
        </w:rPr>
        <w:t>　　第一节 主要盐细分行业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中国盐企业营销及发展建议</w:t>
      </w:r>
      <w:r>
        <w:rPr>
          <w:rFonts w:hint="eastAsia"/>
        </w:rPr>
        <w:br/>
      </w:r>
      <w:r>
        <w:rPr>
          <w:rFonts w:hint="eastAsia"/>
        </w:rPr>
        <w:t>　　第一节 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盐企业营销策略分析</w:t>
      </w:r>
      <w:r>
        <w:rPr>
          <w:rFonts w:hint="eastAsia"/>
        </w:rPr>
        <w:br/>
      </w:r>
      <w:r>
        <w:rPr>
          <w:rFonts w:hint="eastAsia"/>
        </w:rPr>
        <w:t>　　　　一、盐企业营销策略</w:t>
      </w:r>
      <w:r>
        <w:rPr>
          <w:rFonts w:hint="eastAsia"/>
        </w:rPr>
        <w:br/>
      </w:r>
      <w:r>
        <w:rPr>
          <w:rFonts w:hint="eastAsia"/>
        </w:rPr>
        <w:t>　　　　二、盐企业经验借鉴</w:t>
      </w:r>
      <w:r>
        <w:rPr>
          <w:rFonts w:hint="eastAsia"/>
        </w:rPr>
        <w:br/>
      </w:r>
      <w:r>
        <w:rPr>
          <w:rFonts w:hint="eastAsia"/>
        </w:rPr>
        <w:t>　　第三节 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一、盐企业存在的问题</w:t>
      </w:r>
      <w:r>
        <w:rPr>
          <w:rFonts w:hint="eastAsia"/>
        </w:rPr>
        <w:br/>
      </w:r>
      <w:r>
        <w:rPr>
          <w:rFonts w:hint="eastAsia"/>
        </w:rPr>
        <w:t>　　　　二、盐企业应对的策略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2025年盐市场前景分析</w:t>
      </w:r>
      <w:r>
        <w:rPr>
          <w:rFonts w:hint="eastAsia"/>
        </w:rPr>
        <w:br/>
      </w:r>
      <w:r>
        <w:rPr>
          <w:rFonts w:hint="eastAsia"/>
        </w:rPr>
        <w:t>　　第二节 2025年盐行业发展趋势预测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盐行业投资战略研究</w:t>
      </w:r>
      <w:r>
        <w:rPr>
          <w:rFonts w:hint="eastAsia"/>
        </w:rPr>
        <w:br/>
      </w:r>
      <w:r>
        <w:rPr>
          <w:rFonts w:hint="eastAsia"/>
        </w:rPr>
        <w:t>　　第一节 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对我国盐品牌的战略思考</w:t>
      </w:r>
      <w:r>
        <w:rPr>
          <w:rFonts w:hint="eastAsia"/>
        </w:rPr>
        <w:br/>
      </w:r>
      <w:r>
        <w:rPr>
          <w:rFonts w:hint="eastAsia"/>
        </w:rPr>
        <w:t>　　　　一、盐品牌的重要性</w:t>
      </w:r>
      <w:r>
        <w:rPr>
          <w:rFonts w:hint="eastAsia"/>
        </w:rPr>
        <w:br/>
      </w:r>
      <w:r>
        <w:rPr>
          <w:rFonts w:hint="eastAsia"/>
        </w:rPr>
        <w:t>　　　　二、盐实施品牌战略的意义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四、我国盐企业的品牌战略</w:t>
      </w:r>
      <w:r>
        <w:rPr>
          <w:rFonts w:hint="eastAsia"/>
        </w:rPr>
        <w:br/>
      </w:r>
      <w:r>
        <w:rPr>
          <w:rFonts w:hint="eastAsia"/>
        </w:rPr>
        <w:t>　　　　五、盐品牌战略管理的策略</w:t>
      </w:r>
      <w:r>
        <w:rPr>
          <w:rFonts w:hint="eastAsia"/>
        </w:rPr>
        <w:br/>
      </w:r>
      <w:r>
        <w:rPr>
          <w:rFonts w:hint="eastAsia"/>
        </w:rPr>
        <w:t>　　第三节 盐经营策略分析</w:t>
      </w:r>
      <w:r>
        <w:rPr>
          <w:rFonts w:hint="eastAsia"/>
        </w:rPr>
        <w:br/>
      </w:r>
      <w:r>
        <w:rPr>
          <w:rFonts w:hint="eastAsia"/>
        </w:rPr>
        <w:t>　　　　一、盐市场细分策略</w:t>
      </w:r>
      <w:r>
        <w:rPr>
          <w:rFonts w:hint="eastAsia"/>
        </w:rPr>
        <w:br/>
      </w:r>
      <w:r>
        <w:rPr>
          <w:rFonts w:hint="eastAsia"/>
        </w:rPr>
        <w:t>　　　　二、盐市场创新策略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盐行业历程</w:t>
      </w:r>
      <w:r>
        <w:rPr>
          <w:rFonts w:hint="eastAsia"/>
        </w:rPr>
        <w:br/>
      </w:r>
      <w:r>
        <w:rPr>
          <w:rFonts w:hint="eastAsia"/>
        </w:rPr>
        <w:t>　　图表 盐行业生命周期</w:t>
      </w:r>
      <w:r>
        <w:rPr>
          <w:rFonts w:hint="eastAsia"/>
        </w:rPr>
        <w:br/>
      </w:r>
      <w:r>
        <w:rPr>
          <w:rFonts w:hint="eastAsia"/>
        </w:rPr>
        <w:t>　　图表 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2019-2024年中国盐出口金额分析</w:t>
      </w:r>
      <w:r>
        <w:rPr>
          <w:rFonts w:hint="eastAsia"/>
        </w:rPr>
        <w:br/>
      </w:r>
      <w:r>
        <w:rPr>
          <w:rFonts w:hint="eastAsia"/>
        </w:rPr>
        <w:t>　　图表 2024年中国盐进口国家及地区分析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2025年中国盐市场前景分析</w:t>
      </w:r>
      <w:r>
        <w:rPr>
          <w:rFonts w:hint="eastAsia"/>
        </w:rPr>
        <w:br/>
      </w:r>
      <w:r>
        <w:rPr>
          <w:rFonts w:hint="eastAsia"/>
        </w:rPr>
        <w:t>　　图表 2025年中国盐发展趋势预测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3954e1cb0450b" w:history="1">
        <w:r>
          <w:rPr>
            <w:rStyle w:val="Hyperlink"/>
          </w:rPr>
          <w:t>2025-2031年中国盐行业分析与前景趋势预测报告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3954e1cb0450b" w:history="1">
        <w:r>
          <w:rPr>
            <w:rStyle w:val="Hyperlink"/>
          </w:rPr>
          <w:t>https://www.20087.com/8/99/YanHangYeQianJingQuShi.html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热点：工业盐、盐酸氨溴索的作用与功效、盐是什么东西、盐酸达泊西汀片、盐孙频、盐酸西替利嗪片主治什么、盐的概念高中化学、盐酸左氧氟沙星胶囊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651b76fa74350" w:history="1">
      <w:r>
        <w:rPr>
          <w:rStyle w:val="Hyperlink"/>
        </w:rPr>
        <w:t>2025-2031年中国盐行业分析与前景趋势预测报告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anHangYeQianJingQuShi.html" TargetMode="External" Id="R2263954e1cb0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anHangYeQianJingQuShi.html" TargetMode="External" Id="Rb0b651b76fa7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2024-09-22T00:59:00Z</dcterms:created>
  <dcterms:modified xsi:type="dcterms:W3CDTF">2024-09-22T01:59:00Z</dcterms:modified>
  <dc:subject>2025-2031年中国盐行业分析与前景趋势预测报告</dc:subject>
  <dc:title>2025-2031年中国盐行业分析与前景趋势预测报告</dc:title>
  <cp:keywords>2025-2031年中国盐行业分析与前景趋势预测报告</cp:keywords>
  <dc:description>2025-2031年中国盐行业分析与前景趋势预测报告</dc:description>
</cp:coreProperties>
</file>