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fdd4392324380" w:history="1">
              <w:r>
                <w:rPr>
                  <w:rStyle w:val="Hyperlink"/>
                </w:rPr>
                <w:t>2025-2031年中国糖果行业现状分析与发展前景研究报告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fdd4392324380" w:history="1">
              <w:r>
                <w:rPr>
                  <w:rStyle w:val="Hyperlink"/>
                </w:rPr>
                <w:t>2025-2031年中国糖果行业现状分析与发展前景研究报告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fdd4392324380" w:history="1">
                <w:r>
                  <w:rPr>
                    <w:rStyle w:val="Hyperlink"/>
                  </w:rPr>
                  <w:t>https://www.20087.com/M_ShiPinYinLiao/98/TangGuoFaZhanQuShiYuCeFenXi.html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市场作为休闲食品的重要组成部分，近年来在消费升级、健康意识提升的双重影响下，经历了从传统甜味到功能性的转型。目前，糖果产品类型多样，包括硬糖、软糖、巧克力、口香糖等，满足了不同年龄层、不同口味偏好的消费需求。同时，糖果品牌通过技术创新，如无糖配方、天然色素，推出了低热量、无添加的健康糖果，迎合了消费者对健康零食的追求。此外，糖果包装设计的创新，如便携式小包装、趣味形状，提升了糖果的礼品属性和社交价值，增强了市场竞争力。</w:t>
      </w:r>
      <w:r>
        <w:rPr>
          <w:rFonts w:hint="eastAsia"/>
        </w:rPr>
        <w:br/>
      </w:r>
      <w:r>
        <w:rPr>
          <w:rFonts w:hint="eastAsia"/>
        </w:rPr>
        <w:t>　　未来，糖果市场的发展将更加注重情感共鸣和个性化定制。一方面，通过IP授权、跨界联名，将流行文化元素融入糖果设计，如动漫造型、节日主题，激发消费者的情感共鸣，提升品牌吸引力。另一方面，糖果企业将利用大数据、3D打印技术，提供按需定制服务，如定制口味、定制包装，满足消费者的个性化需求。同时，糖果市场将加强与旅游业、教育业的融合，如开设糖果主题乐园、糖果制作课程，拓展糖果文化的体验场景。此外，糖果品牌将强化社会责任，通过公益活动、环保包装，塑造正面品牌形象，赢得社会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fdd4392324380" w:history="1">
        <w:r>
          <w:rPr>
            <w:rStyle w:val="Hyperlink"/>
          </w:rPr>
          <w:t>2025-2031年中国糖果行业现状分析与发展前景研究报告</w:t>
        </w:r>
      </w:hyperlink>
      <w:r>
        <w:rPr>
          <w:rFonts w:hint="eastAsia"/>
        </w:rPr>
        <w:t>》系统分析了糖果行业的现状，全面梳理了糖果市场需求、市场规模、产业链结构及价格体系，详细解读了糖果细分市场特点。报告结合权威数据，科学预测了糖果市场前景与发展趋势，客观分析了品牌竞争格局、市场集中度及重点企业的运营表现，并指出了糖果行业面临的机遇与风险。为糖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糖果产业相关介绍</w:t>
      </w:r>
      <w:r>
        <w:rPr>
          <w:rFonts w:hint="eastAsia"/>
        </w:rPr>
        <w:br/>
      </w:r>
      <w:r>
        <w:rPr>
          <w:rFonts w:hint="eastAsia"/>
        </w:rPr>
        <w:t>　　第一节 糖果相关概念</w:t>
      </w:r>
      <w:r>
        <w:rPr>
          <w:rFonts w:hint="eastAsia"/>
        </w:rPr>
        <w:br/>
      </w:r>
      <w:r>
        <w:rPr>
          <w:rFonts w:hint="eastAsia"/>
        </w:rPr>
        <w:t>　　　　一、糖果的定义、分类</w:t>
      </w:r>
      <w:r>
        <w:rPr>
          <w:rFonts w:hint="eastAsia"/>
        </w:rPr>
        <w:br/>
      </w:r>
      <w:r>
        <w:rPr>
          <w:rFonts w:hint="eastAsia"/>
        </w:rPr>
        <w:t>　　　　二、糖果的发展特性</w:t>
      </w:r>
      <w:r>
        <w:rPr>
          <w:rFonts w:hint="eastAsia"/>
        </w:rPr>
        <w:br/>
      </w:r>
      <w:r>
        <w:rPr>
          <w:rFonts w:hint="eastAsia"/>
        </w:rPr>
        <w:t>　　第二节 糖果生产技术分析</w:t>
      </w:r>
      <w:r>
        <w:rPr>
          <w:rFonts w:hint="eastAsia"/>
        </w:rPr>
        <w:br/>
      </w:r>
      <w:r>
        <w:rPr>
          <w:rFonts w:hint="eastAsia"/>
        </w:rPr>
        <w:t>　　　　一、奶糖制作方法简介</w:t>
      </w:r>
      <w:r>
        <w:rPr>
          <w:rFonts w:hint="eastAsia"/>
        </w:rPr>
        <w:br/>
      </w:r>
      <w:r>
        <w:rPr>
          <w:rFonts w:hint="eastAsia"/>
        </w:rPr>
        <w:t>　　　　二、硬糖制作方法简介</w:t>
      </w:r>
      <w:r>
        <w:rPr>
          <w:rFonts w:hint="eastAsia"/>
        </w:rPr>
        <w:br/>
      </w:r>
      <w:r>
        <w:rPr>
          <w:rFonts w:hint="eastAsia"/>
        </w:rPr>
        <w:t>　　　　三、软糖制作方法简介</w:t>
      </w:r>
      <w:r>
        <w:rPr>
          <w:rFonts w:hint="eastAsia"/>
        </w:rPr>
        <w:br/>
      </w:r>
      <w:r>
        <w:rPr>
          <w:rFonts w:hint="eastAsia"/>
        </w:rPr>
        <w:t>　　第三节 糖果的起源及发展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2025年全球糖果巧克力行业发展状况分析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2025年全球糖果巧克力市场发展概况</w:t>
      </w:r>
      <w:r>
        <w:rPr>
          <w:rFonts w:hint="eastAsia"/>
        </w:rPr>
        <w:br/>
      </w:r>
      <w:r>
        <w:rPr>
          <w:rFonts w:hint="eastAsia"/>
        </w:rPr>
        <w:t>　　　　一、世界糖果市场特点分析</w:t>
      </w:r>
      <w:r>
        <w:rPr>
          <w:rFonts w:hint="eastAsia"/>
        </w:rPr>
        <w:br/>
      </w:r>
      <w:r>
        <w:rPr>
          <w:rFonts w:hint="eastAsia"/>
        </w:rPr>
        <w:t>　　　　二、国外零售业自有品牌糖果发展状况分析</w:t>
      </w:r>
      <w:r>
        <w:rPr>
          <w:rFonts w:hint="eastAsia"/>
        </w:rPr>
        <w:br/>
      </w:r>
      <w:r>
        <w:rPr>
          <w:rFonts w:hint="eastAsia"/>
        </w:rPr>
        <w:t>　　　　三、国际糖果发展特色</w:t>
      </w:r>
      <w:r>
        <w:rPr>
          <w:rFonts w:hint="eastAsia"/>
        </w:rPr>
        <w:br/>
      </w:r>
      <w:r>
        <w:rPr>
          <w:rFonts w:hint="eastAsia"/>
        </w:rPr>
        <w:t>　　第二节 2025年全球主要国家糖果市场发展情况分析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第三节 2025-2031年全球糖果产业发展前景预测分析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二、白巧克力引导世界糖果业创新</w:t>
      </w:r>
      <w:r>
        <w:rPr>
          <w:rFonts w:hint="eastAsia"/>
        </w:rPr>
        <w:br/>
      </w:r>
      <w:r>
        <w:rPr>
          <w:rFonts w:hint="eastAsia"/>
        </w:rPr>
        <w:t>　　　　三、全球糖果生产发展趋势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2025年国外重点企业在华运营情况分析</w:t>
      </w:r>
      <w:r>
        <w:rPr>
          <w:rFonts w:hint="eastAsia"/>
        </w:rPr>
        <w:br/>
      </w:r>
      <w:r>
        <w:rPr>
          <w:rFonts w:hint="eastAsia"/>
        </w:rPr>
        <w:t>　　第一节 箭牌糖类有限公司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三、箭牌成功之道</w:t>
      </w:r>
      <w:r>
        <w:rPr>
          <w:rFonts w:hint="eastAsia"/>
        </w:rPr>
        <w:br/>
      </w:r>
      <w:r>
        <w:rPr>
          <w:rFonts w:hint="eastAsia"/>
        </w:rPr>
        <w:t>　　　　四、“口香糖事件”与“爱心使者”</w:t>
      </w:r>
      <w:r>
        <w:rPr>
          <w:rFonts w:hint="eastAsia"/>
        </w:rPr>
        <w:br/>
      </w:r>
      <w:r>
        <w:rPr>
          <w:rFonts w:hint="eastAsia"/>
        </w:rPr>
        <w:t>　　　　五、2025年玛氏收购箭牌</w:t>
      </w:r>
      <w:r>
        <w:rPr>
          <w:rFonts w:hint="eastAsia"/>
        </w:rPr>
        <w:br/>
      </w:r>
      <w:r>
        <w:rPr>
          <w:rFonts w:hint="eastAsia"/>
        </w:rPr>
        <w:t>　　第二节 美国玛氏公司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三、新业务的项目群管理法</w:t>
      </w:r>
      <w:r>
        <w:rPr>
          <w:rFonts w:hint="eastAsia"/>
        </w:rPr>
        <w:br/>
      </w:r>
      <w:r>
        <w:rPr>
          <w:rFonts w:hint="eastAsia"/>
        </w:rPr>
        <w:t>　　第三节 雀巢集团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三、简析雀巢的模块组合营销策略</w:t>
      </w:r>
      <w:r>
        <w:rPr>
          <w:rFonts w:hint="eastAsia"/>
        </w:rPr>
        <w:br/>
      </w:r>
      <w:r>
        <w:rPr>
          <w:rFonts w:hint="eastAsia"/>
        </w:rPr>
        <w:t>　　第四节 味觉糖株式会社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三、“悠哈”成功带给我们的思考</w:t>
      </w:r>
      <w:r>
        <w:rPr>
          <w:rFonts w:hint="eastAsia"/>
        </w:rPr>
        <w:br/>
      </w:r>
      <w:r>
        <w:rPr>
          <w:rFonts w:hint="eastAsia"/>
        </w:rPr>
        <w:t>　　第五节 费列罗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三、糖果巨头费列罗公司创新乏力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2025年中国糖果产业政策环境分析</w:t>
      </w:r>
      <w:r>
        <w:rPr>
          <w:rFonts w:hint="eastAsia"/>
        </w:rPr>
        <w:br/>
      </w:r>
      <w:r>
        <w:rPr>
          <w:rFonts w:hint="eastAsia"/>
        </w:rPr>
        <w:t>　　　　一、全球糖果巧克力行业政策措施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二、中国政策措施对糖果巧克力行业的影响</w:t>
      </w:r>
      <w:r>
        <w:rPr>
          <w:rFonts w:hint="eastAsia"/>
        </w:rPr>
        <w:br/>
      </w:r>
      <w:r>
        <w:rPr>
          <w:rFonts w:hint="eastAsia"/>
        </w:rPr>
        <w:t>　　　　三、糖果巧克力相关法规</w:t>
      </w:r>
      <w:r>
        <w:rPr>
          <w:rFonts w:hint="eastAsia"/>
        </w:rPr>
        <w:br/>
      </w:r>
      <w:r>
        <w:rPr>
          <w:rFonts w:hint="eastAsia"/>
        </w:rPr>
        <w:t>　　第三节 2025年中国糖果产业发展社会环境分析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2025年中国糖果行业运行形势分析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2025年中国糖果行业发展总况</w:t>
      </w:r>
      <w:r>
        <w:rPr>
          <w:rFonts w:hint="eastAsia"/>
        </w:rPr>
        <w:br/>
      </w:r>
      <w:r>
        <w:rPr>
          <w:rFonts w:hint="eastAsia"/>
        </w:rPr>
        <w:t>　　　　一、中国糖果行业的特点</w:t>
      </w:r>
      <w:r>
        <w:rPr>
          <w:rFonts w:hint="eastAsia"/>
        </w:rPr>
        <w:br/>
      </w:r>
      <w:r>
        <w:rPr>
          <w:rFonts w:hint="eastAsia"/>
        </w:rPr>
        <w:t>　　　　二、中国糖果巧克力行业进入转折年</w:t>
      </w:r>
      <w:r>
        <w:rPr>
          <w:rFonts w:hint="eastAsia"/>
        </w:rPr>
        <w:br/>
      </w:r>
      <w:r>
        <w:rPr>
          <w:rFonts w:hint="eastAsia"/>
        </w:rPr>
        <w:t>　　　　三、中国糖果巧克力行业持续增长</w:t>
      </w:r>
      <w:r>
        <w:rPr>
          <w:rFonts w:hint="eastAsia"/>
        </w:rPr>
        <w:br/>
      </w:r>
      <w:r>
        <w:rPr>
          <w:rFonts w:hint="eastAsia"/>
        </w:rPr>
        <w:t>　　第二节 2025年中国糖果企业现状与策略分析</w:t>
      </w:r>
      <w:r>
        <w:rPr>
          <w:rFonts w:hint="eastAsia"/>
        </w:rPr>
        <w:br/>
      </w:r>
      <w:r>
        <w:rPr>
          <w:rFonts w:hint="eastAsia"/>
        </w:rPr>
        <w:t>　　　　一、中小企业的困局与机遇</w:t>
      </w:r>
      <w:r>
        <w:rPr>
          <w:rFonts w:hint="eastAsia"/>
        </w:rPr>
        <w:br/>
      </w:r>
      <w:r>
        <w:rPr>
          <w:rFonts w:hint="eastAsia"/>
        </w:rPr>
        <w:t>　　　　二、糖价上涨导致中小企业雪上加霜</w:t>
      </w:r>
      <w:r>
        <w:rPr>
          <w:rFonts w:hint="eastAsia"/>
        </w:rPr>
        <w:br/>
      </w:r>
      <w:r>
        <w:rPr>
          <w:rFonts w:hint="eastAsia"/>
        </w:rPr>
        <w:t>　　　　三、中国糖果企业战略危机特征分析</w:t>
      </w:r>
      <w:r>
        <w:rPr>
          <w:rFonts w:hint="eastAsia"/>
        </w:rPr>
        <w:br/>
      </w:r>
      <w:r>
        <w:rPr>
          <w:rFonts w:hint="eastAsia"/>
        </w:rPr>
        <w:t>　　　　四、糖果企业的市场战略思考</w:t>
      </w:r>
      <w:r>
        <w:rPr>
          <w:rFonts w:hint="eastAsia"/>
        </w:rPr>
        <w:br/>
      </w:r>
      <w:r>
        <w:rPr>
          <w:rFonts w:hint="eastAsia"/>
        </w:rPr>
        <w:t>　　第三节 2025年中国糖果行业面临的问题与对策探讨</w:t>
      </w:r>
      <w:r>
        <w:rPr>
          <w:rFonts w:hint="eastAsia"/>
        </w:rPr>
        <w:br/>
      </w:r>
      <w:r>
        <w:rPr>
          <w:rFonts w:hint="eastAsia"/>
        </w:rPr>
        <w:t>　　　　一、糖果产品开发存在的问题</w:t>
      </w:r>
      <w:r>
        <w:rPr>
          <w:rFonts w:hint="eastAsia"/>
        </w:rPr>
        <w:br/>
      </w:r>
      <w:r>
        <w:rPr>
          <w:rFonts w:hint="eastAsia"/>
        </w:rPr>
        <w:t>　　　　二、小型生产企业存在质量问题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2020-2025年中国糖果、巧克力制造行业相关经济数据分析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2020-2025年中国糖果、巧克力制造业总体运行指标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2020-2025年中国糖果、巧克力制造业整体运行情况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二、糖果、巧克力制造业运行特点分析</w:t>
      </w:r>
      <w:r>
        <w:rPr>
          <w:rFonts w:hint="eastAsia"/>
        </w:rPr>
        <w:br/>
      </w:r>
      <w:r>
        <w:rPr>
          <w:rFonts w:hint="eastAsia"/>
        </w:rPr>
        <w:t>　　第三节 2020-2025年中国糖果、巧克力制造业企业数量规模分析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一、中国糖果、巧克力制造业企业数量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2020-2025年中国糖果、巧克力制造业从业人数调查分析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2020-2025年中国糖果产量数据统计分析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2025年中国糖果产量数据分析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一、2025年全国糖果产量数据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二、2025年重点省市糖果产量数据</w:t>
      </w:r>
      <w:r>
        <w:rPr>
          <w:rFonts w:hint="eastAsia"/>
        </w:rPr>
        <w:br/>
      </w:r>
      <w:r>
        <w:rPr>
          <w:rFonts w:hint="eastAsia"/>
        </w:rPr>
        <w:t>　　第二节 2025年全国糖果产量数据分析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一、2025年全国糖果产量数据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二、2025年重点省市糖果产量数据</w:t>
      </w:r>
      <w:r>
        <w:rPr>
          <w:rFonts w:hint="eastAsia"/>
        </w:rPr>
        <w:br/>
      </w:r>
      <w:r>
        <w:rPr>
          <w:rFonts w:hint="eastAsia"/>
        </w:rPr>
        <w:t>　　第三节 2025年全国糖果产量数据分析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一、2025年全国糖果产量数据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二、2025年重点省市糖果产量数据</w:t>
      </w:r>
      <w:r>
        <w:rPr>
          <w:rFonts w:hint="eastAsia"/>
        </w:rPr>
        <w:br/>
      </w:r>
      <w:r>
        <w:rPr>
          <w:rFonts w:hint="eastAsia"/>
        </w:rPr>
        <w:t>　　第四节 全国糖果产量增长性分析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2025年中国糖果市场运行动态分析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2025年中国糖果市场动态分析</w:t>
      </w:r>
      <w:r>
        <w:rPr>
          <w:rFonts w:hint="eastAsia"/>
        </w:rPr>
        <w:br/>
      </w:r>
      <w:r>
        <w:rPr>
          <w:rFonts w:hint="eastAsia"/>
        </w:rPr>
        <w:t>　　　　一、中国糖果市场生态糖果受青睐</w:t>
      </w:r>
      <w:r>
        <w:rPr>
          <w:rFonts w:hint="eastAsia"/>
        </w:rPr>
        <w:br/>
      </w:r>
      <w:r>
        <w:rPr>
          <w:rFonts w:hint="eastAsia"/>
        </w:rPr>
        <w:t>　　　　二、功能性糖果正在成长</w:t>
      </w:r>
      <w:r>
        <w:rPr>
          <w:rFonts w:hint="eastAsia"/>
        </w:rPr>
        <w:br/>
      </w:r>
      <w:r>
        <w:rPr>
          <w:rFonts w:hint="eastAsia"/>
        </w:rPr>
        <w:t>　　　　三、健康糖果走俏市场</w:t>
      </w:r>
      <w:r>
        <w:rPr>
          <w:rFonts w:hint="eastAsia"/>
        </w:rPr>
        <w:br/>
      </w:r>
      <w:r>
        <w:rPr>
          <w:rFonts w:hint="eastAsia"/>
        </w:rPr>
        <w:t>　　第二节 2025年中国糖果细分市场分析</w:t>
      </w:r>
      <w:r>
        <w:rPr>
          <w:rFonts w:hint="eastAsia"/>
        </w:rPr>
        <w:br/>
      </w:r>
      <w:r>
        <w:rPr>
          <w:rFonts w:hint="eastAsia"/>
        </w:rPr>
        <w:t>　　　　一、中国奶糖市场分析</w:t>
      </w:r>
      <w:r>
        <w:rPr>
          <w:rFonts w:hint="eastAsia"/>
        </w:rPr>
        <w:br/>
      </w:r>
      <w:r>
        <w:rPr>
          <w:rFonts w:hint="eastAsia"/>
        </w:rPr>
        <w:t>　　　　二、喜糖市场发展概况</w:t>
      </w:r>
      <w:r>
        <w:rPr>
          <w:rFonts w:hint="eastAsia"/>
        </w:rPr>
        <w:br/>
      </w:r>
      <w:r>
        <w:rPr>
          <w:rFonts w:hint="eastAsia"/>
        </w:rPr>
        <w:t>　　　　三、中国口香糖市场分析</w:t>
      </w:r>
      <w:r>
        <w:rPr>
          <w:rFonts w:hint="eastAsia"/>
        </w:rPr>
        <w:br/>
      </w:r>
      <w:r>
        <w:rPr>
          <w:rFonts w:hint="eastAsia"/>
        </w:rPr>
        <w:t>　　　　四、中国软糖市场简析</w:t>
      </w:r>
      <w:r>
        <w:rPr>
          <w:rFonts w:hint="eastAsia"/>
        </w:rPr>
        <w:br/>
      </w:r>
      <w:r>
        <w:rPr>
          <w:rFonts w:hint="eastAsia"/>
        </w:rPr>
        <w:t>　　第三节 2025年中国糖果品牌市场分析</w:t>
      </w:r>
      <w:r>
        <w:rPr>
          <w:rFonts w:hint="eastAsia"/>
        </w:rPr>
        <w:br/>
      </w:r>
      <w:r>
        <w:rPr>
          <w:rFonts w:hint="eastAsia"/>
        </w:rPr>
        <w:t>　　　　一、糖果业进入品牌竞争时代</w:t>
      </w:r>
      <w:r>
        <w:rPr>
          <w:rFonts w:hint="eastAsia"/>
        </w:rPr>
        <w:br/>
      </w:r>
      <w:r>
        <w:rPr>
          <w:rFonts w:hint="eastAsia"/>
        </w:rPr>
        <w:t>　　　　二、大品牌糖果业迎来好年代</w:t>
      </w:r>
      <w:r>
        <w:rPr>
          <w:rFonts w:hint="eastAsia"/>
        </w:rPr>
        <w:br/>
      </w:r>
      <w:r>
        <w:rPr>
          <w:rFonts w:hint="eastAsia"/>
        </w:rPr>
        <w:t>　　　　三、糖果业呼唤本土甜蜜品牌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2025年中国糖果产业市场消费及营销分析</w:t>
      </w:r>
      <w:r>
        <w:rPr>
          <w:rFonts w:hint="eastAsia"/>
        </w:rPr>
        <w:br/>
      </w:r>
      <w:r>
        <w:rPr>
          <w:rFonts w:hint="eastAsia"/>
        </w:rPr>
        <w:t>　　第一节 2025年中国糖果市场消费分析</w:t>
      </w:r>
      <w:r>
        <w:rPr>
          <w:rFonts w:hint="eastAsia"/>
        </w:rPr>
        <w:br/>
      </w:r>
      <w:r>
        <w:rPr>
          <w:rFonts w:hint="eastAsia"/>
        </w:rPr>
        <w:t>　　　　一、中国年人均糖果消费量为0.8公斤</w:t>
      </w:r>
      <w:r>
        <w:rPr>
          <w:rFonts w:hint="eastAsia"/>
        </w:rPr>
        <w:br/>
      </w:r>
      <w:r>
        <w:rPr>
          <w:rFonts w:hint="eastAsia"/>
        </w:rPr>
        <w:t>　　　　二、中国糖果消费的特点和趋势分析</w:t>
      </w:r>
      <w:r>
        <w:rPr>
          <w:rFonts w:hint="eastAsia"/>
        </w:rPr>
        <w:br/>
      </w:r>
      <w:r>
        <w:rPr>
          <w:rFonts w:hint="eastAsia"/>
        </w:rPr>
        <w:t>　　　　三、糖果消费者行为分析</w:t>
      </w:r>
      <w:r>
        <w:rPr>
          <w:rFonts w:hint="eastAsia"/>
        </w:rPr>
        <w:br/>
      </w:r>
      <w:r>
        <w:rPr>
          <w:rFonts w:hint="eastAsia"/>
        </w:rPr>
        <w:t>　　　　四、糖果消费形态的变化</w:t>
      </w:r>
      <w:r>
        <w:rPr>
          <w:rFonts w:hint="eastAsia"/>
        </w:rPr>
        <w:br/>
      </w:r>
      <w:r>
        <w:rPr>
          <w:rFonts w:hint="eastAsia"/>
        </w:rPr>
        <w:t>　　第二节 2025年中国糖果行业营销分析</w:t>
      </w:r>
      <w:r>
        <w:rPr>
          <w:rFonts w:hint="eastAsia"/>
        </w:rPr>
        <w:br/>
      </w:r>
      <w:r>
        <w:rPr>
          <w:rFonts w:hint="eastAsia"/>
        </w:rPr>
        <w:t>　　　　一、糖果市场渠道分析</w:t>
      </w:r>
      <w:r>
        <w:rPr>
          <w:rFonts w:hint="eastAsia"/>
        </w:rPr>
        <w:br/>
      </w:r>
      <w:r>
        <w:rPr>
          <w:rFonts w:hint="eastAsia"/>
        </w:rPr>
        <w:t>　　　　二、中国糖果业十大营销变局</w:t>
      </w:r>
      <w:r>
        <w:rPr>
          <w:rFonts w:hint="eastAsia"/>
        </w:rPr>
        <w:br/>
      </w:r>
      <w:r>
        <w:rPr>
          <w:rFonts w:hint="eastAsia"/>
        </w:rPr>
        <w:t>　　　　三、雅客掀起糖果业营销热潮</w:t>
      </w:r>
      <w:r>
        <w:rPr>
          <w:rFonts w:hint="eastAsia"/>
        </w:rPr>
        <w:br/>
      </w:r>
      <w:r>
        <w:rPr>
          <w:rFonts w:hint="eastAsia"/>
        </w:rPr>
        <w:t>　　　　四、糖果行业需全面提升营销</w:t>
      </w:r>
      <w:r>
        <w:rPr>
          <w:rFonts w:hint="eastAsia"/>
        </w:rPr>
        <w:br/>
      </w:r>
      <w:r>
        <w:rPr>
          <w:rFonts w:hint="eastAsia"/>
        </w:rPr>
        <w:t>　　　　五、专卖店成糖果终端新形式</w:t>
      </w:r>
      <w:r>
        <w:rPr>
          <w:rFonts w:hint="eastAsia"/>
        </w:rPr>
        <w:br/>
      </w:r>
      <w:r>
        <w:rPr>
          <w:rFonts w:hint="eastAsia"/>
        </w:rPr>
        <w:t>　　第三节 2025年中国糖果市场消费者调查分析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2025年中国糖果产业竞争现状分析</w:t>
      </w:r>
      <w:r>
        <w:rPr>
          <w:rFonts w:hint="eastAsia"/>
        </w:rPr>
        <w:br/>
      </w:r>
      <w:r>
        <w:rPr>
          <w:rFonts w:hint="eastAsia"/>
        </w:rPr>
        <w:t>　　　　一、糖果行业渠道竞争</w:t>
      </w:r>
      <w:r>
        <w:rPr>
          <w:rFonts w:hint="eastAsia"/>
        </w:rPr>
        <w:br/>
      </w:r>
      <w:r>
        <w:rPr>
          <w:rFonts w:hint="eastAsia"/>
        </w:rPr>
        <w:t>　　　　二、糖果市场份额分析</w:t>
      </w:r>
      <w:r>
        <w:rPr>
          <w:rFonts w:hint="eastAsia"/>
        </w:rPr>
        <w:br/>
      </w:r>
      <w:r>
        <w:rPr>
          <w:rFonts w:hint="eastAsia"/>
        </w:rPr>
        <w:t>　　　　三、中国糖果五霸竞争激烈</w:t>
      </w:r>
      <w:r>
        <w:rPr>
          <w:rFonts w:hint="eastAsia"/>
        </w:rPr>
        <w:br/>
      </w:r>
      <w:r>
        <w:rPr>
          <w:rFonts w:hint="eastAsia"/>
        </w:rPr>
        <w:t>　　　　四、外资企业主导糖果高端市场</w:t>
      </w:r>
      <w:r>
        <w:rPr>
          <w:rFonts w:hint="eastAsia"/>
        </w:rPr>
        <w:br/>
      </w:r>
      <w:r>
        <w:rPr>
          <w:rFonts w:hint="eastAsia"/>
        </w:rPr>
        <w:t>　　第二节 2025年中国糖果产业提升竞争力策略分析</w:t>
      </w:r>
      <w:r>
        <w:rPr>
          <w:rFonts w:hint="eastAsia"/>
        </w:rPr>
        <w:br/>
      </w:r>
      <w:r>
        <w:rPr>
          <w:rFonts w:hint="eastAsia"/>
        </w:rPr>
        <w:t>　　第三节 2025年中国糖果产业重点省市市场分析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2025年中国糖果重点企业竞争力对比分析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上海不凡帝糖果有限公司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河南省金丝猴集团有限公司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上海冠生园食品有限公司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2025年中国糖果包装行业运行走势分析</w:t>
      </w:r>
      <w:r>
        <w:rPr>
          <w:rFonts w:hint="eastAsia"/>
        </w:rPr>
        <w:br/>
      </w:r>
      <w:r>
        <w:rPr>
          <w:rFonts w:hint="eastAsia"/>
        </w:rPr>
        <w:t>　　第一节 2025年国外糖果包装现状分析</w:t>
      </w:r>
      <w:r>
        <w:rPr>
          <w:rFonts w:hint="eastAsia"/>
        </w:rPr>
        <w:br/>
      </w:r>
      <w:r>
        <w:rPr>
          <w:rFonts w:hint="eastAsia"/>
        </w:rPr>
        <w:t>　　　　一、世界糖果包装回顾</w:t>
      </w:r>
      <w:r>
        <w:rPr>
          <w:rFonts w:hint="eastAsia"/>
        </w:rPr>
        <w:br/>
      </w:r>
      <w:r>
        <w:rPr>
          <w:rFonts w:hint="eastAsia"/>
        </w:rPr>
        <w:t>　　　　二、国外糖果包装出新品</w:t>
      </w:r>
      <w:r>
        <w:rPr>
          <w:rFonts w:hint="eastAsia"/>
        </w:rPr>
        <w:br/>
      </w:r>
      <w:r>
        <w:rPr>
          <w:rFonts w:hint="eastAsia"/>
        </w:rPr>
        <w:t>　　第二节 2025年中国糖果包装分析</w:t>
      </w:r>
      <w:r>
        <w:rPr>
          <w:rFonts w:hint="eastAsia"/>
        </w:rPr>
        <w:br/>
      </w:r>
      <w:r>
        <w:rPr>
          <w:rFonts w:hint="eastAsia"/>
        </w:rPr>
        <w:t>　　　　一、中国糖果包装市场简析</w:t>
      </w:r>
      <w:r>
        <w:rPr>
          <w:rFonts w:hint="eastAsia"/>
        </w:rPr>
        <w:br/>
      </w:r>
      <w:r>
        <w:rPr>
          <w:rFonts w:hint="eastAsia"/>
        </w:rPr>
        <w:t>　　　　二、糖果包装如何进行市场定位</w:t>
      </w:r>
      <w:r>
        <w:rPr>
          <w:rFonts w:hint="eastAsia"/>
        </w:rPr>
        <w:br/>
      </w:r>
      <w:r>
        <w:rPr>
          <w:rFonts w:hint="eastAsia"/>
        </w:rPr>
        <w:t>　　　　三、糖果包装的改革</w:t>
      </w:r>
      <w:r>
        <w:rPr>
          <w:rFonts w:hint="eastAsia"/>
        </w:rPr>
        <w:br/>
      </w:r>
      <w:r>
        <w:rPr>
          <w:rFonts w:hint="eastAsia"/>
        </w:rPr>
        <w:t>　　第三节 2025-2031年中国国内外糖果包装发展趋势分析</w:t>
      </w:r>
      <w:r>
        <w:rPr>
          <w:rFonts w:hint="eastAsia"/>
        </w:rPr>
        <w:br/>
      </w:r>
      <w:r>
        <w:rPr>
          <w:rFonts w:hint="eastAsia"/>
        </w:rPr>
        <w:t>　　　　一、国际糖果包装的发展趋势</w:t>
      </w:r>
      <w:r>
        <w:rPr>
          <w:rFonts w:hint="eastAsia"/>
        </w:rPr>
        <w:br/>
      </w:r>
      <w:r>
        <w:rPr>
          <w:rFonts w:hint="eastAsia"/>
        </w:rPr>
        <w:t>　　　　二、中国糖果包装行业向多功能化迈进</w:t>
      </w:r>
      <w:r>
        <w:rPr>
          <w:rFonts w:hint="eastAsia"/>
        </w:rPr>
        <w:br/>
      </w:r>
      <w:r>
        <w:rPr>
          <w:rFonts w:hint="eastAsia"/>
        </w:rPr>
        <w:t>　　　　三、糖果小包装已成发展方向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2025-2031年中国糖果巧克力行业发展趋势分析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2025-2031年中国糖果巧克力行业发展趋势</w:t>
      </w:r>
      <w:r>
        <w:rPr>
          <w:rFonts w:hint="eastAsia"/>
        </w:rPr>
        <w:br/>
      </w:r>
      <w:r>
        <w:rPr>
          <w:rFonts w:hint="eastAsia"/>
        </w:rPr>
        <w:t>　　　　一、中国糖果行业趋势分析</w:t>
      </w:r>
      <w:r>
        <w:rPr>
          <w:rFonts w:hint="eastAsia"/>
        </w:rPr>
        <w:br/>
      </w:r>
      <w:r>
        <w:rPr>
          <w:rFonts w:hint="eastAsia"/>
        </w:rPr>
        <w:t>　　　　二、中国糖果市场发展趋势</w:t>
      </w:r>
      <w:r>
        <w:rPr>
          <w:rFonts w:hint="eastAsia"/>
        </w:rPr>
        <w:br/>
      </w:r>
      <w:r>
        <w:rPr>
          <w:rFonts w:hint="eastAsia"/>
        </w:rPr>
        <w:t>　　　　三、糖果产品发展趋势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2025-2031年中国糖果细分市场发展前景分析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一、无糖糖果前景光明</w:t>
      </w:r>
      <w:r>
        <w:rPr>
          <w:rFonts w:hint="eastAsia"/>
        </w:rPr>
        <w:br/>
      </w:r>
      <w:r>
        <w:rPr>
          <w:rFonts w:hint="eastAsia"/>
        </w:rPr>
        <w:t>　　　　二、功能糖果市场前景广阔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2025-2031年中国糖果行业市场盈利预测分析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2025-2031年中国糖果产业投资环境分析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2025-2031年中国糖果产业投资热点分析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2025-2031年中国糖果产业投资风险分析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新冠疫情对糖果产业的影响及企业应对策略分析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新冠疫情对糖果产业的影响</w:t>
      </w:r>
      <w:r>
        <w:rPr>
          <w:rFonts w:hint="eastAsia"/>
        </w:rPr>
        <w:br/>
      </w:r>
      <w:r>
        <w:rPr>
          <w:rFonts w:hint="eastAsia"/>
        </w:rPr>
        <w:t>　　　　一、金融业与糖果产业的关系</w:t>
      </w:r>
      <w:r>
        <w:rPr>
          <w:rFonts w:hint="eastAsia"/>
        </w:rPr>
        <w:br/>
      </w:r>
      <w:r>
        <w:rPr>
          <w:rFonts w:hint="eastAsia"/>
        </w:rPr>
        <w:t>　　　　二、当前新冠疫情对全球糖果产业的影响</w:t>
      </w:r>
      <w:r>
        <w:rPr>
          <w:rFonts w:hint="eastAsia"/>
        </w:rPr>
        <w:br/>
      </w:r>
      <w:r>
        <w:rPr>
          <w:rFonts w:hint="eastAsia"/>
        </w:rPr>
        <w:t>　　　　三、当前新冠疫情对我国的影响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四、次贷危机对我国糖果行业的影响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五、次贷危机对我国糖果企业发展的影响</w:t>
      </w:r>
      <w:r>
        <w:rPr>
          <w:rFonts w:hint="eastAsia"/>
        </w:rPr>
        <w:br/>
      </w:r>
      <w:r>
        <w:rPr>
          <w:rFonts w:hint="eastAsia"/>
        </w:rPr>
        <w:t>　　　　六、我国糖果产业当前政策与金融危机的关系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我国糖果产业应对金融危机的主要策略探讨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四、我国糖果产业应对金融危机的主要策略评价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2020-2025年城镇人员从业状况</w:t>
      </w:r>
      <w:r>
        <w:rPr>
          <w:rFonts w:hint="eastAsia"/>
        </w:rPr>
        <w:br/>
      </w:r>
      <w:r>
        <w:rPr>
          <w:rFonts w:hint="eastAsia"/>
        </w:rPr>
        <w:t>　　图表 2020-2025年存贷款利率变化</w:t>
      </w:r>
      <w:r>
        <w:rPr>
          <w:rFonts w:hint="eastAsia"/>
        </w:rPr>
        <w:br/>
      </w:r>
      <w:r>
        <w:rPr>
          <w:rFonts w:hint="eastAsia"/>
        </w:rPr>
        <w:t>　　图表 2020-2025年财政收支状况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2020-2025年中国糖果、巧克力制造业企业数量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2020-2025年中国糖果、巧克力制造业企业规模及所有制分析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2020-2025年中国糖果、巧克力制造业不同规模企业从业人员分析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2020-2025年中国糖果、巧克力制造业不同所有制企业比较分析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2025年重点省市糖果产量数据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2025年重点省市糖果产量数据</w:t>
      </w:r>
      <w:r>
        <w:rPr>
          <w:rFonts w:hint="eastAsia"/>
        </w:rPr>
        <w:br/>
      </w:r>
      <w:r>
        <w:rPr>
          <w:rFonts w:hint="eastAsia"/>
        </w:rPr>
        <w:t>　　图表 2025年全国糖果产量数据</w:t>
      </w:r>
      <w:r>
        <w:rPr>
          <w:rFonts w:hint="eastAsia"/>
        </w:rPr>
        <w:br/>
      </w:r>
      <w:r>
        <w:rPr>
          <w:rFonts w:hint="eastAsia"/>
        </w:rPr>
        <w:t>　　图表 2025年重点省市糖果产量数据</w:t>
      </w:r>
      <w:r>
        <w:rPr>
          <w:rFonts w:hint="eastAsia"/>
        </w:rPr>
        <w:br/>
      </w:r>
      <w:r>
        <w:rPr>
          <w:rFonts w:hint="eastAsia"/>
        </w:rPr>
        <w:t>　　图表 全国糖果产量增长性分析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东莞徐记食品有限公司盈利指标情况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东莞徐记食品有限公司资产运行指标状况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东莞徐记食品有限公司资产负债能力指标分析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东莞徐记食品有限公司盈利能力情况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东莞徐记食品有限公司销售收入情况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东莞徐记食品有限公司成本费用构成情况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上海不凡帝糖果有限公司盈利指标情况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上海不凡帝糖果有限公司资产运行指标状况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上海不凡帝糖果有限公司资产负债能力指标分析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上海不凡帝糖果有限公司盈利能力情况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上海不凡帝糖果有限公司销售收入情况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上海不凡帝糖果有限公司成本费用构成情况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河南省金丝猴集团有限公司成本费用构成情况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中粮金帝食品（深圳）有限公司成本费用构成情况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上海冠生园食品有限公司盈利能力情况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上海冠生园食品有限公司成本费用构成情况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2025-2031年中国糖果行业发展趋势分析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2025-2031年中国糖果细分市场发展前景分析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fdd4392324380" w:history="1">
        <w:r>
          <w:rPr>
            <w:rStyle w:val="Hyperlink"/>
          </w:rPr>
          <w:t>2025-2031年中国糖果行业现状分析与发展前景研究报告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fdd4392324380" w:history="1">
        <w:r>
          <w:rPr>
            <w:rStyle w:val="Hyperlink"/>
          </w:rPr>
          <w:t>https://www.20087.com/M_ShiPinYinLiao/98/TangGuoFaZhanQuShiYuCeFenXi.html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f758d12524651" w:history="1">
      <w:r>
        <w:rPr>
          <w:rStyle w:val="Hyperlink"/>
        </w:rPr>
        <w:t>2025-2031年中国糖果行业现状分析与发展前景研究报告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TangGuoFaZhanQuShiYuCeFenXi.html" TargetMode="External" Id="R608fdd439232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TangGuoFaZhanQuShiYuCeFenXi.html" TargetMode="External" Id="Raf2f758d1252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2024-12-13T05:09:00Z</dcterms:created>
  <dcterms:modified xsi:type="dcterms:W3CDTF">2024-12-13T06:09:00Z</dcterms:modified>
  <dc:subject>2025-2031年中国糖果行业现状分析与发展前景研究报告</dc:subject>
  <dc:title>2025-2031年中国糖果行业现状分析与发展前景研究报告</dc:title>
  <cp:keywords>2025-2031年中国糖果行业现状分析与发展前景研究报告</cp:keywords>
  <dc:description>2025-2031年中国糖果行业现状分析与发展前景研究报告</dc:description>
</cp:coreProperties>
</file>