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85a3fffd74299" w:history="1">
              <w:r>
                <w:rPr>
                  <w:rStyle w:val="Hyperlink"/>
                </w:rPr>
                <w:t>全球与中国工业巧克力市场研究及发展前景预测报告（2026-2032年）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85a3fffd74299" w:history="1">
              <w:r>
                <w:rPr>
                  <w:rStyle w:val="Hyperlink"/>
                </w:rPr>
                <w:t>全球与中国工业巧克力市场研究及发展前景预测报告（2026-2032年）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85a3fffd74299" w:history="1">
                <w:r>
                  <w:rPr>
                    <w:rStyle w:val="Hyperlink"/>
                  </w:rPr>
                  <w:t>https://www.20087.com/8/29/GongYeQiaoKeLiFaZhanXianZhuangQianJing.html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巧克力是专为大规模食品加工用途生产的巧克力产品，通常用于糖果、烘焙制品及其他零食中。与零售市场上的成品巧克力相比，工业巧克力更注重成本效益、稳定供应及功能性特征（如耐高温、易于成型）。近年来，随着全球消费者口味多样化及健康意识的提升，工业巧克力企业面临着既要保持传统风味又要满足低糖、无麸质等特殊需求的双重挑战。与此同时，原材料价格波动、供应链不稳定等因素也给企业带来了不小的压力。尽管如此，一些领先企业通过持续创新和技术改造，在保证品质的同时实现了差异化竞争。</w:t>
      </w:r>
      <w:r>
        <w:rPr>
          <w:rFonts w:hint="eastAsia"/>
        </w:rPr>
        <w:br/>
      </w:r>
      <w:r>
        <w:rPr>
          <w:rFonts w:hint="eastAsia"/>
        </w:rPr>
        <w:t>　　未来，工业巧克力的发展将围绕健康化、个性化和可持续性三大主题展开。首先，顺应消费者对健康饮食的追求，开发富含抗氧化成分、低热量且不含人工添加剂的新型巧克力产品将成为主流趋势。其次，借助大数据分析和消费者洞察，能够更好地理解市场需求变化，推出符合特定人群喜好的定制化巧克力解决方案，如针对儿童设计的趣味包装或老年人适用的软质巧克力。最后，考虑到环境保护和社会责任的重要性，采用可持续采购策略，如支持公平贸易认证的可可豆种植园，以及推行节能减排措施，将有助于提升品牌形象并赢得消费者信任。长远来看，这些努力将促进整个行业的良性发展，创造更大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85a3fffd74299" w:history="1">
        <w:r>
          <w:rPr>
            <w:rStyle w:val="Hyperlink"/>
          </w:rPr>
          <w:t>全球与中国工业巧克力市场研究及发展前景预测报告（2026-2032年）</w:t>
        </w:r>
      </w:hyperlink>
      <w:r>
        <w:rPr>
          <w:rFonts w:hint="eastAsia"/>
        </w:rPr>
        <w:t>》系统梳理了工业巧克力行业的产业链结构，详细解读了工业巧克力市场规模、需求变化及价格动态，并对工业巧克力行业现状进行了全面分析。报告基于详实数据，科学预测了工业巧克力市场前景与发展趋势，同时聚焦工业巧克力重点企业的经营表现，剖析了行业竞争格局、市场集中度及品牌影响力。通过对工业巧克力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中国工业巧克力概述</w:t>
      </w:r>
      <w:r>
        <w:rPr>
          <w:rFonts w:hint="eastAsia"/>
        </w:rPr>
        <w:br/>
      </w:r>
      <w:r>
        <w:rPr>
          <w:rFonts w:hint="eastAsia"/>
        </w:rPr>
        <w:t>　　第一节 工业巧克力行业定义</w:t>
      </w:r>
      <w:r>
        <w:rPr>
          <w:rFonts w:hint="eastAsia"/>
        </w:rPr>
        <w:br/>
      </w:r>
      <w:r>
        <w:rPr>
          <w:rFonts w:hint="eastAsia"/>
        </w:rPr>
        <w:t>　　第二节 工业巧克力行业发展特性</w:t>
      </w:r>
      <w:r>
        <w:rPr>
          <w:rFonts w:hint="eastAsia"/>
        </w:rPr>
        <w:br/>
      </w:r>
      <w:r>
        <w:rPr>
          <w:rFonts w:hint="eastAsia"/>
        </w:rPr>
        <w:t>　　第三节 工业巧克力产业链分析</w:t>
      </w:r>
      <w:r>
        <w:rPr>
          <w:rFonts w:hint="eastAsia"/>
        </w:rPr>
        <w:br/>
      </w:r>
      <w:r>
        <w:rPr>
          <w:rFonts w:hint="eastAsia"/>
        </w:rPr>
        <w:t>　　第四节 工业巧克力行业生命周期分析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中国工业巧克力发展环境分析</w:t>
      </w:r>
      <w:r>
        <w:rPr>
          <w:rFonts w:hint="eastAsia"/>
        </w:rPr>
        <w:br/>
      </w:r>
      <w:r>
        <w:rPr>
          <w:rFonts w:hint="eastAsia"/>
        </w:rPr>
        <w:t>　　第一节 工业巧克力行业经济环境分析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工业巧克力行业相关政策、标准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工业巧克力行业相关发展规划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2025-2026年工业巧克力行业技术发展现状及趋势分析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工业巧克力行业技术发展现状分析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国内外工业巧克力行业技术差异与原因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工业巧克力行业技术发展方向、趋势预测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提升工业巧克力行业技术能力策略建议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全球工业巧克力市场发展概况</w:t>
      </w:r>
      <w:r>
        <w:rPr>
          <w:rFonts w:hint="eastAsia"/>
        </w:rPr>
        <w:br/>
      </w:r>
      <w:r>
        <w:rPr>
          <w:rFonts w:hint="eastAsia"/>
        </w:rPr>
        <w:t>　　第一节 全球工业巧克力市场发展分析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北美地区主要国家工业巧克力市场概况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欧洲地区主要国家工业巧克力市场概况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亚洲地区主要国家工业巧克力市场概况</w:t>
      </w:r>
      <w:r>
        <w:rPr>
          <w:rFonts w:hint="eastAsia"/>
        </w:rPr>
        <w:br/>
      </w:r>
      <w:r>
        <w:rPr>
          <w:rFonts w:hint="eastAsia"/>
        </w:rPr>
        <w:t>　　第五节 全球工业巧克力市场发展预测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中国工业巧克力发展现状</w:t>
      </w:r>
      <w:r>
        <w:rPr>
          <w:rFonts w:hint="eastAsia"/>
        </w:rPr>
        <w:br/>
      </w:r>
      <w:r>
        <w:rPr>
          <w:rFonts w:hint="eastAsia"/>
        </w:rPr>
        <w:t>　　第一节 中国工业巧克力市场现状分析</w:t>
      </w:r>
      <w:r>
        <w:rPr>
          <w:rFonts w:hint="eastAsia"/>
        </w:rPr>
        <w:br/>
      </w:r>
      <w:r>
        <w:rPr>
          <w:rFonts w:hint="eastAsia"/>
        </w:rPr>
        <w:t>　　第二节 中国工业巧克力行业产量情况分析及预测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一、工业巧克力总体产能规模</w:t>
      </w:r>
      <w:r>
        <w:rPr>
          <w:rFonts w:hint="eastAsia"/>
        </w:rPr>
        <w:br/>
      </w:r>
      <w:r>
        <w:rPr>
          <w:rFonts w:hint="eastAsia"/>
        </w:rPr>
        <w:t>　　　　二、工业巧克力生产区域分布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三、2020-2025年中国工业巧克力行业产量统计分析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三、2026-2032年中国工业巧克力行业产量预测分析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中国工业巧克力市场需求分析及预测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一、中国工业巧克力市场需求特点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二、2020-2025年中国工业巧克力市场需求量统计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三、2026-2032年中国工业巧克力市场需求量预测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中国工业巧克力价格趋势分析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一、2020-2025年中国工业巧克力市场价格趋势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二、2026-2032年中国工业巧克力市场价格走势预测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工业巧克力市场特性分析</w:t>
      </w:r>
      <w:r>
        <w:rPr>
          <w:rFonts w:hint="eastAsia"/>
        </w:rPr>
        <w:br/>
      </w:r>
      <w:r>
        <w:rPr>
          <w:rFonts w:hint="eastAsia"/>
        </w:rPr>
        <w:t>　　第一节 工业巧克力行业集中度分析</w:t>
      </w:r>
      <w:r>
        <w:rPr>
          <w:rFonts w:hint="eastAsia"/>
        </w:rPr>
        <w:br/>
      </w:r>
      <w:r>
        <w:rPr>
          <w:rFonts w:hint="eastAsia"/>
        </w:rPr>
        <w:t>　　第二节 工业巧克力行业SWOT分析</w:t>
      </w:r>
      <w:r>
        <w:rPr>
          <w:rFonts w:hint="eastAsia"/>
        </w:rPr>
        <w:br/>
      </w:r>
      <w:r>
        <w:rPr>
          <w:rFonts w:hint="eastAsia"/>
        </w:rPr>
        <w:t>　　　　一、工业巧克力行业优势</w:t>
      </w:r>
      <w:r>
        <w:rPr>
          <w:rFonts w:hint="eastAsia"/>
        </w:rPr>
        <w:br/>
      </w:r>
      <w:r>
        <w:rPr>
          <w:rFonts w:hint="eastAsia"/>
        </w:rPr>
        <w:t>　　　　二、工业巧克力行业劣势</w:t>
      </w:r>
      <w:r>
        <w:rPr>
          <w:rFonts w:hint="eastAsia"/>
        </w:rPr>
        <w:br/>
      </w:r>
      <w:r>
        <w:rPr>
          <w:rFonts w:hint="eastAsia"/>
        </w:rPr>
        <w:t>　　　　三、工业巧克力行业机会</w:t>
      </w:r>
      <w:r>
        <w:rPr>
          <w:rFonts w:hint="eastAsia"/>
        </w:rPr>
        <w:br/>
      </w:r>
      <w:r>
        <w:rPr>
          <w:rFonts w:hint="eastAsia"/>
        </w:rPr>
        <w:t>　　　　四、工业巧克力行业风险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2020-2025年工业巧克力行业经济运行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2020-2025年中国工业巧克力行业盈利能力分析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2020-2025年中国工业巧克力行业发展能力分析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2020-2025年工业巧克力行业偿债能力分析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2020-2025年工业巧克力制造企业数量分析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中国工业巧克力行业重点地区发展分析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**地区工业巧克力市场发展分析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**地区工业巧克力市场发展分析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**地区工业巧克力市场发展分析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**地区工业巧克力市场发展分析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**地区工业巧克力市场发展分析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2020-2025年中国工业巧克力进出口分析</w:t>
      </w:r>
      <w:r>
        <w:rPr>
          <w:rFonts w:hint="eastAsia"/>
        </w:rPr>
        <w:br/>
      </w:r>
      <w:r>
        <w:rPr>
          <w:rFonts w:hint="eastAsia"/>
        </w:rPr>
        <w:t>　　第一节 工业巧克力进口情况分析</w:t>
      </w:r>
      <w:r>
        <w:rPr>
          <w:rFonts w:hint="eastAsia"/>
        </w:rPr>
        <w:br/>
      </w:r>
      <w:r>
        <w:rPr>
          <w:rFonts w:hint="eastAsia"/>
        </w:rPr>
        <w:t>　　第二节 工业巧克力出口情况分析</w:t>
      </w:r>
      <w:r>
        <w:rPr>
          <w:rFonts w:hint="eastAsia"/>
        </w:rPr>
        <w:br/>
      </w:r>
      <w:r>
        <w:rPr>
          <w:rFonts w:hint="eastAsia"/>
        </w:rPr>
        <w:t>　　第三节 影响工业巧克力进出口因素分析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主要工业巧克力生产企业及竞争格局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工业巧克力行业投资战略研究</w:t>
      </w:r>
      <w:r>
        <w:rPr>
          <w:rFonts w:hint="eastAsia"/>
        </w:rPr>
        <w:br/>
      </w:r>
      <w:r>
        <w:rPr>
          <w:rFonts w:hint="eastAsia"/>
        </w:rPr>
        <w:t>　　第一节 工业巧克力行业发展战略研究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对我国工业巧克力品牌的战略思考</w:t>
      </w:r>
      <w:r>
        <w:rPr>
          <w:rFonts w:hint="eastAsia"/>
        </w:rPr>
        <w:br/>
      </w:r>
      <w:r>
        <w:rPr>
          <w:rFonts w:hint="eastAsia"/>
        </w:rPr>
        <w:t>　　　　一、工业巧克力品牌的重要性</w:t>
      </w:r>
      <w:r>
        <w:rPr>
          <w:rFonts w:hint="eastAsia"/>
        </w:rPr>
        <w:br/>
      </w:r>
      <w:r>
        <w:rPr>
          <w:rFonts w:hint="eastAsia"/>
        </w:rPr>
        <w:t>　　　　二、工业巧克力实施品牌战略的意义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三、工业巧克力企业品牌的现状分析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四、我国工业巧克力企业的品牌战略</w:t>
      </w:r>
      <w:r>
        <w:rPr>
          <w:rFonts w:hint="eastAsia"/>
        </w:rPr>
        <w:br/>
      </w:r>
      <w:r>
        <w:rPr>
          <w:rFonts w:hint="eastAsia"/>
        </w:rPr>
        <w:t>　　　　五、工业巧克力品牌战略管理的策略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工业巧克力经营策略分析</w:t>
      </w:r>
      <w:r>
        <w:rPr>
          <w:rFonts w:hint="eastAsia"/>
        </w:rPr>
        <w:br/>
      </w:r>
      <w:r>
        <w:rPr>
          <w:rFonts w:hint="eastAsia"/>
        </w:rPr>
        <w:t>　　　　一、工业巧克力市场细分策略</w:t>
      </w:r>
      <w:r>
        <w:rPr>
          <w:rFonts w:hint="eastAsia"/>
        </w:rPr>
        <w:br/>
      </w:r>
      <w:r>
        <w:rPr>
          <w:rFonts w:hint="eastAsia"/>
        </w:rPr>
        <w:t>　　　　二、工业巧克力市场创新策略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四、工业巧克力新产品差异化战略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2026-2032年中国工业巧克力发展趋势预测及投资风险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2026年工业巧克力市场前景分析</w:t>
      </w:r>
      <w:r>
        <w:rPr>
          <w:rFonts w:hint="eastAsia"/>
        </w:rPr>
        <w:br/>
      </w:r>
      <w:r>
        <w:rPr>
          <w:rFonts w:hint="eastAsia"/>
        </w:rPr>
        <w:t>　　第二节 2026年工业巧克力行业发展趋势预测</w:t>
      </w:r>
      <w:r>
        <w:rPr>
          <w:rFonts w:hint="eastAsia"/>
        </w:rPr>
        <w:br/>
      </w:r>
      <w:r>
        <w:rPr>
          <w:rFonts w:hint="eastAsia"/>
        </w:rPr>
        <w:t>　　第三节 工业巧克力行业投资风险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工业巧克力投资建议</w:t>
      </w:r>
      <w:r>
        <w:rPr>
          <w:rFonts w:hint="eastAsia"/>
        </w:rPr>
        <w:br/>
      </w:r>
      <w:r>
        <w:rPr>
          <w:rFonts w:hint="eastAsia"/>
        </w:rPr>
        <w:t>　　第一节 工业巧克力行业投资环境分析</w:t>
      </w:r>
      <w:r>
        <w:rPr>
          <w:rFonts w:hint="eastAsia"/>
        </w:rPr>
        <w:br/>
      </w:r>
      <w:r>
        <w:rPr>
          <w:rFonts w:hint="eastAsia"/>
        </w:rPr>
        <w:t>　　第二节 工业巧克力行业投资进入壁垒分析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工业巧克力行业类别</w:t>
      </w:r>
      <w:r>
        <w:rPr>
          <w:rFonts w:hint="eastAsia"/>
        </w:rPr>
        <w:br/>
      </w:r>
      <w:r>
        <w:rPr>
          <w:rFonts w:hint="eastAsia"/>
        </w:rPr>
        <w:t>　　图表 工业巧克力行业产业链调研</w:t>
      </w:r>
      <w:r>
        <w:rPr>
          <w:rFonts w:hint="eastAsia"/>
        </w:rPr>
        <w:br/>
      </w:r>
      <w:r>
        <w:rPr>
          <w:rFonts w:hint="eastAsia"/>
        </w:rPr>
        <w:t>　　图表 工业巧克力行业现状</w:t>
      </w:r>
      <w:r>
        <w:rPr>
          <w:rFonts w:hint="eastAsia"/>
        </w:rPr>
        <w:br/>
      </w:r>
      <w:r>
        <w:rPr>
          <w:rFonts w:hint="eastAsia"/>
        </w:rPr>
        <w:t>　　图表 工业巧克力行业标准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2020-2025年中国工业巧克力行业市场规模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2025年中国工业巧克力行业产能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2020-2025年中国工业巧克力行业产量统计</w:t>
      </w:r>
      <w:r>
        <w:rPr>
          <w:rFonts w:hint="eastAsia"/>
        </w:rPr>
        <w:br/>
      </w:r>
      <w:r>
        <w:rPr>
          <w:rFonts w:hint="eastAsia"/>
        </w:rPr>
        <w:t>　　图表 工业巧克力行业动态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2020-2025年中国工业巧克力市场需求量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2025年中国工业巧克力行业需求区域调研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2020-2025年中国工业巧克力行情</w:t>
      </w:r>
      <w:r>
        <w:rPr>
          <w:rFonts w:hint="eastAsia"/>
        </w:rPr>
        <w:br/>
      </w:r>
      <w:r>
        <w:rPr>
          <w:rFonts w:hint="eastAsia"/>
        </w:rPr>
        <w:t>　　图表 2020-2025年中国工业巧克力价格走势图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2020-2025年中国工业巧克力行业销售收入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2020-2025年中国工业巧克力行业盈利情况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2020-2025年中国工业巧克力行业利润总额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2020-2025年中国工业巧克力进口统计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2020-2025年中国工业巧克力出口统计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2020-2025年中国工业巧克力行业企业数量统计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**地区工业巧克力市场规模</w:t>
      </w:r>
      <w:r>
        <w:rPr>
          <w:rFonts w:hint="eastAsia"/>
        </w:rPr>
        <w:br/>
      </w:r>
      <w:r>
        <w:rPr>
          <w:rFonts w:hint="eastAsia"/>
        </w:rPr>
        <w:t>　　图表 **地区工业巧克力行业市场需求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**地区工业巧克力市场调研</w:t>
      </w:r>
      <w:r>
        <w:rPr>
          <w:rFonts w:hint="eastAsia"/>
        </w:rPr>
        <w:br/>
      </w:r>
      <w:r>
        <w:rPr>
          <w:rFonts w:hint="eastAsia"/>
        </w:rPr>
        <w:t>　　图表 **地区工业巧克力行业市场需求分析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**地区工业巧克力市场规模</w:t>
      </w:r>
      <w:r>
        <w:rPr>
          <w:rFonts w:hint="eastAsia"/>
        </w:rPr>
        <w:br/>
      </w:r>
      <w:r>
        <w:rPr>
          <w:rFonts w:hint="eastAsia"/>
        </w:rPr>
        <w:t>　　图表 **地区工业巧克力行业市场需求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**地区工业巧克力市场调研</w:t>
      </w:r>
      <w:r>
        <w:rPr>
          <w:rFonts w:hint="eastAsia"/>
        </w:rPr>
        <w:br/>
      </w:r>
      <w:r>
        <w:rPr>
          <w:rFonts w:hint="eastAsia"/>
        </w:rPr>
        <w:t>　　图表 **地区工业巧克力行业市场需求分析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工业巧克力行业竞争对手分析</w:t>
      </w:r>
      <w:r>
        <w:rPr>
          <w:rFonts w:hint="eastAsia"/>
        </w:rPr>
        <w:br/>
      </w:r>
      <w:r>
        <w:rPr>
          <w:rFonts w:hint="eastAsia"/>
        </w:rPr>
        <w:t>　　图表 工业巧克力重点企业（一）基本信息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2026-2032年中国工业巧克力行业产能预测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2026-2032年中国工业巧克力行业产量预测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2026-2032年中国工业巧克力市场需求预测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2026-2032年中国工业巧克力行业市场规模预测</w:t>
      </w:r>
      <w:r>
        <w:rPr>
          <w:rFonts w:hint="eastAsia"/>
        </w:rPr>
        <w:br/>
      </w:r>
      <w:r>
        <w:rPr>
          <w:rFonts w:hint="eastAsia"/>
        </w:rPr>
        <w:t>　　图表 工业巧克力行业准入条件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2026-2032年中国工业巧克力市场前景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2026-2032年中国工业巧克力行业信息化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2026-2032年中国工业巧克力行业风险分析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2026-2032年中国工业巧克力行业发展趋势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85a3fffd74299" w:history="1">
        <w:r>
          <w:rPr>
            <w:rStyle w:val="Hyperlink"/>
          </w:rPr>
          <w:t>全球与中国工业巧克力市场研究及发展前景预测报告（2026-2032年）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85a3fffd74299" w:history="1">
        <w:r>
          <w:rPr>
            <w:rStyle w:val="Hyperlink"/>
          </w:rPr>
          <w:t>https://www.20087.com/8/29/GongYeQiaoKeLiFaZhanXianZhuangQianJing.html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生产厂家、工业巧克力排名前十、小型巧克力生产设备、工业巧克力软曲奇的做法、世界十大顶级巧克力排名、工业巧克力价格走势、十大巧克力工厂大盘点、工业巧克力能吃吗、费列罗最建议买的4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2b58363574079" w:history="1">
      <w:r>
        <w:rPr>
          <w:rStyle w:val="Hyperlink"/>
        </w:rPr>
        <w:t>全球与中国工业巧克力市场研究及发展前景预测报告（2026-2032年）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ongYeQiaoKeLiFaZhanXianZhuangQianJing.html" TargetMode="External" Id="R35785a3fffd7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ongYeQiaoKeLiFaZhanXianZhuangQianJing.html" TargetMode="External" Id="R06c2b5836357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2025-12-29T01:49:21Z</dcterms:created>
  <dcterms:modified xsi:type="dcterms:W3CDTF">2025-12-29T02:49:21Z</dcterms:modified>
  <dc:subject>全球与中国工业巧克力市场研究及发展前景预测报告（2026-2032年）</dc:subject>
  <dc:title>全球与中国工业巧克力市场研究及发展前景预测报告（2026-2032年）</dc:title>
  <cp:keywords>全球与中国工业巧克力市场研究及发展前景预测报告（2026-2032年）</cp:keywords>
  <dc:description>全球与中国工业巧克力市场研究及发展前景预测报告（2026-2032年）</dc:description>
</cp:coreProperties>
</file>