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09215ff24723" w:history="1">
              <w:r>
                <w:rPr>
                  <w:rStyle w:val="Hyperlink"/>
                </w:rPr>
                <w:t>2025-2031年中国无糖糖果行业市场分析与前景趋势预测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09215ff24723" w:history="1">
              <w:r>
                <w:rPr>
                  <w:rStyle w:val="Hyperlink"/>
                </w:rPr>
                <w:t>2025-2031年中国无糖糖果行业市场分析与前景趋势预测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609215ff24723" w:history="1">
                <w:r>
                  <w:rPr>
                    <w:rStyle w:val="Hyperlink"/>
                  </w:rPr>
                  <w:t>https://www.20087.com/8/69/WuTangTangGuoFaZhanQuShiFenXi.html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糖果是健康饮食趋势下的产物，满足了消费者对低热量、低糖分零食的需求，特别适合糖尿病患者和减肥人士。目前，无糖糖果主要采用木糖醇、山梨醇等天然甜味剂代替蔗糖，既能提供甜味，又能避免血糖飙升。同时，随着食品科技的进步，无糖糖果的口感和质地不断接近传统糖果，增加了消费者接受度。此外，功能性成分的添加，如益生元和维生素，使无糖糖果具备了额外的营养价值。</w:t>
      </w:r>
      <w:r>
        <w:rPr>
          <w:rFonts w:hint="eastAsia"/>
        </w:rPr>
        <w:br/>
      </w:r>
      <w:r>
        <w:rPr>
          <w:rFonts w:hint="eastAsia"/>
        </w:rPr>
        <w:t>　　未来，无糖糖果行业将更加注重创新和功能性。通过生物工程技术，开发新型甜味剂，如蛋白质基甜味剂，将提供更健康、更安全的甜味来源。同时，个性化营养的概念将促使无糖糖果定制化，以满足不同消费者的特定健康需求，如低卡路里、高蛋白或特定维生素补充。然而，如何在保持产品吸引力的同时确保甜味剂的安全性和适口性，以及如何应对传统糖果市场的激烈竞争，是无糖糖果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609215ff24723" w:history="1">
        <w:r>
          <w:rPr>
            <w:rStyle w:val="Hyperlink"/>
          </w:rPr>
          <w:t>2025-2031年中国无糖糖果行业市场分析与前景趋势预测</w:t>
        </w:r>
      </w:hyperlink>
      <w:r>
        <w:rPr>
          <w:rFonts w:hint="eastAsia"/>
        </w:rPr>
        <w:t>》基于国家统计局、相关行业协会的详实数据，系统分析无糖糖果行业的市场规模、技术现状及竞争格局，梳理无糖糖果产业链结构和供需变化。报告结合宏观经济环境，研判无糖糖果行业发展趋势与前景，评估不同细分领域的发展潜力；通过分析无糖糖果重点企业的市场表现，揭示行业集中度变化与竞争态势，并客观识别无糖糖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无糖糖果行业相关概述</w:t>
      </w:r>
      <w:r>
        <w:rPr>
          <w:rFonts w:hint="eastAsia"/>
        </w:rPr>
        <w:br/>
      </w:r>
      <w:r>
        <w:rPr>
          <w:rFonts w:hint="eastAsia"/>
        </w:rPr>
        <w:t>　　　　一、无糖糖果行业定义及特点</w:t>
      </w:r>
      <w:r>
        <w:rPr>
          <w:rFonts w:hint="eastAsia"/>
        </w:rPr>
        <w:br/>
      </w:r>
      <w:r>
        <w:rPr>
          <w:rFonts w:hint="eastAsia"/>
        </w:rPr>
        <w:t>　　　　　　1、无糖糖果行业定义</w:t>
      </w:r>
      <w:r>
        <w:rPr>
          <w:rFonts w:hint="eastAsia"/>
        </w:rPr>
        <w:br/>
      </w:r>
      <w:r>
        <w:rPr>
          <w:rFonts w:hint="eastAsia"/>
        </w:rPr>
        <w:t>　　　　　　2、无糖糖果行业特点</w:t>
      </w:r>
      <w:r>
        <w:rPr>
          <w:rFonts w:hint="eastAsia"/>
        </w:rPr>
        <w:br/>
      </w:r>
      <w:r>
        <w:rPr>
          <w:rFonts w:hint="eastAsia"/>
        </w:rPr>
        <w:t>　　　　二、无糖糖果行业经营模式分析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1、无糖糖果生产模式</w:t>
      </w:r>
      <w:r>
        <w:rPr>
          <w:rFonts w:hint="eastAsia"/>
        </w:rPr>
        <w:br/>
      </w:r>
      <w:r>
        <w:rPr>
          <w:rFonts w:hint="eastAsia"/>
        </w:rPr>
        <w:t>　　　　　　2、无糖糖果采购模式</w:t>
      </w:r>
      <w:r>
        <w:rPr>
          <w:rFonts w:hint="eastAsia"/>
        </w:rPr>
        <w:br/>
      </w:r>
      <w:r>
        <w:rPr>
          <w:rFonts w:hint="eastAsia"/>
        </w:rPr>
        <w:t>　　　　　　3、无糖糖果销售模式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2025年全球无糖糖果行业市场运行形势分析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2025年全球无糖糖果行业发展概况</w:t>
      </w:r>
      <w:r>
        <w:rPr>
          <w:rFonts w:hint="eastAsia"/>
        </w:rPr>
        <w:br/>
      </w:r>
      <w:r>
        <w:rPr>
          <w:rFonts w:hint="eastAsia"/>
        </w:rPr>
        <w:t>　　第二节 全球无糖糖果行业发展走势</w:t>
      </w:r>
      <w:r>
        <w:rPr>
          <w:rFonts w:hint="eastAsia"/>
        </w:rPr>
        <w:br/>
      </w:r>
      <w:r>
        <w:rPr>
          <w:rFonts w:hint="eastAsia"/>
        </w:rPr>
        <w:t>　　　　一、全球无糖糖果行业市场分布情况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二、全球无糖糖果行业发展趋势分析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全球无糖糖果行业重点国家和区域分析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2024-2025年中国无糖糖果行业发展环境分析</w:t>
      </w:r>
      <w:r>
        <w:rPr>
          <w:rFonts w:hint="eastAsia"/>
        </w:rPr>
        <w:br/>
      </w:r>
      <w:r>
        <w:rPr>
          <w:rFonts w:hint="eastAsia"/>
        </w:rPr>
        <w:t>　　第一节 无糖糖果行业经济环境分析</w:t>
      </w:r>
      <w:r>
        <w:rPr>
          <w:rFonts w:hint="eastAsia"/>
        </w:rPr>
        <w:br/>
      </w:r>
      <w:r>
        <w:rPr>
          <w:rFonts w:hint="eastAsia"/>
        </w:rPr>
        <w:t>　　第二节 无糖糖果行业政策环境分析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一、无糖糖果行业政策影响分析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二、相关无糖糖果行业标准分析</w:t>
      </w:r>
      <w:r>
        <w:rPr>
          <w:rFonts w:hint="eastAsia"/>
        </w:rPr>
        <w:br/>
      </w:r>
      <w:r>
        <w:rPr>
          <w:rFonts w:hint="eastAsia"/>
        </w:rPr>
        <w:t>　　第三节 无糖糖果行业社会环境分析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2024-2025年无糖糖果行业技术发展现状及趋势分析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中国无糖糖果行业市场供需状况分析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中国无糖糖果行业市场规模情况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中国无糖糖果行业盈利情况分析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中国无糖糖果行业市场需求状况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一、2019-2024年无糖糖果行业市场需求情况</w:t>
      </w:r>
      <w:r>
        <w:rPr>
          <w:rFonts w:hint="eastAsia"/>
        </w:rPr>
        <w:br/>
      </w:r>
      <w:r>
        <w:rPr>
          <w:rFonts w:hint="eastAsia"/>
        </w:rPr>
        <w:t>　　　　二、无糖糖果行业市场需求特点分析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三、2025-2031年无糖糖果行业市场需求预测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中国无糖糖果行业产量情况分析与预测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一、2019-2024年无糖糖果行业产量统计分析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二、2025年无糖糖果行业产量特点分析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三、2025-2031年无糖糖果行业产量预测分析</w:t>
      </w:r>
      <w:r>
        <w:rPr>
          <w:rFonts w:hint="eastAsia"/>
        </w:rPr>
        <w:br/>
      </w:r>
      <w:r>
        <w:rPr>
          <w:rFonts w:hint="eastAsia"/>
        </w:rPr>
        <w:t>　　第五节 无糖糖果行业市场供需平衡状况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无糖糖果行业细分产品市场调研分析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2019-2024年中国无糖糖果行业进出口情况分析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一、2019-2024年中国无糖糖果行业进口分析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二、2019-2024年中国无糖糖果行业出口分析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2025-2031年中国无糖糖果行业进出口情况预测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一、2025-2031年中国无糖糖果行业进口预测分析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影响无糖糖果行业进出口变化的主要原因分析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2019-2024年中国无糖糖果行业区域市场分析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中国无糖糖果行业区域市场结构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重点地区无糖糖果行业调研分析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一、重点地区（一）无糖糖果市场分析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二、重点地区（二）无糖糖果市场分析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三、重点地区（三）无糖糖果市场分析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四、重点地区（四）无糖糖果市场分析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五、重点地区（五）无糖糖果市场分析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中国无糖糖果行业市场行情分析预测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无糖糖果价格影响因素分析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2019-2024年中国无糖糖果市场价格趋向分析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2025-2031年中国无糖糖果市场价格趋向预测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无糖糖果行业竞争格局分析</w:t>
      </w:r>
      <w:r>
        <w:rPr>
          <w:rFonts w:hint="eastAsia"/>
        </w:rPr>
        <w:br/>
      </w:r>
      <w:r>
        <w:rPr>
          <w:rFonts w:hint="eastAsia"/>
        </w:rPr>
        <w:t>　　第一节 无糖糖果行业集中度分析</w:t>
      </w:r>
      <w:r>
        <w:rPr>
          <w:rFonts w:hint="eastAsia"/>
        </w:rPr>
        <w:br/>
      </w:r>
      <w:r>
        <w:rPr>
          <w:rFonts w:hint="eastAsia"/>
        </w:rPr>
        <w:t>　　　　一、无糖糖果市场集中度分析</w:t>
      </w:r>
      <w:r>
        <w:rPr>
          <w:rFonts w:hint="eastAsia"/>
        </w:rPr>
        <w:br/>
      </w:r>
      <w:r>
        <w:rPr>
          <w:rFonts w:hint="eastAsia"/>
        </w:rPr>
        <w:t>　　　　二、无糖糖果企业集中度分析</w:t>
      </w:r>
      <w:r>
        <w:rPr>
          <w:rFonts w:hint="eastAsia"/>
        </w:rPr>
        <w:br/>
      </w:r>
      <w:r>
        <w:rPr>
          <w:rFonts w:hint="eastAsia"/>
        </w:rPr>
        <w:t>　　　　三、无糖糖果区域集中度分析</w:t>
      </w:r>
      <w:r>
        <w:rPr>
          <w:rFonts w:hint="eastAsia"/>
        </w:rPr>
        <w:br/>
      </w:r>
      <w:r>
        <w:rPr>
          <w:rFonts w:hint="eastAsia"/>
        </w:rPr>
        <w:t>　　第二节 无糖糖果行业竞争格局分析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一、2025年无糖糖果行业竞争分析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二、2025年中外无糖糖果产品竞争分析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三、2019-2024年中国无糖糖果市场竞争分析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四、2025-2031年国内主要无糖糖果企业动向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无糖糖果重点企业（一）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无糖糖果重点企业（二）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无糖糖果重点企业（三）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无糖糖果重点企业（四）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无糖糖果重点企业（五）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无糖糖果重点企业（六）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无糖糖果企业发展策略分析</w:t>
      </w:r>
      <w:r>
        <w:rPr>
          <w:rFonts w:hint="eastAsia"/>
        </w:rPr>
        <w:br/>
      </w:r>
      <w:r>
        <w:rPr>
          <w:rFonts w:hint="eastAsia"/>
        </w:rPr>
        <w:t>　　第一节 无糖糖果市场策略分析</w:t>
      </w:r>
      <w:r>
        <w:rPr>
          <w:rFonts w:hint="eastAsia"/>
        </w:rPr>
        <w:br/>
      </w:r>
      <w:r>
        <w:rPr>
          <w:rFonts w:hint="eastAsia"/>
        </w:rPr>
        <w:t>　　　　一、无糖糖果价格策略分析</w:t>
      </w:r>
      <w:r>
        <w:rPr>
          <w:rFonts w:hint="eastAsia"/>
        </w:rPr>
        <w:br/>
      </w:r>
      <w:r>
        <w:rPr>
          <w:rFonts w:hint="eastAsia"/>
        </w:rPr>
        <w:t>　　　　二、无糖糖果渠道策略分析</w:t>
      </w:r>
      <w:r>
        <w:rPr>
          <w:rFonts w:hint="eastAsia"/>
        </w:rPr>
        <w:br/>
      </w:r>
      <w:r>
        <w:rPr>
          <w:rFonts w:hint="eastAsia"/>
        </w:rPr>
        <w:t>　　第二节 无糖糖果销售策略分析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提高无糖糖果企业竞争力的策略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一、提高中国无糖糖果企业核心竞争力的对策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二、无糖糖果企业提升竞争力的主要方向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三、影响无糖糖果企业核心竞争力的因素及提升途径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四、提高无糖糖果企业竞争力的策略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对我国无糖糖果品牌的战略思考</w:t>
      </w:r>
      <w:r>
        <w:rPr>
          <w:rFonts w:hint="eastAsia"/>
        </w:rPr>
        <w:br/>
      </w:r>
      <w:r>
        <w:rPr>
          <w:rFonts w:hint="eastAsia"/>
        </w:rPr>
        <w:t>　　　　一、无糖糖果实施品牌战略的意义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二、无糖糖果企业品牌的现状分析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三、我国无糖糖果企业的品牌战略</w:t>
      </w:r>
      <w:r>
        <w:rPr>
          <w:rFonts w:hint="eastAsia"/>
        </w:rPr>
        <w:br/>
      </w:r>
      <w:r>
        <w:rPr>
          <w:rFonts w:hint="eastAsia"/>
        </w:rPr>
        <w:t>　　　　四、无糖糖果品牌战略管理的策略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中国无糖糖果行业营销策略分析</w:t>
      </w:r>
      <w:r>
        <w:rPr>
          <w:rFonts w:hint="eastAsia"/>
        </w:rPr>
        <w:br/>
      </w:r>
      <w:r>
        <w:rPr>
          <w:rFonts w:hint="eastAsia"/>
        </w:rPr>
        <w:t>　　第一节 无糖糖果市场推广策略研究分析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一、做好无糖糖果产品导入</w:t>
      </w:r>
      <w:r>
        <w:rPr>
          <w:rFonts w:hint="eastAsia"/>
        </w:rPr>
        <w:br/>
      </w:r>
      <w:r>
        <w:rPr>
          <w:rFonts w:hint="eastAsia"/>
        </w:rPr>
        <w:t>　　　　二、做好无糖糖果产品组合和产品线决策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三、无糖糖果行业城市市场推广策略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无糖糖果行业渠道营销研究分析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一、无糖糖果行业营销环境分析</w:t>
      </w:r>
      <w:r>
        <w:rPr>
          <w:rFonts w:hint="eastAsia"/>
        </w:rPr>
        <w:br/>
      </w:r>
      <w:r>
        <w:rPr>
          <w:rFonts w:hint="eastAsia"/>
        </w:rPr>
        <w:t>　　　　二、无糖糖果行业现存的营销渠道分析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三、无糖糖果行业终端市场营销管理策略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无糖糖果行业营销战略研究分析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一、中国无糖糖果行业有效整合营销策略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二、建立无糖糖果行业厂商的双嬴模式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2025-2031年中国无糖糖果行业前景与风险预测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2025年无糖糖果市场前景分析</w:t>
      </w:r>
      <w:r>
        <w:rPr>
          <w:rFonts w:hint="eastAsia"/>
        </w:rPr>
        <w:br/>
      </w:r>
      <w:r>
        <w:rPr>
          <w:rFonts w:hint="eastAsia"/>
        </w:rPr>
        <w:t>　　第二节 2025年无糖糖果发展趋势预测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2025-2031年中国无糖糖果行业投资特性分析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一、2025-2031年中国无糖糖果行业进入壁垒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二、2025-2031年中国无糖糖果行业盈利模式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三、2025-2031年中国无糖糖果行业盈利因素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2025-2031年中国无糖糖果行业投资机会分析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一、2025-2031年中国无糖糖果细分市场投资机会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二、2025-2031年中国无糖糖果行业区域市场投资潜力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2025-2031年中国无糖糖果行业投资风险分析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一、2025-2031年中国无糖糖果行业市场竞争风险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二、2025-2031年中国无糖糖果行业技术风险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三、2025-2031年中国无糖糖果行业政策风险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四、2025-2031年中国无糖糖果行业进入退出风险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2025-2031年中国无糖糖果行业盈利模式与投资策略分析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国外无糖糖果行业投资现状及经营模式分析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一、境外无糖糖果行业成长情况调查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中国无糖糖果行业商业模式探讨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中国无糖糖果行业投资国际化发展战略分析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中国无糖糖果行业投资策略分析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中国无糖糖果行业资本运作战略选择方案研究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中⋅智⋅林⋅－中国无糖糖果行业多元化经营战略的可行性分析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2019-2024年中国无糖糖果市场规模及增长情况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2025-2031年中国无糖糖果行业产量预测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2019-2024年中国无糖糖果行业市场需求及增长情况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2025-2031年中国无糖糖果行业市场需求预测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2019-2024年中国无糖糖果行业利润及增长情况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**地区无糖糖果行业市场需求情况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2019-2024年中国无糖糖果行业进口量及增速统计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2019-2024年中国无糖糖果行业出口量及增速统计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无糖糖果重点企业经营情况分析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2025年无糖糖果市场前景分析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2025-2031年中国无糖糖果市场需求预测</w:t>
      </w:r>
      <w:r>
        <w:rPr>
          <w:rFonts w:hint="eastAsia"/>
        </w:rPr>
        <w:br/>
      </w:r>
      <w:r>
        <w:rPr>
          <w:rFonts w:hint="eastAsia"/>
        </w:rPr>
        <w:t>　　图表 2025年无糖糖果发展趋势预测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09215ff24723" w:history="1">
        <w:r>
          <w:rPr>
            <w:rStyle w:val="Hyperlink"/>
          </w:rPr>
          <w:t>2025-2031年中国无糖糖果行业市场分析与前景趋势预测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609215ff24723" w:history="1">
        <w:r>
          <w:rPr>
            <w:rStyle w:val="Hyperlink"/>
          </w:rPr>
          <w:t>https://www.20087.com/8/69/WuTangTangGuoFaZhanQuShiFenXi.html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热点：无糖食品的种类、无糖糖果的危害、无糖是指的是哪种糖、无糖糖果吃多了会怎么样、无糖面包图片、无糖糖果哪个牌子好、可乐糖、无糖糖果可以缓解低血糖吗、低糖食品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1358ce1a74b60" w:history="1">
      <w:r>
        <w:rPr>
          <w:rStyle w:val="Hyperlink"/>
        </w:rPr>
        <w:t>2025-2031年中国无糖糖果行业市场分析与前景趋势预测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TangTangGuoFaZhanQuShiFenXi.html" TargetMode="External" Id="Rbee609215ff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TangTangGuoFaZhanQuShiFenXi.html" TargetMode="External" Id="R6371358ce1a7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2024-09-22T06:44:00Z</dcterms:created>
  <dcterms:modified xsi:type="dcterms:W3CDTF">2024-09-22T07:44:00Z</dcterms:modified>
  <dc:subject>2025-2031年中国无糖糖果行业市场分析与前景趋势预测</dc:subject>
  <dc:title>2025-2031年中国无糖糖果行业市场分析与前景趋势预测</dc:title>
  <cp:keywords>2025-2031年中国无糖糖果行业市场分析与前景趋势预测</cp:keywords>
  <dc:description>2025-2031年中国无糖糖果行业市场分析与前景趋势预测</dc:description>
</cp:coreProperties>
</file>