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19d3a47c44eb8" w:history="1">
              <w:r>
                <w:rPr>
                  <w:rStyle w:val="Hyperlink"/>
                </w:rPr>
                <w:t>2025-2031年中国结晶果糖行业现状与发展前景分析报告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19d3a47c44eb8" w:history="1">
              <w:r>
                <w:rPr>
                  <w:rStyle w:val="Hyperlink"/>
                </w:rPr>
                <w:t>2025-2031年中国结晶果糖行业现状与发展前景分析报告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19d3a47c44eb8" w:history="1">
                <w:r>
                  <w:rPr>
                    <w:rStyle w:val="Hyperlink"/>
                  </w:rPr>
                  <w:t>https://www.20087.com/8/59/JieJingGuoTangFaZhanQianJing.html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果糖作为一种天然存在于水果和蜂蜜中的单糖，经过提取和精炼后作为食品添加剂广泛应用于食品饮料、糖果糕点、乳制品等领域，具有口感清爽、甜度高、低热量等特点。目前，结晶果糖的生产工艺日趋成熟，可通过玉米淀粉、甘蔗汁等原料经酶解、结晶等步骤制得，其在食品工业中的应用领域不断扩大。</w:t>
      </w:r>
      <w:r>
        <w:rPr>
          <w:rFonts w:hint="eastAsia"/>
        </w:rPr>
        <w:br/>
      </w:r>
      <w:r>
        <w:rPr>
          <w:rFonts w:hint="eastAsia"/>
        </w:rPr>
        <w:t>　　未来结晶果糖的发展趋势将兼顾健康与口感需求。随着消费者对低糖、低卡、健康饮食观念的深入，结晶果糖作为天然甜味剂将受到更多关注。在产品开发上，除了继续提高纯度和稳定性外，还将针对糖尿病患者和健身爱好者等特定人群开发功能性产品。此外，结晶果糖在烘焙、冷饮、糖果等领域的应用将不断创新，同时，它也可能在医药、保健品等领域寻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19d3a47c44eb8" w:history="1">
        <w:r>
          <w:rPr>
            <w:rStyle w:val="Hyperlink"/>
          </w:rPr>
          <w:t>2025-2031年中国结晶果糖行业现状与发展前景分析报告</w:t>
        </w:r>
      </w:hyperlink>
      <w:r>
        <w:rPr>
          <w:rFonts w:hint="eastAsia"/>
        </w:rPr>
        <w:t>》基于国家统计局及相关行业协会的详实数据，结合国内外结晶果糖行业研究资料及深入市场调研，系统分析了结晶果糖行业的市场规模、市场需求及产业链现状。报告重点探讨了结晶果糖行业整体运行情况及细分领域特点，科学预测了结晶果糖市场前景与发展趋势，揭示了结晶果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19d3a47c44eb8" w:history="1">
        <w:r>
          <w:rPr>
            <w:rStyle w:val="Hyperlink"/>
          </w:rPr>
          <w:t>2025-2031年中国结晶果糖行业现状与发展前景分析报告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2025年中国结晶果糖行业整体局势发展综述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中国结晶果糖行业发展形势情况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一、中国结晶果糖行业发展周期</w:t>
      </w:r>
      <w:r>
        <w:rPr>
          <w:rFonts w:hint="eastAsia"/>
        </w:rPr>
        <w:br/>
      </w:r>
      <w:r>
        <w:rPr>
          <w:rFonts w:hint="eastAsia"/>
        </w:rPr>
        <w:t>　　　　二、中国结晶果糖行业产业链分析</w:t>
      </w:r>
      <w:r>
        <w:rPr>
          <w:rFonts w:hint="eastAsia"/>
        </w:rPr>
        <w:br/>
      </w:r>
      <w:r>
        <w:rPr>
          <w:rFonts w:hint="eastAsia"/>
        </w:rPr>
        <w:t>　　　　三、中国结晶果糖行业发展swot分析</w:t>
      </w:r>
      <w:r>
        <w:rPr>
          <w:rFonts w:hint="eastAsia"/>
        </w:rPr>
        <w:br/>
      </w:r>
      <w:r>
        <w:rPr>
          <w:rFonts w:hint="eastAsia"/>
        </w:rPr>
        <w:t>　　　　　　（一）行业发展优势</w:t>
      </w:r>
      <w:r>
        <w:rPr>
          <w:rFonts w:hint="eastAsia"/>
        </w:rPr>
        <w:br/>
      </w:r>
      <w:r>
        <w:rPr>
          <w:rFonts w:hint="eastAsia"/>
        </w:rPr>
        <w:t>　　　　　　（二）行业发展劣势</w:t>
      </w:r>
      <w:r>
        <w:rPr>
          <w:rFonts w:hint="eastAsia"/>
        </w:rPr>
        <w:br/>
      </w:r>
      <w:r>
        <w:rPr>
          <w:rFonts w:hint="eastAsia"/>
        </w:rPr>
        <w:t>　　　　　　（三）行业面临的机会</w:t>
      </w:r>
      <w:r>
        <w:rPr>
          <w:rFonts w:hint="eastAsia"/>
        </w:rPr>
        <w:br/>
      </w:r>
      <w:r>
        <w:rPr>
          <w:rFonts w:hint="eastAsia"/>
        </w:rPr>
        <w:t>　　　　　　（四）行业面临的威胁</w:t>
      </w:r>
      <w:r>
        <w:rPr>
          <w:rFonts w:hint="eastAsia"/>
        </w:rPr>
        <w:br/>
      </w:r>
      <w:r>
        <w:rPr>
          <w:rFonts w:hint="eastAsia"/>
        </w:rPr>
        <w:t>　　第二节 2020-2025年中国结晶果糖行业运行状况研究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一、2020-2025年中国结晶果糖行业产量统计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二、2020-2025年中国结晶果糖行业市场规模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三、2020-2025年中国结晶果糖所属行业进出口分析</w:t>
      </w:r>
      <w:r>
        <w:rPr>
          <w:rFonts w:hint="eastAsia"/>
        </w:rPr>
        <w:br/>
      </w:r>
      <w:r>
        <w:rPr>
          <w:rFonts w:hint="eastAsia"/>
        </w:rPr>
        <w:t>　　　　四、中国结晶果糖行业整体供需状况分析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2020-2025年中国结晶果糖行业经济环境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中国结晶果糖行业社会环境分析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第三节 中国结晶果糖行业政策法规解读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一、产业相关政策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中国结晶果糖行业国际贸易环境研究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2020-2025年中国结晶糖及其他淀粉制品所属行业数据监测分析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2020-2025年中国结晶糖及其他淀粉制品所属行业规模分析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2020-2025年中国结晶糖及其他淀粉制品所属行业结构分析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2020-2025年中国结晶糖及其他淀粉制品所属行业产值分析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2020-2025年中国结晶糖及其他淀粉制品所属行业成本费用分析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2020-2025年中国结晶糖及其他淀粉制品所属行业盈利能力分析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2025-2031年中国结晶果糖行业区域市场需求状况预测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2025-2031年华北地区结晶果糖市场需求状况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第二节 2025-2031年东北地区结晶果糖市场规模研究</w:t>
      </w:r>
      <w:r>
        <w:rPr>
          <w:rFonts w:hint="eastAsia"/>
        </w:rPr>
        <w:br/>
      </w:r>
      <w:r>
        <w:rPr>
          <w:rFonts w:hint="eastAsia"/>
        </w:rPr>
        <w:t>　　　　一、2025年结晶果糖行业发展现状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第三节 2025-2031年华东地区结晶果糖行业前景展望</w:t>
      </w:r>
      <w:r>
        <w:rPr>
          <w:rFonts w:hint="eastAsia"/>
        </w:rPr>
        <w:br/>
      </w:r>
      <w:r>
        <w:rPr>
          <w:rFonts w:hint="eastAsia"/>
        </w:rPr>
        <w:t>　　　　一、2025年结晶果糖行业发展回顾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第四节 2025-2031年华南地区结晶果糖市场需求预测</w:t>
      </w:r>
      <w:r>
        <w:rPr>
          <w:rFonts w:hint="eastAsia"/>
        </w:rPr>
        <w:br/>
      </w:r>
      <w:r>
        <w:rPr>
          <w:rFonts w:hint="eastAsia"/>
        </w:rPr>
        <w:t>　　　　一、2025年结晶果糖行业发展局势分析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第五节 2025-2031年华中地区结晶果糖行业发展潜力分析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一、2025年结晶果糖行业发展情况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第六节 2025-2031年西南地区结晶果糖市场规模预测</w:t>
      </w:r>
      <w:r>
        <w:rPr>
          <w:rFonts w:hint="eastAsia"/>
        </w:rPr>
        <w:br/>
      </w:r>
      <w:r>
        <w:rPr>
          <w:rFonts w:hint="eastAsia"/>
        </w:rPr>
        <w:t>　　　　一、2025年结晶果糖行业发展形势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第七节 2025-2031年西北地区结晶果糖行业发展预测</w:t>
      </w:r>
      <w:r>
        <w:rPr>
          <w:rFonts w:hint="eastAsia"/>
        </w:rPr>
        <w:br/>
      </w:r>
      <w:r>
        <w:rPr>
          <w:rFonts w:hint="eastAsia"/>
        </w:rPr>
        <w:t>　　　　一、2025年结晶果糖行业发展现状分析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结晶果糖相关产业链分析</w:t>
      </w:r>
      <w:r>
        <w:rPr>
          <w:rFonts w:hint="eastAsia"/>
        </w:rPr>
        <w:br/>
      </w:r>
      <w:r>
        <w:rPr>
          <w:rFonts w:hint="eastAsia"/>
        </w:rPr>
        <w:t>　　第一节 结晶果糖上游产业分析</w:t>
      </w:r>
      <w:r>
        <w:rPr>
          <w:rFonts w:hint="eastAsia"/>
        </w:rPr>
        <w:br/>
      </w:r>
      <w:r>
        <w:rPr>
          <w:rFonts w:hint="eastAsia"/>
        </w:rPr>
        <w:t>　　　　一、玉米行业发展分析</w:t>
      </w:r>
      <w:r>
        <w:rPr>
          <w:rFonts w:hint="eastAsia"/>
        </w:rPr>
        <w:br/>
      </w:r>
      <w:r>
        <w:rPr>
          <w:rFonts w:hint="eastAsia"/>
        </w:rPr>
        <w:t>　　　　　　（一）玉米行业发展现状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二、甘蔗行业发展分析</w:t>
      </w:r>
      <w:r>
        <w:rPr>
          <w:rFonts w:hint="eastAsia"/>
        </w:rPr>
        <w:br/>
      </w:r>
      <w:r>
        <w:rPr>
          <w:rFonts w:hint="eastAsia"/>
        </w:rPr>
        <w:t>　　　　　　（一）甘蔗行业发展现状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三、上游行业对结晶果糖行业发展的影响</w:t>
      </w:r>
      <w:r>
        <w:rPr>
          <w:rFonts w:hint="eastAsia"/>
        </w:rPr>
        <w:br/>
      </w:r>
      <w:r>
        <w:rPr>
          <w:rFonts w:hint="eastAsia"/>
        </w:rPr>
        <w:t>　　第二节 结晶果糖下游产业分析</w:t>
      </w:r>
      <w:r>
        <w:rPr>
          <w:rFonts w:hint="eastAsia"/>
        </w:rPr>
        <w:br/>
      </w:r>
      <w:r>
        <w:rPr>
          <w:rFonts w:hint="eastAsia"/>
        </w:rPr>
        <w:t>　　　　一、食品行业发展分析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二、饮料行业发展分析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三、保健品行业发展分析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（二）保健品市场规模分析</w:t>
      </w:r>
      <w:r>
        <w:rPr>
          <w:rFonts w:hint="eastAsia"/>
        </w:rPr>
        <w:br/>
      </w:r>
      <w:r>
        <w:rPr>
          <w:rFonts w:hint="eastAsia"/>
        </w:rPr>
        <w:t>　　　　四、医药行业发展分析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五、下游行业对结晶果糖行业发展的影响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2020-2025年中国结晶糖及其他淀粉制品行业</w:t>
      </w:r>
      <w:r>
        <w:rPr>
          <w:rFonts w:hint="eastAsia"/>
        </w:rPr>
        <w:br/>
      </w:r>
      <w:r>
        <w:rPr>
          <w:rFonts w:hint="eastAsia"/>
        </w:rPr>
        <w:t>　　第一节 2020-2025年结晶糖及其他淀粉制品所属行业产品销售成本分析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一、结晶糖及其他淀粉制品行业销售成本总额分析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二、结晶糖及其他淀粉制品行业不同规模企业销售成本比较分析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三、结晶糖及其他淀粉制品行业不同所有制企业销售成本比较分析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2020-2025年结晶糖及其他淀粉制品所属行业产品销售费用分析</w:t>
      </w:r>
      <w:r>
        <w:rPr>
          <w:rFonts w:hint="eastAsia"/>
        </w:rPr>
        <w:br/>
      </w:r>
      <w:r>
        <w:rPr>
          <w:rFonts w:hint="eastAsia"/>
        </w:rPr>
        <w:t>　　　　一、结晶糖及其他淀粉制品行业销售费用总额分析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二、结晶糖及其他淀粉制品行业不同规模企业销售费用比较分析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三、结晶糖及其他淀粉制品行业不同所有制企业销售费用比较分析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2020-2025年结晶糖及其他淀粉制品所属行业产品管理费用分析</w:t>
      </w:r>
      <w:r>
        <w:rPr>
          <w:rFonts w:hint="eastAsia"/>
        </w:rPr>
        <w:br/>
      </w:r>
      <w:r>
        <w:rPr>
          <w:rFonts w:hint="eastAsia"/>
        </w:rPr>
        <w:t>　　　　一、结晶糖及其他淀粉制品行业管理费用总额分析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二、结晶糖及其他淀粉制品行业不同规模企业管理费用比较分析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三、结晶糖及其他淀粉制品行业不同所有制企业管理费用比较分析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2020-2025年结晶糖及其他淀粉制品所属行业产品财务费用分析</w:t>
      </w:r>
      <w:r>
        <w:rPr>
          <w:rFonts w:hint="eastAsia"/>
        </w:rPr>
        <w:br/>
      </w:r>
      <w:r>
        <w:rPr>
          <w:rFonts w:hint="eastAsia"/>
        </w:rPr>
        <w:t>　　　　一、结晶糖及其他淀粉制品行业财务费用总额分析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二、结晶糖及其他淀粉制品行业不同规模企业财务费用比较分析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三、结晶糖及其他淀粉制品行业不同所有制企业财务费用比较分析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中国结晶果糖产业市场营销策略竞争深度研究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不同规模企业市场营销策略观点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2025年中国结晶果糖行业营销策略和销售渠道考察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中国结晶果糖行业目前主要营销渠道分析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三、平台销售模式</w:t>
      </w:r>
      <w:r>
        <w:rPr>
          <w:rFonts w:hint="eastAsia"/>
        </w:rPr>
        <w:br/>
      </w:r>
      <w:r>
        <w:rPr>
          <w:rFonts w:hint="eastAsia"/>
        </w:rPr>
        <w:t>　　第二节 中国结晶果糖行业重点企业营销策略</w:t>
      </w:r>
      <w:r>
        <w:rPr>
          <w:rFonts w:hint="eastAsia"/>
        </w:rPr>
        <w:br/>
      </w:r>
      <w:r>
        <w:rPr>
          <w:rFonts w:hint="eastAsia"/>
        </w:rPr>
        <w:t>　　　　一、西王糖业实施客户多样化策略</w:t>
      </w:r>
      <w:r>
        <w:rPr>
          <w:rFonts w:hint="eastAsia"/>
        </w:rPr>
        <w:br/>
      </w:r>
      <w:r>
        <w:rPr>
          <w:rFonts w:hint="eastAsia"/>
        </w:rPr>
        <w:t>　　　　二、保龄宝建立强大的营销网络</w:t>
      </w:r>
      <w:r>
        <w:rPr>
          <w:rFonts w:hint="eastAsia"/>
        </w:rPr>
        <w:br/>
      </w:r>
      <w:r>
        <w:rPr>
          <w:rFonts w:hint="eastAsia"/>
        </w:rPr>
        <w:t>　　第三节 中国结晶果糖行业产品营销策略建议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第四节 中国结晶果糖行业营销渠道变革研究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一、结晶果糖行业营销渠道新理念</w:t>
      </w:r>
      <w:r>
        <w:rPr>
          <w:rFonts w:hint="eastAsia"/>
        </w:rPr>
        <w:br/>
      </w:r>
      <w:r>
        <w:rPr>
          <w:rFonts w:hint="eastAsia"/>
        </w:rPr>
        <w:t>　　　　二、结晶果糖行业渠道管理新发展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中国结晶果糖行业营销渠道发展趋势点评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四、营销渠道多样化选择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2025年中国结晶果糖行业需求用户分析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2025年结晶果糖行业用户认知程度分析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2025年中国结晶果糖行业用户需求特点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2025年中国结晶果糖行业用户关注因素分析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2025年中国结晶果糖行业整体竞争格局形势剖析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2025年中国结晶果糖行业集中度分析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中国结晶果糖行业与替代品行业市场占有率分析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2025-2031年中国结晶果糖行业市场竞争趋势预测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中国结晶果糖企业竞争力指标分析</w:t>
      </w:r>
      <w:r>
        <w:rPr>
          <w:rFonts w:hint="eastAsia"/>
        </w:rPr>
        <w:br/>
      </w:r>
      <w:r>
        <w:rPr>
          <w:rFonts w:hint="eastAsia"/>
        </w:rPr>
        <w:t>　　第一节 临沂市宏昱生物科技有限公司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二、结晶果糖业务情况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t>　　第二节 安徽鸿昌糖业科技有限公司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二、结晶果糖业务情况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t>　　第三节 山东西王糖业有限公司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二、结晶果糖业务情况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t>　　第四节 河南飞天农业开发股份有限公司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二、结晶果糖业务情况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t>　　第五节 石家庄华旭药业有限责任公司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二、结晶果糖业务情况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2025-2031年中国结晶果糖行业市场盈利预测与投资潜力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中国结晶果糖行业重点企业投资行为研究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2025-2031年中国结晶果糖行业盈利水平分析</w:t>
      </w:r>
      <w:r>
        <w:rPr>
          <w:rFonts w:hint="eastAsia"/>
        </w:rPr>
        <w:br/>
      </w:r>
      <w:r>
        <w:rPr>
          <w:rFonts w:hint="eastAsia"/>
        </w:rPr>
        <w:t>　　第三节 2025-2031年中国结晶果糖投资机会分析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　　（一）保健食品市场机会</w:t>
      </w:r>
      <w:r>
        <w:rPr>
          <w:rFonts w:hint="eastAsia"/>
        </w:rPr>
        <w:br/>
      </w:r>
      <w:r>
        <w:rPr>
          <w:rFonts w:hint="eastAsia"/>
        </w:rPr>
        <w:t>　　　　　　（二）功能食品市场机会</w:t>
      </w:r>
      <w:r>
        <w:rPr>
          <w:rFonts w:hint="eastAsia"/>
        </w:rPr>
        <w:br/>
      </w:r>
      <w:r>
        <w:rPr>
          <w:rFonts w:hint="eastAsia"/>
        </w:rPr>
        <w:t>　　　　　　（三）无糖食品市场机会</w:t>
      </w:r>
      <w:r>
        <w:rPr>
          <w:rFonts w:hint="eastAsia"/>
        </w:rPr>
        <w:br/>
      </w:r>
      <w:r>
        <w:rPr>
          <w:rFonts w:hint="eastAsia"/>
        </w:rPr>
        <w:t>　　　　　　（四）运动饮料市场机会</w:t>
      </w:r>
      <w:r>
        <w:rPr>
          <w:rFonts w:hint="eastAsia"/>
        </w:rPr>
        <w:br/>
      </w:r>
      <w:r>
        <w:rPr>
          <w:rFonts w:hint="eastAsia"/>
        </w:rPr>
        <w:t>　　　　　　（五）医药产品市场机会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　　（一）下游企业市场机会</w:t>
      </w:r>
      <w:r>
        <w:rPr>
          <w:rFonts w:hint="eastAsia"/>
        </w:rPr>
        <w:br/>
      </w:r>
      <w:r>
        <w:rPr>
          <w:rFonts w:hint="eastAsia"/>
        </w:rPr>
        <w:t>　　　　　　（二）终端消费者市场机会</w:t>
      </w:r>
      <w:r>
        <w:rPr>
          <w:rFonts w:hint="eastAsia"/>
        </w:rPr>
        <w:br/>
      </w:r>
      <w:r>
        <w:rPr>
          <w:rFonts w:hint="eastAsia"/>
        </w:rPr>
        <w:t>　　第四节 2025-2031年中国结晶果糖总体机会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2025-2031年中国结晶果糖行业前景展望及对策分析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2025-2031年中国结晶果糖行业发展前景展望</w:t>
      </w:r>
      <w:r>
        <w:rPr>
          <w:rFonts w:hint="eastAsia"/>
        </w:rPr>
        <w:br/>
      </w:r>
      <w:r>
        <w:rPr>
          <w:rFonts w:hint="eastAsia"/>
        </w:rPr>
        <w:t>　　　　一、结晶果糖行业市场发展前景分析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二、结晶果糖行业市场蕴藏的商机探讨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2025-2031年中国结晶果糖产业未来发展预测及投资风险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中国结晶果糖行业发展预测与投资前景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中国结晶果糖产业投资风险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结晶果糖企业风险防范措施及策略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2025-2031年中国结晶果糖行业投资风险策略探讨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2025-2031年中国结晶果糖行业投资可行性分析</w:t>
      </w:r>
      <w:r>
        <w:rPr>
          <w:rFonts w:hint="eastAsia"/>
        </w:rPr>
        <w:br/>
      </w:r>
      <w:r>
        <w:rPr>
          <w:rFonts w:hint="eastAsia"/>
        </w:rPr>
        <w:t>　　　　一、结晶果糖项目经济效益测算</w:t>
      </w:r>
      <w:r>
        <w:rPr>
          <w:rFonts w:hint="eastAsia"/>
        </w:rPr>
        <w:br/>
      </w:r>
      <w:r>
        <w:rPr>
          <w:rFonts w:hint="eastAsia"/>
        </w:rPr>
        <w:t>　　　　二、结晶果糖行业投资收益评价</w:t>
      </w:r>
      <w:r>
        <w:rPr>
          <w:rFonts w:hint="eastAsia"/>
        </w:rPr>
        <w:br/>
      </w:r>
      <w:r>
        <w:rPr>
          <w:rFonts w:hint="eastAsia"/>
        </w:rPr>
        <w:t>　　第二节 中国结晶果糖行业投资环境考察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中国结晶果糖行业投资风险控制策略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结晶果糖行业技术应用注意事项</w:t>
      </w:r>
      <w:r>
        <w:rPr>
          <w:rFonts w:hint="eastAsia"/>
        </w:rPr>
        <w:br/>
      </w:r>
      <w:r>
        <w:rPr>
          <w:rFonts w:hint="eastAsia"/>
        </w:rPr>
        <w:t>　　第五节 结晶果糖行业项目投资注意事项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结晶果糖行业生产开发注意事项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</w:t>
      </w:r>
      <w:r>
        <w:rPr>
          <w:rFonts w:hint="eastAsia"/>
        </w:rPr>
        <w:br/>
      </w:r>
      <w:r>
        <w:rPr>
          <w:rFonts w:hint="eastAsia"/>
        </w:rPr>
        <w:t>　　第七节 中~智~林~－结晶果糖行业销售注意事项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结晶果糖行业历程</w:t>
      </w:r>
      <w:r>
        <w:rPr>
          <w:rFonts w:hint="eastAsia"/>
        </w:rPr>
        <w:br/>
      </w:r>
      <w:r>
        <w:rPr>
          <w:rFonts w:hint="eastAsia"/>
        </w:rPr>
        <w:t>　　图表 结晶果糖行业生命周期</w:t>
      </w:r>
      <w:r>
        <w:rPr>
          <w:rFonts w:hint="eastAsia"/>
        </w:rPr>
        <w:br/>
      </w:r>
      <w:r>
        <w:rPr>
          <w:rFonts w:hint="eastAsia"/>
        </w:rPr>
        <w:t>　　图表 结晶果糖行业产业链分析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2020-2025年结晶果糖行业市场容量分析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2020-2025年中国结晶果糖行业产量及增长趋势</w:t>
      </w:r>
      <w:r>
        <w:rPr>
          <w:rFonts w:hint="eastAsia"/>
        </w:rPr>
        <w:br/>
      </w:r>
      <w:r>
        <w:rPr>
          <w:rFonts w:hint="eastAsia"/>
        </w:rPr>
        <w:t>　　图表 结晶果糖行业动态</w:t>
      </w:r>
      <w:r>
        <w:rPr>
          <w:rFonts w:hint="eastAsia"/>
        </w:rPr>
        <w:br/>
      </w:r>
      <w:r>
        <w:rPr>
          <w:rFonts w:hint="eastAsia"/>
        </w:rPr>
        <w:t>　　图表 2020-2025年中国结晶果糖市场需求量及增速统计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2025年中国结晶果糖行业需求领域分布格局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2020-2025年中国结晶果糖进口金额分析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2020-2025年中国结晶果糖出口数量分析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2020-2025年中国结晶果糖出口金额分析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2025年中国结晶果糖进口国家及地区分析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2025年中国结晶果糖出口国家及地区分析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19d3a47c44eb8" w:history="1">
        <w:r>
          <w:rPr>
            <w:rStyle w:val="Hyperlink"/>
          </w:rPr>
          <w:t>2025-2031年中国结晶果糖行业现状与发展前景分析报告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19d3a47c44eb8" w:history="1">
        <w:r>
          <w:rPr>
            <w:rStyle w:val="Hyperlink"/>
          </w:rPr>
          <w:t>https://www.20087.com/8/59/JieJingGuoTangFaZhanQianJing.html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果糖糖尿病人能吃吗、结晶果糖是什么东西、结晶果糖减肥可以吃吗、结晶果糖是代糖吗、结晶果糖和白砂糖的区别、结晶果糖是0卡糖吗、结晶果糖的甜度是蔗糖的多少倍、结晶果糖对人体有害吗、结晶果糖是人工的还是天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547581aa041cb" w:history="1">
      <w:r>
        <w:rPr>
          <w:rStyle w:val="Hyperlink"/>
        </w:rPr>
        <w:t>2025-2031年中国结晶果糖行业现状与发展前景分析报告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eJingGuoTangFaZhanQianJing.html" TargetMode="External" Id="Re8c19d3a47c4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eJingGuoTangFaZhanQianJing.html" TargetMode="External" Id="R418547581aa0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2025-02-20T06:17:00Z</dcterms:created>
  <dcterms:modified xsi:type="dcterms:W3CDTF">2025-02-20T07:17:00Z</dcterms:modified>
  <dc:subject>2025-2031年中国结晶果糖行业现状与发展前景分析报告</dc:subject>
  <dc:title>2025-2031年中国结晶果糖行业现状与发展前景分析报告</dc:title>
  <cp:keywords>2025-2031年中国结晶果糖行业现状与发展前景分析报告</cp:keywords>
  <dc:description>2025-2031年中国结晶果糖行业现状与发展前景分析报告</dc:description>
</cp:coreProperties>
</file>