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62a118c234783" w:history="1">
              <w:r>
                <w:rPr>
                  <w:rStyle w:val="Hyperlink"/>
                </w:rPr>
                <w:t>中国果粒果汁饮料行业研究与前景趋势（2024-2030年）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62a118c234783" w:history="1">
              <w:r>
                <w:rPr>
                  <w:rStyle w:val="Hyperlink"/>
                </w:rPr>
                <w:t>中国果粒果汁饮料行业研究与前景趋势（2024-2030年）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62a118c234783" w:history="1">
                <w:r>
                  <w:rPr>
                    <w:rStyle w:val="Hyperlink"/>
                  </w:rPr>
                  <w:t>https://www.20087.com/9/59/GuoLiGuoZhiYinLiaoHangYeQuShi.html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粒果汁饮料是饮料市场的一个重要细分领域，以其丰富的口感和营养受到消费者喜爱。目前，产品强调真材实料、无添加，注重水果原汁含量和果粒的口感体验。生产工艺上，无菌冷灌装、高压杀菌技术的运用，保证了饮料的口感和营养成分。然而，如何在保持新鲜口感的同时延长保质期，以及提高果粒均匀分布的技术，是行业需要解决的问题。</w:t>
      </w:r>
      <w:r>
        <w:rPr>
          <w:rFonts w:hint="eastAsia"/>
        </w:rPr>
        <w:br/>
      </w:r>
      <w:r>
        <w:rPr>
          <w:rFonts w:hint="eastAsia"/>
        </w:rPr>
        <w:t>　　果粒果汁饮料的发展将趋向于更加天然、健康和个性化。随着消费者健康意识的增强，低糖、无糖、添加功能性成分（如膳食纤维、维生素）的产品将更受欢迎。技术创新方面，超高压HPP技术的应用将更好地保留水果的色泽、风味和营养，提升产品品质。同时，个性化定制服务，如按需调配口味、包装定制，将通过线上平台和智能供应链得以实现，满足消费者多样化需求。环保包装材料的使用也将成为行业趋势，响应可持续发展的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262a118c234783" w:history="1">
        <w:r>
          <w:rPr>
            <w:rStyle w:val="Hyperlink"/>
          </w:rPr>
          <w:t>中国果粒果汁饮料行业研究与前景趋势（2024-2030年）</w:t>
        </w:r>
      </w:hyperlink>
      <w:r>
        <w:rPr>
          <w:rFonts w:hint="eastAsia"/>
        </w:rPr>
        <w:t>全面剖析了果粒果汁饮料行业的市场规模、需求及价格动态。报告通过对果粒果汁饮料产业链的深入挖掘，详细分析了行业现状，并对果粒果汁饮料市场前景及发展趋势进行了科学预测。果粒果汁饮料报告还深入探索了各细分市场的特点，突出关注果粒果汁饮料重点企业的经营状况，全面揭示了果粒果汁饮料行业竞争格局、品牌影响力和市场集中度。果粒果汁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果粒果汁饮料行业相关概述</w:t>
      </w:r>
      <w:r>
        <w:rPr>
          <w:rFonts w:hint="eastAsia"/>
        </w:rPr>
        <w:br/>
      </w:r>
      <w:r>
        <w:rPr>
          <w:rFonts w:hint="eastAsia"/>
        </w:rPr>
        <w:t>　　　　一、果粒果汁饮料行业定义及特点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1、果粒果汁饮料行业定义</w:t>
      </w:r>
      <w:r>
        <w:rPr>
          <w:rFonts w:hint="eastAsia"/>
        </w:rPr>
        <w:br/>
      </w:r>
      <w:r>
        <w:rPr>
          <w:rFonts w:hint="eastAsia"/>
        </w:rPr>
        <w:t>　　　　　　2、果粒果汁饮料行业特点</w:t>
      </w:r>
      <w:r>
        <w:rPr>
          <w:rFonts w:hint="eastAsia"/>
        </w:rPr>
        <w:br/>
      </w:r>
      <w:r>
        <w:rPr>
          <w:rFonts w:hint="eastAsia"/>
        </w:rPr>
        <w:t>　　　　二、果粒果汁饮料行业经营模式分析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1、果粒果汁饮料生产模式</w:t>
      </w:r>
      <w:r>
        <w:rPr>
          <w:rFonts w:hint="eastAsia"/>
        </w:rPr>
        <w:br/>
      </w:r>
      <w:r>
        <w:rPr>
          <w:rFonts w:hint="eastAsia"/>
        </w:rPr>
        <w:t>　　　　　　2、果粒果汁饮料采购模式</w:t>
      </w:r>
      <w:r>
        <w:rPr>
          <w:rFonts w:hint="eastAsia"/>
        </w:rPr>
        <w:br/>
      </w:r>
      <w:r>
        <w:rPr>
          <w:rFonts w:hint="eastAsia"/>
        </w:rPr>
        <w:t>　　　　　　3、果粒果汁饮料销售模式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2024年世界果粒果汁饮料行业市场运行形势分析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2024年全球果粒果汁饮料行业发展概况</w:t>
      </w:r>
      <w:r>
        <w:rPr>
          <w:rFonts w:hint="eastAsia"/>
        </w:rPr>
        <w:br/>
      </w:r>
      <w:r>
        <w:rPr>
          <w:rFonts w:hint="eastAsia"/>
        </w:rPr>
        <w:t>　　第二节 世界果粒果汁饮料行业发展走势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一、全球果粒果汁饮料行业市场分布情况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二、全球果粒果汁饮料行业发展趋势分析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全球果粒果汁饮料行业重点国家和区域分析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2024年中国果粒果汁饮料行业发展环境分析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果粒果汁饮料政策环境分析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果粒果汁饮料技术环境分析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2024年果粒果汁饮料行业技术发展现状及趋势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当前我国果粒果汁饮料技术发展现状</w:t>
      </w:r>
      <w:r>
        <w:rPr>
          <w:rFonts w:hint="eastAsia"/>
        </w:rPr>
        <w:br/>
      </w:r>
      <w:r>
        <w:rPr>
          <w:rFonts w:hint="eastAsia"/>
        </w:rPr>
        <w:t>　　第二节 中外果粒果汁饮料技术差距及产生差距的主要原因分析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提高我国果粒果汁饮料技术的对策</w:t>
      </w:r>
      <w:r>
        <w:rPr>
          <w:rFonts w:hint="eastAsia"/>
        </w:rPr>
        <w:br/>
      </w:r>
      <w:r>
        <w:rPr>
          <w:rFonts w:hint="eastAsia"/>
        </w:rPr>
        <w:t>　　第四节 我国果粒果汁饮料研发、设计发展趋势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中国果粒果汁饮料行业市场供需状况分析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中国果粒果汁饮料行业市场规模情况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中国果粒果汁饮料行业盈利情况分析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中国果粒果汁饮料行业市场需求状况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一、2019-2024年果粒果汁饮料行业市场需求情况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二、果粒果汁饮料行业市场需求特点分析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三、2024-2030年果粒果汁饮料行业市场需求预测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中国果粒果汁饮料行业市场供给状况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一、2019-2024年果粒果汁饮料行业市场供给情况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二、果粒果汁饮料行业市场供给特点分析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三、2024-2030年果粒果汁饮料行业市场供给预测</w:t>
      </w:r>
      <w:r>
        <w:rPr>
          <w:rFonts w:hint="eastAsia"/>
        </w:rPr>
        <w:br/>
      </w:r>
      <w:r>
        <w:rPr>
          <w:rFonts w:hint="eastAsia"/>
        </w:rPr>
        <w:t>　　第五节 果粒果汁饮料行业市场供需平衡状况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中国果粒果汁饮料行业进出口情况分析预测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2019-2024年中国果粒果汁饮料行业进出口情况分析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一、2019-2024年中国果粒果汁饮料行业进口分析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二、2019-2024年中国果粒果汁饮料行业出口分析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2024-2030年中国果粒果汁饮料行业进出口情况预测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一、2024-2030年中国果粒果汁饮料行业进口预测分析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二、2024-2030年中国果粒果汁饮料行业出口预测分析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影响果粒果汁饮料行业进出口变化的主要原因分析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2019-2024年中国果粒果汁饮料行业重点地区调研分析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一、中国果粒果汁饮料行业重点区域市场结构调研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二、**地区果粒果汁饮料市场调研分析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三、**地区果粒果汁饮料市场调研分析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四、**地区果粒果汁饮料市场调研分析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五、**地区果粒果汁饮料市场调研分析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六、**地区果粒果汁饮料市场调研分析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果粒果汁饮料行业细分产品市场调研分析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中国果粒果汁饮料行业市场行情分析预测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果粒果汁饮料价格影响因素分析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2019-2024年中国果粒果汁饮料市场价格趋向分析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2024-2030年中国果粒果汁饮料市场价格趋向预测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果粒果汁饮料行业上、下游市场分析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果粒果汁饮料行业上游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果粒果汁饮料行业下游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果粒果汁饮料行业竞争格局分析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果粒果汁饮料行业集中度分析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一、果粒果汁饮料市场集中度分析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二、果粒果汁饮料企业集中度分析</w:t>
      </w:r>
      <w:r>
        <w:rPr>
          <w:rFonts w:hint="eastAsia"/>
        </w:rPr>
        <w:br/>
      </w:r>
      <w:r>
        <w:rPr>
          <w:rFonts w:hint="eastAsia"/>
        </w:rPr>
        <w:t>　　　　三、果粒果汁饮料区域集中度分析</w:t>
      </w:r>
      <w:r>
        <w:rPr>
          <w:rFonts w:hint="eastAsia"/>
        </w:rPr>
        <w:br/>
      </w:r>
      <w:r>
        <w:rPr>
          <w:rFonts w:hint="eastAsia"/>
        </w:rPr>
        <w:t>　　第二节 果粒果汁饮料行业竞争格局分析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一、2024年果粒果汁饮料行业竞争分析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二、2024年中外果粒果汁饮料产品竞争分析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三、2019-2024年中国果粒果汁饮料市场竞争分析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四、2024-2030年国内主要果粒果汁饮料企业动向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果粒果汁饮料行业重点企业发展调研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果粒果汁饮料重点企业（一）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果粒果汁饮料重点企业（二）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果粒果汁饮料重点企业（三）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果粒果汁饮料重点企业（四）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果粒果汁饮料重点企业（五）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果粒果汁饮料重点企业（六）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果粒果汁饮料企业发展策略分析</w:t>
      </w:r>
      <w:r>
        <w:rPr>
          <w:rFonts w:hint="eastAsia"/>
        </w:rPr>
        <w:br/>
      </w:r>
      <w:r>
        <w:rPr>
          <w:rFonts w:hint="eastAsia"/>
        </w:rPr>
        <w:t>　　第一节 果粒果汁饮料市场策略分析</w:t>
      </w:r>
      <w:r>
        <w:rPr>
          <w:rFonts w:hint="eastAsia"/>
        </w:rPr>
        <w:br/>
      </w:r>
      <w:r>
        <w:rPr>
          <w:rFonts w:hint="eastAsia"/>
        </w:rPr>
        <w:t>　　　　一、果粒果汁饮料价格策略分析</w:t>
      </w:r>
      <w:r>
        <w:rPr>
          <w:rFonts w:hint="eastAsia"/>
        </w:rPr>
        <w:br/>
      </w:r>
      <w:r>
        <w:rPr>
          <w:rFonts w:hint="eastAsia"/>
        </w:rPr>
        <w:t>　　　　二、果粒果汁饮料渠道策略分析</w:t>
      </w:r>
      <w:r>
        <w:rPr>
          <w:rFonts w:hint="eastAsia"/>
        </w:rPr>
        <w:br/>
      </w:r>
      <w:r>
        <w:rPr>
          <w:rFonts w:hint="eastAsia"/>
        </w:rPr>
        <w:t>　　第二节 果粒果汁饮料销售策略分析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提高果粒果汁饮料企业竞争力的策略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一、提高中国果粒果汁饮料企业核心竞争力的对策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二、果粒果汁饮料企业提升竞争力的主要方向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三、影响果粒果汁饮料企业核心竞争力的因素及提升途径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四、提高果粒果汁饮料企业竞争力的策略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对我国果粒果汁饮料品牌的战略思考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一、果粒果汁饮料实施品牌战略的意义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二、果粒果汁饮料企业品牌的现状分析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三、我国果粒果汁饮料企业的品牌战略</w:t>
      </w:r>
      <w:r>
        <w:rPr>
          <w:rFonts w:hint="eastAsia"/>
        </w:rPr>
        <w:br/>
      </w:r>
      <w:r>
        <w:rPr>
          <w:rFonts w:hint="eastAsia"/>
        </w:rPr>
        <w:t>　　　　四、果粒果汁饮料品牌战略管理的策略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中国果粒果汁饮料行业营销策略分析</w:t>
      </w:r>
      <w:r>
        <w:rPr>
          <w:rFonts w:hint="eastAsia"/>
        </w:rPr>
        <w:br/>
      </w:r>
      <w:r>
        <w:rPr>
          <w:rFonts w:hint="eastAsia"/>
        </w:rPr>
        <w:t>　　第一节 果粒果汁饮料市场推广策略研究分析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一、做好果粒果汁饮料产品导入</w:t>
      </w:r>
      <w:r>
        <w:rPr>
          <w:rFonts w:hint="eastAsia"/>
        </w:rPr>
        <w:br/>
      </w:r>
      <w:r>
        <w:rPr>
          <w:rFonts w:hint="eastAsia"/>
        </w:rPr>
        <w:t>　　　　二、做好果粒果汁饮料产品组合和产品线决策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三、果粒果汁饮料行业城市市场推广策略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果粒果汁饮料行业渠道营销研究分析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一、果粒果汁饮料行业营销环境分析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二、果粒果汁饮料行业现存的营销渠道分析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三、果粒果汁饮料行业终端市场营销管理策略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果粒果汁饮料行业营销战略研究分析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一、中国果粒果汁饮料行业有效整合营销策略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二、建立果粒果汁饮料行业厂商的双嬴模式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2024-2030年中国果粒果汁饮料行业前景与风险预测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2024年果粒果汁饮料市场前景分析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2024年果粒果汁饮料发展趋势预测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2024-2030年中国果粒果汁饮料行业投资特性分析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一、2024-2030年中国果粒果汁饮料行业进入壁垒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二、2024-2030年中国果粒果汁饮料行业盈利模式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三、2024-2030年中国果粒果汁饮料行业盈利因素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2024-2030年中国果粒果汁饮料行业投资机会分析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一、2024-2030年中国果粒果汁饮料细分市场投资机会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二、2024-2030年中国果粒果汁饮料行业区域市场投资潜力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2024-2030年中国果粒果汁饮料行业投资风险分析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一、2024-2030年中国果粒果汁饮料行业市场竞争风险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二、2024-2030年中国果粒果汁饮料行业技术风险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三、2024-2030年中国果粒果汁饮料行业政策风险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四、2024-2030年中国果粒果汁饮料行业进入退出风险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2024-2030年中国果粒果汁饮料行业盈利模式与投资策略分析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国外果粒果汁饮料行业投资现状及经营模式分析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一、境外果粒果汁饮料行业成长情况调查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中国果粒果汁饮料行业商业模式探讨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中国果粒果汁饮料行业投资国际化发展战略分析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中国果粒果汁饮料行业投资策略分析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中国果粒果汁饮料行业资本运作战略选择方案研究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[中智.林.]中国果粒果汁饮料行业多元化经营战略的可行性分析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果粒果汁饮料行业历程</w:t>
      </w:r>
      <w:r>
        <w:rPr>
          <w:rFonts w:hint="eastAsia"/>
        </w:rPr>
        <w:br/>
      </w:r>
      <w:r>
        <w:rPr>
          <w:rFonts w:hint="eastAsia"/>
        </w:rPr>
        <w:t>　　图表 果粒果汁饮料行业生命周期</w:t>
      </w:r>
      <w:r>
        <w:rPr>
          <w:rFonts w:hint="eastAsia"/>
        </w:rPr>
        <w:br/>
      </w:r>
      <w:r>
        <w:rPr>
          <w:rFonts w:hint="eastAsia"/>
        </w:rPr>
        <w:t>　　图表 果粒果汁饮料行业产业链分析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2019-2024年果粒果汁饮料行业市场容量分析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2024年中国果粒果汁饮料行业需求领域分布格局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2024年中国果粒果汁饮料进口国家及地区分析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2024年中国果粒果汁饮料出口国家及地区分析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2019-2024年中国果粒果汁饮料行业企业平均规模情况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**地区果粒果汁饮料市场规模及增长情况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**地区果粒果汁饮料市场规模及增长情况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**地区果粒果汁饮料市场规模及增长情况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**地区果粒果汁饮料市场规模及增长情况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果粒果汁饮料重点企业（三）成长能力情况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2024-2030年中国果粒果汁饮料行业发展趋势预测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62a118c234783" w:history="1">
        <w:r>
          <w:rPr>
            <w:rStyle w:val="Hyperlink"/>
          </w:rPr>
          <w:t>中国果粒果汁饮料行业研究与前景趋势（2024-2030年）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62a118c234783" w:history="1">
        <w:r>
          <w:rPr>
            <w:rStyle w:val="Hyperlink"/>
          </w:rPr>
          <w:t>https://www.20087.com/9/59/GuoLiGuoZhiYinLiaoHangYeQuShi.html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85bd0d8154382" w:history="1">
      <w:r>
        <w:rPr>
          <w:rStyle w:val="Hyperlink"/>
        </w:rPr>
        <w:t>中国果粒果汁饮料行业研究与前景趋势（2024-2030年）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oLiGuoZhiYinLiaoHangYeQuShi.html" TargetMode="External" Id="R50262a118c2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oLiGuoZhiYinLiaoHangYeQuShi.html" TargetMode="External" Id="Rffe85bd0d81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2024-01-11T23:37:00Z</dcterms:created>
  <dcterms:modified xsi:type="dcterms:W3CDTF">2024-01-12T00:37:00Z</dcterms:modified>
  <dc:subject>中国果粒果汁饮料行业研究与前景趋势（2024-2030年）</dc:subject>
  <dc:title>中国果粒果汁饮料行业研究与前景趋势（2024-2030年）</dc:title>
  <cp:keywords>中国果粒果汁饮料行业研究与前景趋势（2024-2030年）</cp:keywords>
  <dc:description>中国果粒果汁饮料行业研究与前景趋势（2024-2030年）</dc:description>
</cp:coreProperties>
</file>