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b2d54f1a4165" w:history="1">
              <w:r>
                <w:rPr>
                  <w:rStyle w:val="Hyperlink"/>
                </w:rPr>
                <w:t>2025-2031年中国生茶饮料市场调研与投资前景预测报告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b2d54f1a4165" w:history="1">
              <w:r>
                <w:rPr>
                  <w:rStyle w:val="Hyperlink"/>
                </w:rPr>
                <w:t>2025-2031年中国生茶饮料市场调研与投资前景预测报告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b2d54f1a4165" w:history="1">
                <w:r>
                  <w:rPr>
                    <w:rStyle w:val="Hyperlink"/>
                  </w:rPr>
                  <w:t>https://www.20087.com/A/19/ShengChaYinLiaoHangYeFenXiBaoGao.html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茶饮料是一种健康饮品，近年来随着消费者对天然、健康饮品的需求增加而迅速崛起。目前，生茶饮料不仅在口味多样性方面有所创新，而且还注重保留茶叶本身的营养价值。随着生物科技的进步，生茶饮料的生产工艺不断改进，既能保持茶叶的原有风味，又能提高产品的保质期。此外，随着健康意识的提升，越来越多的消费者开始关注饮品的健康属性，这也促进了生茶饮料市场的快速发展。</w:t>
      </w:r>
      <w:r>
        <w:rPr>
          <w:rFonts w:hint="eastAsia"/>
        </w:rPr>
        <w:br/>
      </w:r>
      <w:r>
        <w:rPr>
          <w:rFonts w:hint="eastAsia"/>
        </w:rPr>
        <w:t>　　未来，生茶饮料的发展将更加注重健康属性和口感创新。一方面，随着消费者对健康饮品的需求增加，生茶饮料将更多地采用天然成分和无添加配方，以满足消费者对于健康和纯净的需求。另一方面，随着年轻消费者对新鲜事物的好奇心，生茶饮料将不断创新口味组合，提供更加丰富多样的选择。此外，随着环保意识的提高，生茶饮料的包装也将更加注重可持续性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b2d54f1a4165" w:history="1">
        <w:r>
          <w:rPr>
            <w:rStyle w:val="Hyperlink"/>
          </w:rPr>
          <w:t>2025-2031年中国生茶饮料市场调研与投资前景预测报告</w:t>
        </w:r>
      </w:hyperlink>
      <w:r>
        <w:rPr>
          <w:rFonts w:hint="eastAsia"/>
        </w:rPr>
        <w:t>》系统解析了生茶饮料产业链的整体结构，详细分析了生茶饮料市场规模、需求特征及价格动态，客观呈现了行业发展现状，科学预测了生茶饮料市场前景与发展趋势，重点研究了行业内主要企业的竞争格局，包括市场集中度、品牌影响力及市场份额。同时，报告对生茶饮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中国生茶饮料行业发展状况综述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中国生茶饮料行业界定</w:t>
      </w:r>
      <w:r>
        <w:rPr>
          <w:rFonts w:hint="eastAsia"/>
        </w:rPr>
        <w:br/>
      </w:r>
      <w:r>
        <w:rPr>
          <w:rFonts w:hint="eastAsia"/>
        </w:rPr>
        <w:t>　　　　一、生茶饮料行业的界定及分类</w:t>
      </w:r>
      <w:r>
        <w:rPr>
          <w:rFonts w:hint="eastAsia"/>
        </w:rPr>
        <w:br/>
      </w:r>
      <w:r>
        <w:rPr>
          <w:rFonts w:hint="eastAsia"/>
        </w:rPr>
        <w:t>　　　　二、生茶饮料行业的特征</w:t>
      </w:r>
      <w:r>
        <w:rPr>
          <w:rFonts w:hint="eastAsia"/>
        </w:rPr>
        <w:br/>
      </w:r>
      <w:r>
        <w:rPr>
          <w:rFonts w:hint="eastAsia"/>
        </w:rPr>
        <w:t>　　　　三、生茶饮料的主要用途</w:t>
      </w:r>
      <w:r>
        <w:rPr>
          <w:rFonts w:hint="eastAsia"/>
        </w:rPr>
        <w:br/>
      </w:r>
      <w:r>
        <w:rPr>
          <w:rFonts w:hint="eastAsia"/>
        </w:rPr>
        <w:t>　　第二节 2024-2025年生茶饮料行业相关政策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2024-2025年生茶饮料政策发展环境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中国生茶饮料行业发展状况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一、中国生茶饮料行业发展历程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二、中国生茶饮料行业发展面临的问题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中国生茶饮料行业供给与需求情况分析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2019-2024年中国生茶饮料行业总体规模</w:t>
      </w:r>
      <w:r>
        <w:rPr>
          <w:rFonts w:hint="eastAsia"/>
        </w:rPr>
        <w:br/>
      </w:r>
      <w:r>
        <w:rPr>
          <w:rFonts w:hint="eastAsia"/>
        </w:rPr>
        <w:t>　　第二节 中国生茶饮料行业产量情况分析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一、2019-2024年中国生茶饮料行业产量统计分析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二、生茶饮料行业区域产量分析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三、2025-2031年中国生茶饮料行业产量预测分析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中国生茶饮料行业需求概况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一、2019-2024年中国生茶饮料行业需求情况分析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三、2025-2031年中国生茶饮料行业市场需求预测</w:t>
      </w:r>
      <w:r>
        <w:rPr>
          <w:rFonts w:hint="eastAsia"/>
        </w:rPr>
        <w:br/>
      </w:r>
      <w:r>
        <w:rPr>
          <w:rFonts w:hint="eastAsia"/>
        </w:rPr>
        <w:t>　　第四节 生茶饮料产业供需平衡状况分析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一、生茶饮料行业单位规模情况分析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二、生茶饮料行业人员规模状况分析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三、生茶饮料行业资产规模状况分析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四、生茶饮料行业市场规模状况分析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五、生茶饮料行业敏感性分析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中国生茶饮料行业财务能力分析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一、生茶饮料行业盈利能力分析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二、生茶饮料行业偿债能力分析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三、生茶饮料行业营运能力分析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四、生茶饮料行业发展能力分析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国内生茶饮料产品价格走势及影响因素分析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2019-2024年国内生茶饮料市场价格回顾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当前国内生茶饮料市场价格及评述</w:t>
      </w:r>
      <w:r>
        <w:rPr>
          <w:rFonts w:hint="eastAsia"/>
        </w:rPr>
        <w:br/>
      </w:r>
      <w:r>
        <w:rPr>
          <w:rFonts w:hint="eastAsia"/>
        </w:rPr>
        <w:t>　　第三节 国内生茶饮料价格影响因素分析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生茶饮料细分市场深度分析</w:t>
      </w:r>
      <w:r>
        <w:rPr>
          <w:rFonts w:hint="eastAsia"/>
        </w:rPr>
        <w:br/>
      </w:r>
      <w:r>
        <w:rPr>
          <w:rFonts w:hint="eastAsia"/>
        </w:rPr>
        <w:t>　　第一节 生茶饮料细分市场（一）发展研究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生茶饮料细分市场（二）发展研究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生茶饮料产业投资策略</w:t>
      </w:r>
      <w:r>
        <w:rPr>
          <w:rFonts w:hint="eastAsia"/>
        </w:rPr>
        <w:br/>
      </w:r>
      <w:r>
        <w:rPr>
          <w:rFonts w:hint="eastAsia"/>
        </w:rPr>
        <w:t>　　第一节 生茶饮料产品定位策略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生茶饮料产品开发策略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生茶饮料渠道销售策略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生茶饮料品牌经营策略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生茶饮料服务策略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中国生茶饮料行业不同地区竞争格局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中国生茶饮料行业的不同企业竞争格局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三、国内生茶饮料企业竞争格局分析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2025-2031年中国生茶饮料行业竞争格局变化趋势分析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2024-2025年中国生茶饮料产业投资分析</w:t>
      </w:r>
      <w:r>
        <w:rPr>
          <w:rFonts w:hint="eastAsia"/>
        </w:rPr>
        <w:br/>
      </w:r>
      <w:r>
        <w:rPr>
          <w:rFonts w:hint="eastAsia"/>
        </w:rPr>
        <w:t>　　第一节 生茶饮料产业投资环境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生茶饮料产业投资机会分析</w:t>
      </w:r>
      <w:r>
        <w:rPr>
          <w:rFonts w:hint="eastAsia"/>
        </w:rPr>
        <w:br/>
      </w:r>
      <w:r>
        <w:rPr>
          <w:rFonts w:hint="eastAsia"/>
        </w:rPr>
        <w:t>　　第三节 生茶饮料产业投资风险及对策分析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生茶饮料产业投资发展前景</w:t>
      </w:r>
      <w:r>
        <w:rPr>
          <w:rFonts w:hint="eastAsia"/>
        </w:rPr>
        <w:br/>
      </w:r>
      <w:r>
        <w:rPr>
          <w:rFonts w:hint="eastAsia"/>
        </w:rPr>
        <w:t>　　　　一、生茶饮料市场供需发展趋势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二、未来生茶饮料产业发展展望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生茶饮料企业发展战略与竞争力提升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生茶饮料市场营销策略分析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一、生茶饮料定价策略与市场定位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二、生茶饮料渠道布局与分销策略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生茶饮料品牌建设与推广策略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一、生茶饮料品牌定位与价值主张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生茶饮料企业竞争力提升路径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二、生茶饮料技术创新与研发投入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生茶饮料企业战略规划与实施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二、生茶饮料行业品牌竞争格局分析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中国生茶饮料产业市场竞争策略建议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中国生茶饮料市场竞争策略建议</w:t>
      </w:r>
      <w:r>
        <w:rPr>
          <w:rFonts w:hint="eastAsia"/>
        </w:rPr>
        <w:br/>
      </w:r>
      <w:r>
        <w:rPr>
          <w:rFonts w:hint="eastAsia"/>
        </w:rPr>
        <w:t>　　第二节 中国生茶饮料产业竞争战略建议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一、生茶饮料 竞争战略选择建议</w:t>
      </w:r>
      <w:r>
        <w:rPr>
          <w:rFonts w:hint="eastAsia"/>
        </w:rPr>
        <w:br/>
      </w:r>
      <w:r>
        <w:rPr>
          <w:rFonts w:hint="eastAsia"/>
        </w:rPr>
        <w:t>　　　　二、生茶饮料产业升级策略建议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三、生茶饮料产业转移策略建议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四、生茶饮料价值链定位建议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生茶饮料行业风险趋势分析与对策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生茶饮料行业风险分析</w:t>
      </w:r>
      <w:r>
        <w:rPr>
          <w:rFonts w:hint="eastAsia"/>
        </w:rPr>
        <w:br/>
      </w:r>
      <w:r>
        <w:rPr>
          <w:rFonts w:hint="eastAsia"/>
        </w:rPr>
        <w:t>　　　　一、生茶饮料市场竞争风险</w:t>
      </w:r>
      <w:r>
        <w:rPr>
          <w:rFonts w:hint="eastAsia"/>
        </w:rPr>
        <w:br/>
      </w:r>
      <w:r>
        <w:rPr>
          <w:rFonts w:hint="eastAsia"/>
        </w:rPr>
        <w:t>　　　　二、生茶饮料原材料压力风险分析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三、生茶饮料技术风险分析</w:t>
      </w:r>
      <w:r>
        <w:rPr>
          <w:rFonts w:hint="eastAsia"/>
        </w:rPr>
        <w:br/>
      </w:r>
      <w:r>
        <w:rPr>
          <w:rFonts w:hint="eastAsia"/>
        </w:rPr>
        <w:t>　　　　四、生茶饮料政策和体制风险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生茶饮料行业投资风险及控制策略分析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2025-2031年生茶饮料行业盈利模式与投资策略探讨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国外生茶饮料行业投资现状及经营模式分析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一、境外生茶饮料行业成长情况调查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我国生茶饮料行业商业模式探讨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我国生茶饮料行业投资国际化发展战略分析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我国生茶饮料行业投资策略分析</w:t>
      </w:r>
      <w:r>
        <w:rPr>
          <w:rFonts w:hint="eastAsia"/>
        </w:rPr>
        <w:br/>
      </w:r>
      <w:r>
        <w:rPr>
          <w:rFonts w:hint="eastAsia"/>
        </w:rPr>
        <w:t>　　第五节 生茶饮料行业最优投资路径设计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生茶饮料行业投资机会与项目建议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生茶饮料行业投资趋势分析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中智林~－生茶饮料项目投资建议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1、生茶饮料行业投资环境分析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2、生茶饮料行业风险识别与应对策略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二、生茶饮料行业投资方向与策略建议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三、生茶饮料项目实施关键要点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生茶饮料行业历程</w:t>
      </w:r>
      <w:r>
        <w:rPr>
          <w:rFonts w:hint="eastAsia"/>
        </w:rPr>
        <w:br/>
      </w:r>
      <w:r>
        <w:rPr>
          <w:rFonts w:hint="eastAsia"/>
        </w:rPr>
        <w:t>　　图表 生茶饮料行业生命周期</w:t>
      </w:r>
      <w:r>
        <w:rPr>
          <w:rFonts w:hint="eastAsia"/>
        </w:rPr>
        <w:br/>
      </w:r>
      <w:r>
        <w:rPr>
          <w:rFonts w:hint="eastAsia"/>
        </w:rPr>
        <w:t>　　图表 生茶饮料行业产业链分析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2019-2024年中国生茶饮料进口数量分析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2019-2024年中国生茶饮料进口金额分析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2019-2024年中国生茶饮料出口数量分析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2019-2024年中国生茶饮料出口金额分析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2024年中国生茶饮料进口国家及地区分析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2025-2031年中国生茶饮料市场需求量预测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2025-2031年中国生茶饮料行业供需平衡预测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2025-2031年中国生茶饮料市场容量预测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2025-2031年中国生茶饮料市场规模预测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b2d54f1a4165" w:history="1">
        <w:r>
          <w:rPr>
            <w:rStyle w:val="Hyperlink"/>
          </w:rPr>
          <w:t>2025-2031年中国生茶饮料市场调研与投资前景预测报告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b2d54f1a4165" w:history="1">
        <w:r>
          <w:rPr>
            <w:rStyle w:val="Hyperlink"/>
          </w:rPr>
          <w:t>https://www.20087.com/A/19/ShengChaYinLiaoHangYeFenXiBaoGao.html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热点：茶叶饮料有哪些、生茶饮料多少钱一瓶、生茶十大排名、生茶饮料是什么、生茶的品牌排行榜、生茶饮料过期了还能喝吗、茶饮料品牌排行榜、生茶饮料有沉淀物还能喝吗、日本生茶饮料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692a81c84827" w:history="1">
      <w:r>
        <w:rPr>
          <w:rStyle w:val="Hyperlink"/>
        </w:rPr>
        <w:t>2025-2031年中国生茶饮料市场调研与投资前景预测报告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ShengChaYinLiaoHangYeFenXiBaoGao.html" TargetMode="External" Id="Ra801b2d54f1a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ShengChaYinLiaoHangYeFenXiBaoGao.html" TargetMode="External" Id="R42c5692a81c8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2024-12-07T03:51:00Z</dcterms:created>
  <dcterms:modified xsi:type="dcterms:W3CDTF">2024-12-07T04:51:00Z</dcterms:modified>
  <dc:subject>2025-2031年中国生茶饮料市场调研与投资前景预测报告</dc:subject>
  <dc:title>2025-2031年中国生茶饮料市场调研与投资前景预测报告</dc:title>
  <cp:keywords>2025-2031年中国生茶饮料市场调研与投资前景预测报告</cp:keywords>
  <dc:description>2025-2031年中国生茶饮料市场调研与投资前景预测报告</dc:description>
</cp:coreProperties>
</file>