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7453a2985463c" w:history="1">
              <w:r>
                <w:rPr>
                  <w:rStyle w:val="Hyperlink"/>
                </w:rPr>
                <w:t>2025-2031年中国休闲食品市场调研及发展前景报告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7453a2985463c" w:history="1">
              <w:r>
                <w:rPr>
                  <w:rStyle w:val="Hyperlink"/>
                </w:rPr>
                <w:t>2025-2031年中国休闲食品市场调研及发展前景报告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7453a2985463c" w:history="1">
                <w:r>
                  <w:rPr>
                    <w:rStyle w:val="Hyperlink"/>
                  </w:rPr>
                  <w:t>https://www.20087.com/0/2A/XiuXianShiPinFaZhanQuShi.html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日常生活中不可或缺的消费品，近年来随着消费者健康意识的提升和个性化需求的增长，正从传统的高糖、高脂零食向健康、营养、多样化的方向发展。目前，休闲食品行业通过引入天然成分、低热量配方，以及创新口味、包装设计，满足了不同年龄、偏好消费者的多样化需求。</w:t>
      </w:r>
      <w:r>
        <w:rPr>
          <w:rFonts w:hint="eastAsia"/>
        </w:rPr>
        <w:br/>
      </w:r>
      <w:r>
        <w:rPr>
          <w:rFonts w:hint="eastAsia"/>
        </w:rPr>
        <w:t>　　未来，休闲食品的发展将更加侧重于健康导向、文化融合和社交属性。健康导向体现在持续研发功能性食品，如富含膳食纤维、蛋白质的零食，满足消费者对营养和健康的追求；文化融合则是指结合地方特色、民族风味，开发具有地域文化特色的休闲食品，丰富市场选择；社交属性意味着休闲食品将与线上社交、线下聚会场景结合，成为增进情感交流、分享快乐的媒介，如推出联名款、限量版产品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7453a2985463c" w:history="1">
        <w:r>
          <w:rPr>
            <w:rStyle w:val="Hyperlink"/>
          </w:rPr>
          <w:t>2025-2031年中国休闲食品市场调研及发展前景报告</w:t>
        </w:r>
      </w:hyperlink>
      <w:r>
        <w:rPr>
          <w:rFonts w:hint="eastAsia"/>
        </w:rPr>
        <w:t>》系统分析了休闲食品行业的市场运行态势及发展趋势。报告从休闲食品行业基础知识、发展环境入手，结合休闲食品行业运行数据和产业链结构，全面解读休闲食品市场竞争格局及重点企业表现，并基于此对休闲食品行业发展前景作出预测，提供可操作的发展建议。研究采用定性与定量相结合的方法，整合国家统计局、相关协会的权威数据以及一手调研资料，确保结论的准确性和实用性，为休闲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休闲食品行业关键成功要素</w:t>
      </w:r>
      <w:r>
        <w:rPr>
          <w:rFonts w:hint="eastAsia"/>
        </w:rPr>
        <w:br/>
      </w:r>
      <w:r>
        <w:rPr>
          <w:rFonts w:hint="eastAsia"/>
        </w:rPr>
        <w:t>　　第四节 休闲食品行业价值链分析</w:t>
      </w:r>
      <w:r>
        <w:rPr>
          <w:rFonts w:hint="eastAsia"/>
        </w:rPr>
        <w:br/>
      </w:r>
      <w:r>
        <w:rPr>
          <w:rFonts w:hint="eastAsia"/>
        </w:rPr>
        <w:t>　　第五节 休闲食品产业链分析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全球休闲食品市场现状及发展趋势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一、全球休闲食品产业发展阶段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二、全球休闲食品产业竞争现状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三、全球休闲食品产业投资状况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四、全球休闲食品产业市场发展趋势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全球主要国家地区休闲食品市场现状及发展趋势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全球休闲食品市场经营模式现状及发展趋势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中国休闲食品产业发展分析</w:t>
      </w:r>
      <w:r>
        <w:rPr>
          <w:rFonts w:hint="eastAsia"/>
        </w:rPr>
        <w:br/>
      </w:r>
      <w:r>
        <w:rPr>
          <w:rFonts w:hint="eastAsia"/>
        </w:rPr>
        <w:t>　　第一节 中国休闲食品产业发展现状</w:t>
      </w:r>
      <w:r>
        <w:rPr>
          <w:rFonts w:hint="eastAsia"/>
        </w:rPr>
        <w:br/>
      </w:r>
      <w:r>
        <w:rPr>
          <w:rFonts w:hint="eastAsia"/>
        </w:rPr>
        <w:t>　　第二节 中国休闲食品产业国际地位现状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中国休闲食品产业经济运行现状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中国休闲食品产业运营模式现状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中国休闲食品产业存在的问题及发展障碍分析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中国休闲食品产业发展趋势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中国休闲食品市场供给状况</w:t>
      </w:r>
      <w:r>
        <w:rPr>
          <w:rFonts w:hint="eastAsia"/>
        </w:rPr>
        <w:br/>
      </w:r>
      <w:r>
        <w:rPr>
          <w:rFonts w:hint="eastAsia"/>
        </w:rPr>
        <w:t>　　第二节 中国休闲食品市场需求状况</w:t>
      </w:r>
      <w:r>
        <w:rPr>
          <w:rFonts w:hint="eastAsia"/>
        </w:rPr>
        <w:br/>
      </w:r>
      <w:r>
        <w:rPr>
          <w:rFonts w:hint="eastAsia"/>
        </w:rPr>
        <w:t>　　第三节 中国休闲食品市场结构状况</w:t>
      </w:r>
      <w:r>
        <w:rPr>
          <w:rFonts w:hint="eastAsia"/>
        </w:rPr>
        <w:br/>
      </w:r>
      <w:r>
        <w:rPr>
          <w:rFonts w:hint="eastAsia"/>
        </w:rPr>
        <w:t>　　第四节 中国休闲食品市场存在的问题及障碍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中国休闲食品市场发展潜力及发展趋势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四、休闲食品产业该战略的SWOT分析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五、休闲食品产业该战略的典型企业分析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休闲食品产业市场核心竞争力的塑造要素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休闲食品产业市场不同市场地位的竞争策略分析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休闲食品产业市场竞争案例分析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中国休闲食品产业发展环境预测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中国休闲食品产业发展预测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中国休闲食品市场发展预测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五、2025-2031年中国休闲食品市场价格预测</w:t>
      </w:r>
      <w:r>
        <w:rPr>
          <w:rFonts w:hint="eastAsia"/>
        </w:rPr>
        <w:br/>
      </w:r>
      <w:r>
        <w:rPr>
          <w:rFonts w:hint="eastAsia"/>
        </w:rPr>
        <w:t>　　第四节 中国休闲食品产业竞争发展趋势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中国休闲食品产业市场投资优势分析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中国休闲食品产业市场投资劣势分析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中国休闲食品产业市场投资机会分析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中国休闲食品产业市场投资风险分析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中国休闲食品产业竞争策略建议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中国休闲食品市场竞争策略建议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休闲食品介绍</w:t>
      </w:r>
      <w:r>
        <w:rPr>
          <w:rFonts w:hint="eastAsia"/>
        </w:rPr>
        <w:br/>
      </w:r>
      <w:r>
        <w:rPr>
          <w:rFonts w:hint="eastAsia"/>
        </w:rPr>
        <w:t>　　图表 休闲食品图片</w:t>
      </w:r>
      <w:r>
        <w:rPr>
          <w:rFonts w:hint="eastAsia"/>
        </w:rPr>
        <w:br/>
      </w:r>
      <w:r>
        <w:rPr>
          <w:rFonts w:hint="eastAsia"/>
        </w:rPr>
        <w:t>　　图表 休闲食品产业链调研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休闲食品政策</w:t>
      </w:r>
      <w:r>
        <w:rPr>
          <w:rFonts w:hint="eastAsia"/>
        </w:rPr>
        <w:br/>
      </w:r>
      <w:r>
        <w:rPr>
          <w:rFonts w:hint="eastAsia"/>
        </w:rPr>
        <w:t>　　图表 休闲食品技术 标准</w:t>
      </w:r>
      <w:r>
        <w:rPr>
          <w:rFonts w:hint="eastAsia"/>
        </w:rPr>
        <w:br/>
      </w:r>
      <w:r>
        <w:rPr>
          <w:rFonts w:hint="eastAsia"/>
        </w:rPr>
        <w:t>　　图表 休闲食品最新消息 动态</w:t>
      </w:r>
      <w:r>
        <w:rPr>
          <w:rFonts w:hint="eastAsia"/>
        </w:rPr>
        <w:br/>
      </w:r>
      <w:r>
        <w:rPr>
          <w:rFonts w:hint="eastAsia"/>
        </w:rPr>
        <w:t>　　图表 休闲食品行业现状</w:t>
      </w:r>
      <w:r>
        <w:rPr>
          <w:rFonts w:hint="eastAsia"/>
        </w:rPr>
        <w:br/>
      </w:r>
      <w:r>
        <w:rPr>
          <w:rFonts w:hint="eastAsia"/>
        </w:rPr>
        <w:t>　　图表 2019-2024年休闲食品行业市场容量统计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2019-2024年中国休闲食品企业数量统计</w:t>
      </w:r>
      <w:r>
        <w:rPr>
          <w:rFonts w:hint="eastAsia"/>
        </w:rPr>
        <w:br/>
      </w:r>
      <w:r>
        <w:rPr>
          <w:rFonts w:hint="eastAsia"/>
        </w:rPr>
        <w:t>　　图表 2024年休闲食品成本和利润分析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休闲食品品牌分析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**地区休闲食品市场需求分析</w:t>
      </w:r>
      <w:r>
        <w:rPr>
          <w:rFonts w:hint="eastAsia"/>
        </w:rPr>
        <w:br/>
      </w:r>
      <w:r>
        <w:rPr>
          <w:rFonts w:hint="eastAsia"/>
        </w:rPr>
        <w:t>　　图表 休闲食品上游发展</w:t>
      </w:r>
      <w:r>
        <w:rPr>
          <w:rFonts w:hint="eastAsia"/>
        </w:rPr>
        <w:br/>
      </w:r>
      <w:r>
        <w:rPr>
          <w:rFonts w:hint="eastAsia"/>
        </w:rPr>
        <w:t>　　图表 休闲食品下游发展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休闲食品企业（一）概况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休闲食品企业（四）简介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休闲食品投资、并购情况</w:t>
      </w:r>
      <w:r>
        <w:rPr>
          <w:rFonts w:hint="eastAsia"/>
        </w:rPr>
        <w:br/>
      </w:r>
      <w:r>
        <w:rPr>
          <w:rFonts w:hint="eastAsia"/>
        </w:rPr>
        <w:t>　　图表 休闲食品优势</w:t>
      </w:r>
      <w:r>
        <w:rPr>
          <w:rFonts w:hint="eastAsia"/>
        </w:rPr>
        <w:br/>
      </w:r>
      <w:r>
        <w:rPr>
          <w:rFonts w:hint="eastAsia"/>
        </w:rPr>
        <w:t>　　图表 休闲食品劣势</w:t>
      </w:r>
      <w:r>
        <w:rPr>
          <w:rFonts w:hint="eastAsia"/>
        </w:rPr>
        <w:br/>
      </w:r>
      <w:r>
        <w:rPr>
          <w:rFonts w:hint="eastAsia"/>
        </w:rPr>
        <w:t>　　图表 休闲食品机会</w:t>
      </w:r>
      <w:r>
        <w:rPr>
          <w:rFonts w:hint="eastAsia"/>
        </w:rPr>
        <w:br/>
      </w:r>
      <w:r>
        <w:rPr>
          <w:rFonts w:hint="eastAsia"/>
        </w:rPr>
        <w:t>　　图表 休闲食品威胁</w:t>
      </w:r>
      <w:r>
        <w:rPr>
          <w:rFonts w:hint="eastAsia"/>
        </w:rPr>
        <w:br/>
      </w:r>
      <w:r>
        <w:rPr>
          <w:rFonts w:hint="eastAsia"/>
        </w:rPr>
        <w:t>　　图表 进入休闲食品行业壁垒</w:t>
      </w:r>
      <w:r>
        <w:rPr>
          <w:rFonts w:hint="eastAsia"/>
        </w:rPr>
        <w:br/>
      </w:r>
      <w:r>
        <w:rPr>
          <w:rFonts w:hint="eastAsia"/>
        </w:rPr>
        <w:t>　　图表 休闲食品发展有利因素</w:t>
      </w:r>
      <w:r>
        <w:rPr>
          <w:rFonts w:hint="eastAsia"/>
        </w:rPr>
        <w:br/>
      </w:r>
      <w:r>
        <w:rPr>
          <w:rFonts w:hint="eastAsia"/>
        </w:rPr>
        <w:t>　　图表 休闲食品发展不利因素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7453a2985463c" w:history="1">
        <w:r>
          <w:rPr>
            <w:rStyle w:val="Hyperlink"/>
          </w:rPr>
          <w:t>2025-2031年中国休闲食品市场调研及发展前景报告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7453a2985463c" w:history="1">
        <w:r>
          <w:rPr>
            <w:rStyle w:val="Hyperlink"/>
          </w:rPr>
          <w:t>https://www.20087.com/0/2A/XiuXianShiPinFaZhanQuShi.html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df832e364242" w:history="1">
      <w:r>
        <w:rPr>
          <w:rStyle w:val="Hyperlink"/>
        </w:rPr>
        <w:t>2025-2031年中国休闲食品市场调研及发展前景报告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XiuXianShiPinFaZhanQuShi.html" TargetMode="External" Id="R13e7453a2985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XiuXianShiPinFaZhanQuShi.html" TargetMode="External" Id="Rccfbdf832e3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2024-12-25T07:59:00Z</dcterms:created>
  <dcterms:modified xsi:type="dcterms:W3CDTF">2024-12-25T08:59:00Z</dcterms:modified>
  <dc:subject>2025-2031年中国休闲食品市场调研及发展前景报告</dc:subject>
  <dc:title>2025-2031年中国休闲食品市场调研及发展前景报告</dc:title>
  <cp:keywords>2025-2031年中国休闲食品市场调研及发展前景报告</cp:keywords>
  <dc:description>2025-2031年中国休闲食品市场调研及发展前景报告</dc:description>
</cp:coreProperties>
</file>