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9e6e475834adb" w:history="1">
              <w:r>
                <w:rPr>
                  <w:rStyle w:val="Hyperlink"/>
                </w:rPr>
                <w:t>2023-2029年中国果蔬饮料行业发展态势及深度研究分析预测报告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9e6e475834adb" w:history="1">
              <w:r>
                <w:rPr>
                  <w:rStyle w:val="Hyperlink"/>
                </w:rPr>
                <w:t>2023-2029年中国果蔬饮料行业发展态势及深度研究分析预测报告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9e6e475834adb" w:history="1">
                <w:r>
                  <w:rPr>
                    <w:rStyle w:val="Hyperlink"/>
                  </w:rPr>
                  <w:t>https://www.20087.com/0/9A/GuoShuYinLiaoFaZhanQuShi.html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饮料是一种健康饮品，在市场上广受欢迎。近年来，随着消费者对健康饮食意识的提高，对天然、无添加的饮品需求增加，果蔬饮料市场呈现出快速增长的趋势。目前，果蔬饮料不仅在品种上更加丰富多样，而且在生产工艺上更加注重保留果蔬的原汁原味和营养成分。此外，为了满足不同消费者的需求，市场上出现了更多针对特定人群（如儿童、运动员等）的定制化产品。</w:t>
      </w:r>
      <w:r>
        <w:rPr>
          <w:rFonts w:hint="eastAsia"/>
        </w:rPr>
        <w:br/>
      </w:r>
      <w:r>
        <w:rPr>
          <w:rFonts w:hint="eastAsia"/>
        </w:rPr>
        <w:t>　　未来，果蔬饮料的发展将更加注重健康和个性化。一方面，随着对健康饮品需求的增长，果蔬饮料将更加注重使用新鲜、有机的原料，并减少糖分和人工添加剂的使用，以提供更健康的选择。另一方面，果蔬饮料将更多地采用个性化定制的方式，通过在线平台让消费者可以根据自己的口味和营养需求定制专属饮品。此外，随着对可持续性的关注，果蔬饮料生产商将更多地采用环保包装材料，并推行回收计划，减少对环境的影响。</w:t>
      </w:r>
      <w:r>
        <w:rPr>
          <w:rFonts w:hint="eastAsia"/>
        </w:rPr>
        <w:br/>
      </w:r>
      <w:r>
        <w:rPr>
          <w:rFonts w:hint="eastAsia"/>
        </w:rPr>
        <w:t>　　《</w:t>
      </w:r>
      <w:hyperlink r:id="Ra3a9e6e475834adb" w:history="1">
        <w:r>
          <w:rPr>
            <w:rStyle w:val="Hyperlink"/>
          </w:rPr>
          <w:t>2023-2029年中国果蔬饮料行业发展态势及深度研究分析预测报告</w:t>
        </w:r>
      </w:hyperlink>
      <w:r>
        <w:rPr>
          <w:rFonts w:hint="eastAsia"/>
        </w:rPr>
        <w:t>》主要依据国家统计局、发改委、国务院发展研究中心、国家信息中心、果蔬饮料相关协会的基础信息以及果蔬饮料科研单位等提供的大量详实资料，对果蔬饮料行业发展环境、果蔬饮料产业链、果蔬饮料市场供需、果蔬饮料重点企业等现状进行深入研究，并重点预测了果蔬饮料行业市场前景及发展趋势。</w:t>
      </w:r>
      <w:r>
        <w:rPr>
          <w:rFonts w:hint="eastAsia"/>
        </w:rPr>
        <w:br/>
      </w:r>
      <w:r>
        <w:rPr>
          <w:rFonts w:hint="eastAsia"/>
        </w:rPr>
        <w:t>　　市场调研网发布的《</w:t>
      </w:r>
      <w:hyperlink r:id="Ra3a9e6e475834adb" w:history="1">
        <w:r>
          <w:rPr>
            <w:rStyle w:val="Hyperlink"/>
          </w:rPr>
          <w:t>2023-2029年中国果蔬饮料行业发展态势及深度研究分析预测报告</w:t>
        </w:r>
      </w:hyperlink>
      <w:r>
        <w:rPr>
          <w:rFonts w:hint="eastAsia"/>
        </w:rPr>
        <w:t>》揭示了果蔬饮料市场潜在需求与机会，为战略投资者选择恰当的投资时机和公司领导层做战略规划提供准确的市场情报信息及科学的决策依据，同时对银行信贷部门也具有极大的参考价值。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果蔬饮料产品概述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果蔬饮料行业发展生命周期分析</w:t>
      </w:r>
      <w:r>
        <w:rPr>
          <w:rFonts w:hint="eastAsia"/>
        </w:rPr>
        <w:br/>
      </w:r>
      <w:r>
        <w:rPr>
          <w:rFonts w:hint="eastAsia"/>
        </w:rPr>
        <w:br/>
      </w:r>
      <w:r>
        <w:rPr>
          <w:rFonts w:hint="eastAsia"/>
        </w:rPr>
        <w:t>第二章 中国果蔬饮料产品发展环境分析</w:t>
      </w:r>
      <w:r>
        <w:rPr>
          <w:rFonts w:hint="eastAsia"/>
        </w:rPr>
        <w:br/>
      </w:r>
      <w:r>
        <w:rPr>
          <w:rFonts w:hint="eastAsia"/>
        </w:rPr>
        <w:t>　　第一节 2022-2023年果蔬饮料行业经济环境分析</w:t>
      </w:r>
      <w:r>
        <w:rPr>
          <w:rFonts w:hint="eastAsia"/>
        </w:rPr>
        <w:br/>
      </w:r>
      <w:r>
        <w:rPr>
          <w:rFonts w:hint="eastAsia"/>
        </w:rPr>
        <w:t>　　第二节 2022-2023年果蔬饮料行业政策环境分析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2018-2023年果蔬饮料行业技术环境分析</w:t>
      </w:r>
      <w:r>
        <w:rPr>
          <w:rFonts w:hint="eastAsia"/>
        </w:rPr>
        <w:br/>
      </w:r>
      <w:r>
        <w:rPr>
          <w:rFonts w:hint="eastAsia"/>
        </w:rPr>
        <w:t>　　　　一、果蔬饮料技术发展现状</w:t>
      </w:r>
      <w:r>
        <w:rPr>
          <w:rFonts w:hint="eastAsia"/>
        </w:rPr>
        <w:br/>
      </w:r>
      <w:r>
        <w:rPr>
          <w:rFonts w:hint="eastAsia"/>
        </w:rPr>
        <w:t>　　　　二、果蔬饮料技术发展趋势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2018-2023年果蔬饮料行业上、下游产业链分析</w:t>
      </w:r>
      <w:r>
        <w:rPr>
          <w:rFonts w:hint="eastAsia"/>
        </w:rPr>
        <w:br/>
      </w:r>
      <w:r>
        <w:rPr>
          <w:rFonts w:hint="eastAsia"/>
        </w:rPr>
        <w:t>　　第一节 果蔬饮料行业产业链概述</w:t>
      </w:r>
      <w:r>
        <w:rPr>
          <w:rFonts w:hint="eastAsia"/>
        </w:rPr>
        <w:br/>
      </w:r>
      <w:r>
        <w:rPr>
          <w:rFonts w:hint="eastAsia"/>
        </w:rPr>
        <w:t>　　　　一、产业链定义</w:t>
      </w:r>
      <w:r>
        <w:rPr>
          <w:rFonts w:hint="eastAsia"/>
        </w:rPr>
        <w:br/>
      </w:r>
      <w:r>
        <w:rPr>
          <w:rFonts w:hint="eastAsia"/>
        </w:rPr>
        <w:t>　　　　二、果蔬饮料行业产业链</w:t>
      </w:r>
      <w:r>
        <w:rPr>
          <w:rFonts w:hint="eastAsia"/>
        </w:rPr>
        <w:br/>
      </w:r>
      <w:r>
        <w:rPr>
          <w:rFonts w:hint="eastAsia"/>
        </w:rPr>
        <w:t>　　第二节 2018-2023年果蔬饮料行业主要上游产业发展分析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2018-2023年果蔬饮料行业主要下游产业发展分析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2018-2023年果蔬饮料国内市场供需发展综述</w:t>
      </w:r>
      <w:r>
        <w:rPr>
          <w:rFonts w:hint="eastAsia"/>
        </w:rPr>
        <w:br/>
      </w:r>
      <w:r>
        <w:rPr>
          <w:rFonts w:hint="eastAsia"/>
        </w:rPr>
        <w:t>　　第一节 2018-2023年果蔬饮料市场现状分析及预测</w:t>
      </w:r>
      <w:r>
        <w:rPr>
          <w:rFonts w:hint="eastAsia"/>
        </w:rPr>
        <w:br/>
      </w:r>
      <w:r>
        <w:rPr>
          <w:rFonts w:hint="eastAsia"/>
        </w:rPr>
        <w:t>　　　　一、2018-2023年果蔬饮料市场现状分析</w:t>
      </w:r>
      <w:r>
        <w:rPr>
          <w:rFonts w:hint="eastAsia"/>
        </w:rPr>
        <w:br/>
      </w:r>
      <w:r>
        <w:rPr>
          <w:rFonts w:hint="eastAsia"/>
        </w:rPr>
        <w:t>　　　　二、2023-2029年果蔬饮料市场规模回归模型预测</w:t>
      </w:r>
      <w:r>
        <w:rPr>
          <w:rFonts w:hint="eastAsia"/>
        </w:rPr>
        <w:br/>
      </w:r>
      <w:r>
        <w:rPr>
          <w:rFonts w:hint="eastAsia"/>
        </w:rPr>
        <w:t>　　第二节 果蔬饮料产品产量分析及预测</w:t>
      </w:r>
      <w:r>
        <w:rPr>
          <w:rFonts w:hint="eastAsia"/>
        </w:rPr>
        <w:br/>
      </w:r>
      <w:r>
        <w:rPr>
          <w:rFonts w:hint="eastAsia"/>
        </w:rPr>
        <w:t>　　　　一、2018-2023年果蔬饮料产品产量现状分析</w:t>
      </w:r>
      <w:r>
        <w:rPr>
          <w:rFonts w:hint="eastAsia"/>
        </w:rPr>
        <w:br/>
      </w:r>
      <w:r>
        <w:rPr>
          <w:rFonts w:hint="eastAsia"/>
        </w:rPr>
        <w:t>　　　　二、2023-2029年果蔬饮料产品产量回归模型预测</w:t>
      </w:r>
      <w:r>
        <w:rPr>
          <w:rFonts w:hint="eastAsia"/>
        </w:rPr>
        <w:br/>
      </w:r>
      <w:r>
        <w:rPr>
          <w:rFonts w:hint="eastAsia"/>
        </w:rPr>
        <w:t>　　第三节 2018-2023年果蔬饮料市场需求分析及预测</w:t>
      </w:r>
      <w:r>
        <w:rPr>
          <w:rFonts w:hint="eastAsia"/>
        </w:rPr>
        <w:br/>
      </w:r>
      <w:r>
        <w:rPr>
          <w:rFonts w:hint="eastAsia"/>
        </w:rPr>
        <w:t>　　　　一、2018-2023年果蔬饮料行业需求市场现状分析</w:t>
      </w:r>
      <w:r>
        <w:rPr>
          <w:rFonts w:hint="eastAsia"/>
        </w:rPr>
        <w:br/>
      </w:r>
      <w:r>
        <w:rPr>
          <w:rFonts w:hint="eastAsia"/>
        </w:rPr>
        <w:t>　　　　二、2023-2029年果蔬饮料行业需求市场回归模型预测</w:t>
      </w:r>
      <w:r>
        <w:rPr>
          <w:rFonts w:hint="eastAsia"/>
        </w:rPr>
        <w:br/>
      </w:r>
      <w:r>
        <w:rPr>
          <w:rFonts w:hint="eastAsia"/>
        </w:rPr>
        <w:t>　　第四节 2018-2023年果蔬饮料行业市场价格走势分析</w:t>
      </w:r>
      <w:r>
        <w:rPr>
          <w:rFonts w:hint="eastAsia"/>
        </w:rPr>
        <w:br/>
      </w:r>
      <w:r>
        <w:rPr>
          <w:rFonts w:hint="eastAsia"/>
        </w:rPr>
        <w:t>　　　　一、果蔬饮料行业市场价格走势影响因素</w:t>
      </w:r>
      <w:r>
        <w:rPr>
          <w:rFonts w:hint="eastAsia"/>
        </w:rPr>
        <w:br/>
      </w:r>
      <w:r>
        <w:rPr>
          <w:rFonts w:hint="eastAsia"/>
        </w:rPr>
        <w:t>　　　　二、2018-2023年果蔬饮料行业价格走势</w:t>
      </w:r>
      <w:r>
        <w:rPr>
          <w:rFonts w:hint="eastAsia"/>
        </w:rPr>
        <w:br/>
      </w:r>
      <w:r>
        <w:rPr>
          <w:rFonts w:hint="eastAsia"/>
        </w:rPr>
        <w:t>　　第五节 2018-2023年果蔬饮料行业发展存在的问题及对策分析</w:t>
      </w:r>
      <w:r>
        <w:rPr>
          <w:rFonts w:hint="eastAsia"/>
        </w:rPr>
        <w:br/>
      </w:r>
      <w:r>
        <w:rPr>
          <w:rFonts w:hint="eastAsia"/>
        </w:rPr>
        <w:t>　　　　一、果蔬饮料行业存在的问题分析</w:t>
      </w:r>
      <w:r>
        <w:rPr>
          <w:rFonts w:hint="eastAsia"/>
        </w:rPr>
        <w:br/>
      </w:r>
      <w:r>
        <w:rPr>
          <w:rFonts w:hint="eastAsia"/>
        </w:rPr>
        <w:t>　　　　二、果蔬饮料行业发展策略分析</w:t>
      </w:r>
      <w:r>
        <w:rPr>
          <w:rFonts w:hint="eastAsia"/>
        </w:rPr>
        <w:br/>
      </w:r>
      <w:r>
        <w:rPr>
          <w:rFonts w:hint="eastAsia"/>
        </w:rPr>
        <w:br/>
      </w:r>
      <w:r>
        <w:rPr>
          <w:rFonts w:hint="eastAsia"/>
        </w:rPr>
        <w:t>第五章 2018-2023年我国果蔬饮料行业进出口市场分析</w:t>
      </w:r>
      <w:r>
        <w:rPr>
          <w:rFonts w:hint="eastAsia"/>
        </w:rPr>
        <w:br/>
      </w:r>
      <w:r>
        <w:rPr>
          <w:rFonts w:hint="eastAsia"/>
        </w:rPr>
        <w:t>　　第一节 果蔬饮料行业进口分析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果蔬饮料行业出口分析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果蔬饮料行业进出口格局分析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果蔬饮料行业进出口价格走势分析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2018-2023年果蔬饮料行业竞争格局分析</w:t>
      </w:r>
      <w:r>
        <w:rPr>
          <w:rFonts w:hint="eastAsia"/>
        </w:rPr>
        <w:br/>
      </w:r>
      <w:r>
        <w:rPr>
          <w:rFonts w:hint="eastAsia"/>
        </w:rPr>
        <w:t>　　第一节 果蔬饮料行业竞争结构分析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果蔬饮料行业产品区域结构分析</w:t>
      </w:r>
      <w:r>
        <w:rPr>
          <w:rFonts w:hint="eastAsia"/>
        </w:rPr>
        <w:br/>
      </w:r>
      <w:r>
        <w:rPr>
          <w:rFonts w:hint="eastAsia"/>
        </w:rPr>
        <w:t>　　　　一、果蔬饮料行业不同区域产品供给分析</w:t>
      </w:r>
      <w:r>
        <w:rPr>
          <w:rFonts w:hint="eastAsia"/>
        </w:rPr>
        <w:br/>
      </w:r>
      <w:r>
        <w:rPr>
          <w:rFonts w:hint="eastAsia"/>
        </w:rPr>
        <w:t>　　　　（按华东、华南、华北、东北、华中、西南、西北等区域分析）</w:t>
      </w:r>
      <w:r>
        <w:rPr>
          <w:rFonts w:hint="eastAsia"/>
        </w:rPr>
        <w:br/>
      </w:r>
      <w:r>
        <w:rPr>
          <w:rFonts w:hint="eastAsia"/>
        </w:rPr>
        <w:t>　　　　二、果蔬饮料行业不同区域产品需求分析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果蔬饮料主要生产厂商、经销商介绍</w:t>
      </w:r>
      <w:r>
        <w:rPr>
          <w:rFonts w:hint="eastAsia"/>
        </w:rPr>
        <w:br/>
      </w:r>
      <w:r>
        <w:rPr>
          <w:rFonts w:hint="eastAsia"/>
        </w:rPr>
        <w:t>　　第一节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第二节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第三节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第四节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第五节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第六节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第七节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第八节 果蔬饮料重点企业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三、果蔬饮料企业经营情况分析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2018-2023年国内果蔬饮料拟在建项目分析及竞争对手动向</w:t>
      </w:r>
      <w:r>
        <w:rPr>
          <w:rFonts w:hint="eastAsia"/>
        </w:rPr>
        <w:br/>
      </w:r>
      <w:r>
        <w:rPr>
          <w:rFonts w:hint="eastAsia"/>
        </w:rPr>
        <w:t>　　第一节 2018-2023年国内果蔬饮料主要竞争对手动向</w:t>
      </w:r>
      <w:r>
        <w:rPr>
          <w:rFonts w:hint="eastAsia"/>
        </w:rPr>
        <w:br/>
      </w:r>
      <w:r>
        <w:rPr>
          <w:rFonts w:hint="eastAsia"/>
        </w:rPr>
        <w:t>　　　　一、果蔬饮料行业单位规模情况分析</w:t>
      </w:r>
      <w:r>
        <w:rPr>
          <w:rFonts w:hint="eastAsia"/>
        </w:rPr>
        <w:br/>
      </w:r>
      <w:r>
        <w:rPr>
          <w:rFonts w:hint="eastAsia"/>
        </w:rPr>
        <w:t>　　　　二、果蔬饮料行业人员规模状况分析</w:t>
      </w:r>
      <w:r>
        <w:rPr>
          <w:rFonts w:hint="eastAsia"/>
        </w:rPr>
        <w:br/>
      </w:r>
      <w:r>
        <w:rPr>
          <w:rFonts w:hint="eastAsia"/>
        </w:rPr>
        <w:t>　　　　三、果蔬饮料行业总资产规模状况分析</w:t>
      </w:r>
      <w:r>
        <w:rPr>
          <w:rFonts w:hint="eastAsia"/>
        </w:rPr>
        <w:br/>
      </w:r>
      <w:r>
        <w:rPr>
          <w:rFonts w:hint="eastAsia"/>
        </w:rPr>
        <w:t>　　第二节 中国果蔬饮料行业财务能力分析</w:t>
      </w:r>
      <w:r>
        <w:rPr>
          <w:rFonts w:hint="eastAsia"/>
        </w:rPr>
        <w:br/>
      </w:r>
      <w:r>
        <w:rPr>
          <w:rFonts w:hint="eastAsia"/>
        </w:rPr>
        <w:t>　　　　一、果蔬饮料行业盈利能力分析</w:t>
      </w:r>
      <w:r>
        <w:rPr>
          <w:rFonts w:hint="eastAsia"/>
        </w:rPr>
        <w:br/>
      </w:r>
      <w:r>
        <w:rPr>
          <w:rFonts w:hint="eastAsia"/>
        </w:rPr>
        <w:t>　　　　二、果蔬饮料行业偿债能力分析</w:t>
      </w:r>
      <w:r>
        <w:rPr>
          <w:rFonts w:hint="eastAsia"/>
        </w:rPr>
        <w:br/>
      </w:r>
      <w:r>
        <w:rPr>
          <w:rFonts w:hint="eastAsia"/>
        </w:rPr>
        <w:t>　　　　三、果蔬饮料行业营运能力分析</w:t>
      </w:r>
      <w:r>
        <w:rPr>
          <w:rFonts w:hint="eastAsia"/>
        </w:rPr>
        <w:br/>
      </w:r>
      <w:r>
        <w:rPr>
          <w:rFonts w:hint="eastAsia"/>
        </w:rPr>
        <w:t>　　　　四、果蔬饮料行业发展能力分析</w:t>
      </w:r>
      <w:r>
        <w:rPr>
          <w:rFonts w:hint="eastAsia"/>
        </w:rPr>
        <w:br/>
      </w:r>
      <w:r>
        <w:rPr>
          <w:rFonts w:hint="eastAsia"/>
        </w:rPr>
        <w:t>　　第二节 2018-2023年国内果蔬饮料拟在建项目分析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2018-2023年果蔬饮料行业主要投资项目分析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2023-2029年果蔬饮料行业未来发展预测及投资前景分析</w:t>
      </w:r>
      <w:r>
        <w:rPr>
          <w:rFonts w:hint="eastAsia"/>
        </w:rPr>
        <w:br/>
      </w:r>
      <w:r>
        <w:rPr>
          <w:rFonts w:hint="eastAsia"/>
        </w:rPr>
        <w:t>　　第一节 当前果蔬饮料行业存在的问题</w:t>
      </w:r>
      <w:r>
        <w:rPr>
          <w:rFonts w:hint="eastAsia"/>
        </w:rPr>
        <w:br/>
      </w:r>
      <w:r>
        <w:rPr>
          <w:rFonts w:hint="eastAsia"/>
        </w:rPr>
        <w:t>　　第二节 2023-2029年果蔬饮料行业前景分析</w:t>
      </w:r>
      <w:r>
        <w:rPr>
          <w:rFonts w:hint="eastAsia"/>
        </w:rPr>
        <w:br/>
      </w:r>
      <w:r>
        <w:rPr>
          <w:rFonts w:hint="eastAsia"/>
        </w:rPr>
        <w:t>　　　　一、果蔬饮料行业环境发展趋势</w:t>
      </w:r>
      <w:r>
        <w:rPr>
          <w:rFonts w:hint="eastAsia"/>
        </w:rPr>
        <w:br/>
      </w:r>
      <w:r>
        <w:rPr>
          <w:rFonts w:hint="eastAsia"/>
        </w:rPr>
        <w:t>　　　　二、果蔬饮料行业上下游发展趋势</w:t>
      </w:r>
      <w:r>
        <w:rPr>
          <w:rFonts w:hint="eastAsia"/>
        </w:rPr>
        <w:br/>
      </w:r>
      <w:r>
        <w:rPr>
          <w:rFonts w:hint="eastAsia"/>
        </w:rPr>
        <w:t>　　　　三、果蔬饮料行业发展趋势</w:t>
      </w:r>
      <w:r>
        <w:rPr>
          <w:rFonts w:hint="eastAsia"/>
        </w:rPr>
        <w:br/>
      </w:r>
      <w:r>
        <w:rPr>
          <w:rFonts w:hint="eastAsia"/>
        </w:rPr>
        <w:t>　　第三节 2023-2029年果蔬饮料行业投资前景分析</w:t>
      </w:r>
      <w:r>
        <w:rPr>
          <w:rFonts w:hint="eastAsia"/>
        </w:rPr>
        <w:br/>
      </w:r>
      <w:r>
        <w:rPr>
          <w:rFonts w:hint="eastAsia"/>
        </w:rPr>
        <w:t>　　　　一、果蔬饮料行业供给预测</w:t>
      </w:r>
      <w:r>
        <w:rPr>
          <w:rFonts w:hint="eastAsia"/>
        </w:rPr>
        <w:br/>
      </w:r>
      <w:r>
        <w:rPr>
          <w:rFonts w:hint="eastAsia"/>
        </w:rPr>
        <w:t>　　　　二、果蔬饮料行业需求预测</w:t>
      </w:r>
      <w:r>
        <w:rPr>
          <w:rFonts w:hint="eastAsia"/>
        </w:rPr>
        <w:br/>
      </w:r>
      <w:r>
        <w:rPr>
          <w:rFonts w:hint="eastAsia"/>
        </w:rPr>
        <w:t>　　　　三、果蔬饮料行业进出口预测</w:t>
      </w:r>
      <w:r>
        <w:rPr>
          <w:rFonts w:hint="eastAsia"/>
        </w:rPr>
        <w:br/>
      </w:r>
      <w:r>
        <w:rPr>
          <w:rFonts w:hint="eastAsia"/>
        </w:rPr>
        <w:br/>
      </w:r>
      <w:r>
        <w:rPr>
          <w:rFonts w:hint="eastAsia"/>
        </w:rPr>
        <w:t>第十章 果蔬饮料行业投资风险及防范措施</w:t>
      </w:r>
      <w:r>
        <w:rPr>
          <w:rFonts w:hint="eastAsia"/>
        </w:rPr>
        <w:br/>
      </w:r>
      <w:r>
        <w:rPr>
          <w:rFonts w:hint="eastAsia"/>
        </w:rPr>
        <w:t>　　第一节 2023-2029年中国果蔬饮料行业投资机会分析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2023-2029年中国果蔬饮料行业投资风险分析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9e6e475834adb" w:history="1">
        <w:r>
          <w:rPr>
            <w:rStyle w:val="Hyperlink"/>
          </w:rPr>
          <w:t>2023-2029年中国果蔬饮料行业发展态势及深度研究分析预测报告</w:t>
        </w:r>
      </w:hyperlink>
      <w:r>
        <w:rPr>
          <w:color w:val="C00000"/>
        </w:rPr>
        <w:t>》，报告编号：</w:t>
      </w:r>
      <w:r>
        <w:rPr>
          <w:rFonts w:hint="eastAsia"/>
          <w:color w:val="C00000"/>
        </w:rPr>
        <w:t>11119A0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9e6e475834adb" w:history="1">
        <w:r>
          <w:rPr>
            <w:rStyle w:val="Hyperlink"/>
          </w:rPr>
          <w:t>https://www.20087.com/0/9A/GuoShuYinLiaoFaZhanQuShi.html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0d6c98dd14390" w:history="1">
      <w:r>
        <w:rPr>
          <w:rStyle w:val="Hyperlink"/>
        </w:rPr>
        <w:t>2023-2029年中国果蔬饮料行业发展态势及深度研究分析预测报告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GuoShuYinLiaoFaZhanQuShi.html" TargetMode="External" Id="Ra3a9e6e475834adb" /></Relationships>
</file>

<file path=word/_rels/header2.xml.rels>&#65279;<?xml version="1.0" encoding="utf-8"?><Relationships xmlns="http://schemas.openxmlformats.org/package/2006/relationships"><Relationship Type="http://schemas.openxmlformats.org/officeDocument/2006/relationships/hyperlink" Target="https://www.20087.com/0/9A/GuoShuYinLiaoFaZhanQuShi.html" TargetMode="External" Id="R5ea0d6c98dd1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2023-03-26T01:00:00Z</dcterms:created>
  <dcterms:modified xsi:type="dcterms:W3CDTF">2023-03-26T02:00:00Z</dcterms:modified>
  <dc:subject>2023-2029年中国果蔬饮料行业发展态势及深度研究分析预测报告</dc:subject>
  <dc:title>2023-2029年中国果蔬饮料行业发展态势及深度研究分析预测报告</dc:title>
  <cp:keywords>2023-2029年中国果蔬饮料行业发展态势及深度研究分析预测报告</cp:keywords>
  <dc:description>2023-2029年中国果蔬饮料行业发展态势及深度研究分析预测报告</dc:description>
</cp:coreProperties>
</file>