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87d01e95141cc" w:history="1">
              <w:r>
                <w:rPr>
                  <w:rStyle w:val="Hyperlink"/>
                </w:rPr>
                <w:t>2025-2031年中国野生核桃仁行业发展调研及发展趋势分析报告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87d01e95141cc" w:history="1">
              <w:r>
                <w:rPr>
                  <w:rStyle w:val="Hyperlink"/>
                </w:rPr>
                <w:t>2025-2031年中国野生核桃仁行业发展调研及发展趋势分析报告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87d01e95141cc" w:history="1">
                <w:r>
                  <w:rPr>
                    <w:rStyle w:val="Hyperlink"/>
                  </w:rPr>
                  <w:t>https://www.20087.com/0/2A/YeShengHeTaoRenFaZhanQuShiYuCeBaoGao.html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核桃仁是一种天然健康的食品，富含多种有益健康的脂肪酸、维生素和矿物质。随着人们对健康饮食的追求，野生核桃仁的需求逐年增长。目前，野生核桃仁不仅在品质上有所保证，而且在包装和保存技术上也有所改进，以确保产品的新鲜度和营养价值。</w:t>
      </w:r>
      <w:r>
        <w:rPr>
          <w:rFonts w:hint="eastAsia"/>
        </w:rPr>
        <w:br/>
      </w:r>
      <w:r>
        <w:rPr>
          <w:rFonts w:hint="eastAsia"/>
        </w:rPr>
        <w:t>　　未来，野生核桃仁的发展将主要体现在以下几个方面：一是供应链优化，提高采摘、加工、包装和运输的效率；二是品牌建设，通过建立品牌故事和营销策略提高产品知名度；三是营养价值提升，通过培育改良品种提高野生核桃的营养价值；四是市场拓展，开拓新的消费群体和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87d01e95141cc" w:history="1">
        <w:r>
          <w:rPr>
            <w:rStyle w:val="Hyperlink"/>
          </w:rPr>
          <w:t>2025-2031年中国野生核桃仁行业发展调研及发展趋势分析报告</w:t>
        </w:r>
      </w:hyperlink>
      <w:r>
        <w:rPr>
          <w:rFonts w:hint="eastAsia"/>
        </w:rPr>
        <w:t>》全面梳理了野生核桃仁行业的市场规模、技术现状及产业链结构，结合数据分析了野生核桃仁市场需求、价格动态与竞争格局，科学预测了野生核桃仁发展趋势与市场前景，解读了行业内重点企业的战略布局与品牌影响力，同时对市场竞争与集中度进行了评估。此外，报告还细分了市场领域，揭示了野生核桃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中国野生核桃仁行业发展状况综述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中国野生核桃仁行业界定</w:t>
      </w:r>
      <w:r>
        <w:rPr>
          <w:rFonts w:hint="eastAsia"/>
        </w:rPr>
        <w:br/>
      </w:r>
      <w:r>
        <w:rPr>
          <w:rFonts w:hint="eastAsia"/>
        </w:rPr>
        <w:t>　　　　一、野生核桃仁行业的界定及分类</w:t>
      </w:r>
      <w:r>
        <w:rPr>
          <w:rFonts w:hint="eastAsia"/>
        </w:rPr>
        <w:br/>
      </w:r>
      <w:r>
        <w:rPr>
          <w:rFonts w:hint="eastAsia"/>
        </w:rPr>
        <w:t>　　　　二、野生核桃仁行业的特征</w:t>
      </w:r>
      <w:r>
        <w:rPr>
          <w:rFonts w:hint="eastAsia"/>
        </w:rPr>
        <w:br/>
      </w:r>
      <w:r>
        <w:rPr>
          <w:rFonts w:hint="eastAsia"/>
        </w:rPr>
        <w:t>　　　　三、野生核桃仁的主要用途</w:t>
      </w:r>
      <w:r>
        <w:rPr>
          <w:rFonts w:hint="eastAsia"/>
        </w:rPr>
        <w:br/>
      </w:r>
      <w:r>
        <w:rPr>
          <w:rFonts w:hint="eastAsia"/>
        </w:rPr>
        <w:t>　　第二节 2024-2025年野生核桃仁行业相关政策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2024-2025年野生核桃仁政策发展环境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中国野生核桃仁行业发展状况</w:t>
      </w:r>
      <w:r>
        <w:rPr>
          <w:rFonts w:hint="eastAsia"/>
        </w:rPr>
        <w:br/>
      </w:r>
      <w:r>
        <w:rPr>
          <w:rFonts w:hint="eastAsia"/>
        </w:rPr>
        <w:t>　　　　一、中国野生核桃仁行业发展历程</w:t>
      </w:r>
      <w:r>
        <w:rPr>
          <w:rFonts w:hint="eastAsia"/>
        </w:rPr>
        <w:br/>
      </w:r>
      <w:r>
        <w:rPr>
          <w:rFonts w:hint="eastAsia"/>
        </w:rPr>
        <w:t>　　　　二、中国野生核桃仁行业发展面临的问题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2024-2025年野生核桃仁行业技术发展现状及趋势分析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野生核桃仁行业技术发展现状分析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国内外野生核桃仁行业技术差异与原因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野生核桃仁行业技术发展方向、趋势预测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提升野生核桃仁行业技术能力策略建议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中国野生核桃仁行业供给与需求情况分析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2019-2024年中国野生核桃仁行业总体规模</w:t>
      </w:r>
      <w:r>
        <w:rPr>
          <w:rFonts w:hint="eastAsia"/>
        </w:rPr>
        <w:br/>
      </w:r>
      <w:r>
        <w:rPr>
          <w:rFonts w:hint="eastAsia"/>
        </w:rPr>
        <w:t>　　第二节 中国野生核桃仁行业产量情况分析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一、2019-2024年中国野生核桃仁行业产量统计分析</w:t>
      </w:r>
      <w:r>
        <w:rPr>
          <w:rFonts w:hint="eastAsia"/>
        </w:rPr>
        <w:br/>
      </w:r>
      <w:r>
        <w:rPr>
          <w:rFonts w:hint="eastAsia"/>
        </w:rPr>
        <w:t>　　　　二、野生核桃仁行业区域产量分析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三、2025-2031年中国野生核桃仁行业产量预测分析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中国野生核桃仁行业需求概况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一、2019-2024年中国野生核桃仁行业需求情况分析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二、2024-2025年中国野生核桃仁行业市场需求特点分析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三、2025-2031年中国野生核桃仁行业市场需求预测</w:t>
      </w:r>
      <w:r>
        <w:rPr>
          <w:rFonts w:hint="eastAsia"/>
        </w:rPr>
        <w:br/>
      </w:r>
      <w:r>
        <w:rPr>
          <w:rFonts w:hint="eastAsia"/>
        </w:rPr>
        <w:t>　　第四节 野生核桃仁产业供需平衡状况分析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2019-2024年中国野生核桃仁行业总体发展状况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中国野生核桃仁行业规模情况分析</w:t>
      </w:r>
      <w:r>
        <w:rPr>
          <w:rFonts w:hint="eastAsia"/>
        </w:rPr>
        <w:br/>
      </w:r>
      <w:r>
        <w:rPr>
          <w:rFonts w:hint="eastAsia"/>
        </w:rPr>
        <w:t>　　　　一、野生核桃仁行业单位规模情况分析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二、野生核桃仁行业人员规模状况分析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三、野生核桃仁行业资产规模状况分析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四、野生核桃仁行业市场规模状况分析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五、野生核桃仁行业敏感性分析</w:t>
      </w:r>
      <w:r>
        <w:rPr>
          <w:rFonts w:hint="eastAsia"/>
        </w:rPr>
        <w:br/>
      </w:r>
      <w:r>
        <w:rPr>
          <w:rFonts w:hint="eastAsia"/>
        </w:rPr>
        <w:t>　　第二节 中国野生核桃仁行业财务能力分析</w:t>
      </w:r>
      <w:r>
        <w:rPr>
          <w:rFonts w:hint="eastAsia"/>
        </w:rPr>
        <w:br/>
      </w:r>
      <w:r>
        <w:rPr>
          <w:rFonts w:hint="eastAsia"/>
        </w:rPr>
        <w:t>　　　　一、野生核桃仁行业盈利能力分析</w:t>
      </w:r>
      <w:r>
        <w:rPr>
          <w:rFonts w:hint="eastAsia"/>
        </w:rPr>
        <w:br/>
      </w:r>
      <w:r>
        <w:rPr>
          <w:rFonts w:hint="eastAsia"/>
        </w:rPr>
        <w:t>　　　　二、野生核桃仁行业偿债能力分析</w:t>
      </w:r>
      <w:r>
        <w:rPr>
          <w:rFonts w:hint="eastAsia"/>
        </w:rPr>
        <w:br/>
      </w:r>
      <w:r>
        <w:rPr>
          <w:rFonts w:hint="eastAsia"/>
        </w:rPr>
        <w:t>　　　　三、野生核桃仁行业营运能力分析</w:t>
      </w:r>
      <w:r>
        <w:rPr>
          <w:rFonts w:hint="eastAsia"/>
        </w:rPr>
        <w:br/>
      </w:r>
      <w:r>
        <w:rPr>
          <w:rFonts w:hint="eastAsia"/>
        </w:rPr>
        <w:t>　　　　四、野生核桃仁行业发展能力分析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国内野生核桃仁产品价格走势及影响因素分析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2019-2024年国内野生核桃仁市场价格回顾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当前国内野生核桃仁市场价格及评述</w:t>
      </w:r>
      <w:r>
        <w:rPr>
          <w:rFonts w:hint="eastAsia"/>
        </w:rPr>
        <w:br/>
      </w:r>
      <w:r>
        <w:rPr>
          <w:rFonts w:hint="eastAsia"/>
        </w:rPr>
        <w:t>　　第三节 国内野生核桃仁价格影响因素分析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2025-2031年国内野生核桃仁市场价格走势预测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野生核桃仁细分市场深度分析</w:t>
      </w:r>
      <w:r>
        <w:rPr>
          <w:rFonts w:hint="eastAsia"/>
        </w:rPr>
        <w:br/>
      </w:r>
      <w:r>
        <w:rPr>
          <w:rFonts w:hint="eastAsia"/>
        </w:rPr>
        <w:t>　　第一节 野生核桃仁细分市场（一）发展研究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野生核桃仁细分市场（二）发展研究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野生核桃仁产业投资策略</w:t>
      </w:r>
      <w:r>
        <w:rPr>
          <w:rFonts w:hint="eastAsia"/>
        </w:rPr>
        <w:br/>
      </w:r>
      <w:r>
        <w:rPr>
          <w:rFonts w:hint="eastAsia"/>
        </w:rPr>
        <w:t>　　第一节 野生核桃仁产品定位策略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野生核桃仁产品开发策略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野生核桃仁渠道销售策略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野生核桃仁品牌经营策略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野生核桃仁服务策略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野生核桃仁行业竞争格局分析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中国野生核桃仁行业不同地区竞争格局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中国野生核桃仁行业的不同企业竞争格局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三、国内野生核桃仁企业竞争格局分析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2025-2031年中国野生核桃仁行业竞争格局变化趋势分析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2024-2025年中国野生核桃仁产业投资分析</w:t>
      </w:r>
      <w:r>
        <w:rPr>
          <w:rFonts w:hint="eastAsia"/>
        </w:rPr>
        <w:br/>
      </w:r>
      <w:r>
        <w:rPr>
          <w:rFonts w:hint="eastAsia"/>
        </w:rPr>
        <w:t>　　第一节 野生核桃仁产业投资环境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野生核桃仁产业投资机会分析</w:t>
      </w:r>
      <w:r>
        <w:rPr>
          <w:rFonts w:hint="eastAsia"/>
        </w:rPr>
        <w:br/>
      </w:r>
      <w:r>
        <w:rPr>
          <w:rFonts w:hint="eastAsia"/>
        </w:rPr>
        <w:t>　　第三节 野生核桃仁产业投资风险及对策分析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野生核桃仁产业投资发展前景</w:t>
      </w:r>
      <w:r>
        <w:rPr>
          <w:rFonts w:hint="eastAsia"/>
        </w:rPr>
        <w:br/>
      </w:r>
      <w:r>
        <w:rPr>
          <w:rFonts w:hint="eastAsia"/>
        </w:rPr>
        <w:t>　　　　一、野生核桃仁市场供需发展趋势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二、未来野生核桃仁产业发展展望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野生核桃仁行业重点企业竞争力分析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二、企业野生核桃仁业务分析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二、企业野生核桃仁业务分析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二、企业野生核桃仁业务分析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二、企业野生核桃仁业务分析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二、企业野生核桃仁业务分析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二、企业野生核桃仁业务分析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野生核桃仁企业发展战略与竞争力提升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野生核桃仁市场营销策略分析</w:t>
      </w:r>
      <w:r>
        <w:rPr>
          <w:rFonts w:hint="eastAsia"/>
        </w:rPr>
        <w:br/>
      </w:r>
      <w:r>
        <w:rPr>
          <w:rFonts w:hint="eastAsia"/>
        </w:rPr>
        <w:t>　　　　一、野生核桃仁定价策略与市场定位</w:t>
      </w:r>
      <w:r>
        <w:rPr>
          <w:rFonts w:hint="eastAsia"/>
        </w:rPr>
        <w:br/>
      </w:r>
      <w:r>
        <w:rPr>
          <w:rFonts w:hint="eastAsia"/>
        </w:rPr>
        <w:t>　　　　二、野生核桃仁渠道布局与分销策略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野生核桃仁品牌建设与推广策略</w:t>
      </w:r>
      <w:r>
        <w:rPr>
          <w:rFonts w:hint="eastAsia"/>
        </w:rPr>
        <w:br/>
      </w:r>
      <w:r>
        <w:rPr>
          <w:rFonts w:hint="eastAsia"/>
        </w:rPr>
        <w:t>　　　　一、野生核桃仁品牌定位与价值主张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野生核桃仁企业竞争力提升路径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二、野生核桃仁技术创新与研发投入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野生核桃仁企业战略规划与实施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二、野生核桃仁行业品牌竞争格局分析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中国野生核桃仁产业市场竞争策略建议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中国野生核桃仁市场竞争策略建议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中国野生核桃仁产业竞争战略建议</w:t>
      </w:r>
      <w:r>
        <w:rPr>
          <w:rFonts w:hint="eastAsia"/>
        </w:rPr>
        <w:br/>
      </w:r>
      <w:r>
        <w:rPr>
          <w:rFonts w:hint="eastAsia"/>
        </w:rPr>
        <w:t>　　　　一、野生核桃仁 竞争战略选择建议</w:t>
      </w:r>
      <w:r>
        <w:rPr>
          <w:rFonts w:hint="eastAsia"/>
        </w:rPr>
        <w:br/>
      </w:r>
      <w:r>
        <w:rPr>
          <w:rFonts w:hint="eastAsia"/>
        </w:rPr>
        <w:t>　　　　二、野生核桃仁产业升级策略建议</w:t>
      </w:r>
      <w:r>
        <w:rPr>
          <w:rFonts w:hint="eastAsia"/>
        </w:rPr>
        <w:br/>
      </w:r>
      <w:r>
        <w:rPr>
          <w:rFonts w:hint="eastAsia"/>
        </w:rPr>
        <w:t>　　　　三、野生核桃仁产业转移策略建议</w:t>
      </w:r>
      <w:r>
        <w:rPr>
          <w:rFonts w:hint="eastAsia"/>
        </w:rPr>
        <w:br/>
      </w:r>
      <w:r>
        <w:rPr>
          <w:rFonts w:hint="eastAsia"/>
        </w:rPr>
        <w:t>　　　　四、野生核桃仁价值链定位建议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野生核桃仁行业风险趋势分析与对策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野生核桃仁行业风险分析</w:t>
      </w:r>
      <w:r>
        <w:rPr>
          <w:rFonts w:hint="eastAsia"/>
        </w:rPr>
        <w:br/>
      </w:r>
      <w:r>
        <w:rPr>
          <w:rFonts w:hint="eastAsia"/>
        </w:rPr>
        <w:t>　　　　一、野生核桃仁市场竞争风险</w:t>
      </w:r>
      <w:r>
        <w:rPr>
          <w:rFonts w:hint="eastAsia"/>
        </w:rPr>
        <w:br/>
      </w:r>
      <w:r>
        <w:rPr>
          <w:rFonts w:hint="eastAsia"/>
        </w:rPr>
        <w:t>　　　　二、野生核桃仁原材料压力风险分析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三、野生核桃仁技术风险分析</w:t>
      </w:r>
      <w:r>
        <w:rPr>
          <w:rFonts w:hint="eastAsia"/>
        </w:rPr>
        <w:br/>
      </w:r>
      <w:r>
        <w:rPr>
          <w:rFonts w:hint="eastAsia"/>
        </w:rPr>
        <w:t>　　　　四、野生核桃仁政策和体制风险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野生核桃仁行业投资风险及控制策略分析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一、2025-2031年野生核桃仁行业市场风险及控制策略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二、2025-2031年野生核桃仁行业政策风险及控制策略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三、2025-2031年野生核桃仁行业经营风险及控制策略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四、2025-2031年野生核桃仁同业竞争风险及控制策略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五、2025-2031年野生核桃仁行业其他风险及控制策略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2025-2031年野生核桃仁行业盈利模式与投资策略探讨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国外野生核桃仁行业投资现状及经营模式分析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一、境外野生核桃仁行业成长情况调查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我国野生核桃仁行业商业模式探讨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我国野生核桃仁行业投资国际化发展战略分析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我国野生核桃仁行业投资策略分析</w:t>
      </w:r>
      <w:r>
        <w:rPr>
          <w:rFonts w:hint="eastAsia"/>
        </w:rPr>
        <w:br/>
      </w:r>
      <w:r>
        <w:rPr>
          <w:rFonts w:hint="eastAsia"/>
        </w:rPr>
        <w:t>　　第五节 野生核桃仁行业最优投资路径设计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野生核桃仁行业投资机会与项目建议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野生核桃仁行业投资机会分析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野生核桃仁行业投资趋势分析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(中-智林)野生核桃仁项目投资建议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1、野生核桃仁行业投资环境分析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2、野生核桃仁行业风险识别与应对策略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二、野生核桃仁行业投资方向与策略建议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三、野生核桃仁项目实施关键要点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野生核桃仁行业类别</w:t>
      </w:r>
      <w:r>
        <w:rPr>
          <w:rFonts w:hint="eastAsia"/>
        </w:rPr>
        <w:br/>
      </w:r>
      <w:r>
        <w:rPr>
          <w:rFonts w:hint="eastAsia"/>
        </w:rPr>
        <w:t>　　图表 野生核桃仁行业产业链调研</w:t>
      </w:r>
      <w:r>
        <w:rPr>
          <w:rFonts w:hint="eastAsia"/>
        </w:rPr>
        <w:br/>
      </w:r>
      <w:r>
        <w:rPr>
          <w:rFonts w:hint="eastAsia"/>
        </w:rPr>
        <w:t>　　图表 野生核桃仁行业现状</w:t>
      </w:r>
      <w:r>
        <w:rPr>
          <w:rFonts w:hint="eastAsia"/>
        </w:rPr>
        <w:br/>
      </w:r>
      <w:r>
        <w:rPr>
          <w:rFonts w:hint="eastAsia"/>
        </w:rPr>
        <w:t>　　图表 野生核桃仁行业标准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2019-2024年中国野生核桃仁行业市场规模</w:t>
      </w:r>
      <w:r>
        <w:rPr>
          <w:rFonts w:hint="eastAsia"/>
        </w:rPr>
        <w:br/>
      </w:r>
      <w:r>
        <w:rPr>
          <w:rFonts w:hint="eastAsia"/>
        </w:rPr>
        <w:t>　　图表 2024年中国野生核桃仁行业产能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2019-2024年中国野生核桃仁行业产量统计</w:t>
      </w:r>
      <w:r>
        <w:rPr>
          <w:rFonts w:hint="eastAsia"/>
        </w:rPr>
        <w:br/>
      </w:r>
      <w:r>
        <w:rPr>
          <w:rFonts w:hint="eastAsia"/>
        </w:rPr>
        <w:t>　　图表 野生核桃仁行业动态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2019-2024年中国野生核桃仁市场需求量</w:t>
      </w:r>
      <w:r>
        <w:rPr>
          <w:rFonts w:hint="eastAsia"/>
        </w:rPr>
        <w:br/>
      </w:r>
      <w:r>
        <w:rPr>
          <w:rFonts w:hint="eastAsia"/>
        </w:rPr>
        <w:t>　　图表 2024年中国野生核桃仁行业需求区域调研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2019-2024年中国野生核桃仁行情</w:t>
      </w:r>
      <w:r>
        <w:rPr>
          <w:rFonts w:hint="eastAsia"/>
        </w:rPr>
        <w:br/>
      </w:r>
      <w:r>
        <w:rPr>
          <w:rFonts w:hint="eastAsia"/>
        </w:rPr>
        <w:t>　　图表 2019-2024年中国野生核桃仁价格走势图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2019-2024年中国野生核桃仁进口统计</w:t>
      </w:r>
      <w:r>
        <w:rPr>
          <w:rFonts w:hint="eastAsia"/>
        </w:rPr>
        <w:br/>
      </w:r>
      <w:r>
        <w:rPr>
          <w:rFonts w:hint="eastAsia"/>
        </w:rPr>
        <w:t>　　图表 2019-2024年中国野生核桃仁出口统计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**地区野生核桃仁市场规模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</w:t>
      </w:r>
      <w:r>
        <w:rPr>
          <w:rFonts w:hint="eastAsia"/>
        </w:rPr>
        <w:br/>
      </w:r>
      <w:r>
        <w:rPr>
          <w:rFonts w:hint="eastAsia"/>
        </w:rPr>
        <w:t>　　图表 **地区野生核桃仁市场调研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**地区野生核桃仁市场规模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</w:t>
      </w:r>
      <w:r>
        <w:rPr>
          <w:rFonts w:hint="eastAsia"/>
        </w:rPr>
        <w:br/>
      </w:r>
      <w:r>
        <w:rPr>
          <w:rFonts w:hint="eastAsia"/>
        </w:rPr>
        <w:t>　　图表 **地区野生核桃仁市场调研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野生核桃仁行业竞争对手分析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2025-2031年中国野生核桃仁市场需求预测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2025-2031年中国野生核桃仁行业市场规模预测</w:t>
      </w:r>
      <w:r>
        <w:rPr>
          <w:rFonts w:hint="eastAsia"/>
        </w:rPr>
        <w:br/>
      </w:r>
      <w:r>
        <w:rPr>
          <w:rFonts w:hint="eastAsia"/>
        </w:rPr>
        <w:t>　　图表 野生核桃仁行业准入条件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2025-2031年中国野生核桃仁市场前景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87d01e95141cc" w:history="1">
        <w:r>
          <w:rPr>
            <w:rStyle w:val="Hyperlink"/>
          </w:rPr>
          <w:t>2025-2031年中国野生核桃仁行业发展调研及发展趋势分析报告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87d01e95141cc" w:history="1">
        <w:r>
          <w:rPr>
            <w:rStyle w:val="Hyperlink"/>
          </w:rPr>
          <w:t>https://www.20087.com/0/2A/YeShengHeTaoRenFaZhanQuShiYuCeBaoGao.html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核桃仁的功效与作用、野生核桃仁与普通核桃仁区别、鲜核桃怎么去皮?、野生核桃仁图片、核桃枸杞不能乱用、野生核桃仁的吃法、核桃仁是癌细胞最喜欢吃的吗、野生核桃仁怎么保存、野生山核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9be373344460c" w:history="1">
      <w:r>
        <w:rPr>
          <w:rStyle w:val="Hyperlink"/>
        </w:rPr>
        <w:t>2025-2031年中国野生核桃仁行业发展调研及发展趋势分析报告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YeShengHeTaoRenFaZhanQuShiYuCeBaoGao.html" TargetMode="External" Id="R99887d01e95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YeShengHeTaoRenFaZhanQuShiYuCeBaoGao.html" TargetMode="External" Id="R9349be373344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2025-01-13T02:09:00Z</dcterms:created>
  <dcterms:modified xsi:type="dcterms:W3CDTF">2025-01-13T03:09:00Z</dcterms:modified>
  <dc:subject>2025-2031年中国野生核桃仁行业发展调研及发展趋势分析报告</dc:subject>
  <dc:title>2025-2031年中国野生核桃仁行业发展调研及发展趋势分析报告</dc:title>
  <cp:keywords>2025-2031年中国野生核桃仁行业发展调研及发展趋势分析报告</cp:keywords>
  <dc:description>2025-2031年中国野生核桃仁行业发展调研及发展趋势分析报告</dc:description>
</cp:coreProperties>
</file>