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6c46d5ca24f75" w:history="1">
              <w:r>
                <w:rPr>
                  <w:rStyle w:val="Hyperlink"/>
                </w:rPr>
                <w:t>中国苹果汁行业市场调研及市场前景分析报告（2026-2032年）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6c46d5ca24f75" w:history="1">
              <w:r>
                <w:rPr>
                  <w:rStyle w:val="Hyperlink"/>
                </w:rPr>
                <w:t>中国苹果汁行业市场调研及市场前景分析报告（2026-2032年）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96c46d5ca24f75" w:history="1">
                <w:r>
                  <w:rPr>
                    <w:rStyle w:val="Hyperlink"/>
                  </w:rPr>
                  <w:t>https://www.20087.com/1/51/PingGuoZhiHangYeDiaoYanBaoGao.html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汁是一种广受欢迎的饮料，其生产方法和风味种类正在不断丰富。传统的榨汁工艺得到了改进，包括冷榨和高压处理，以保留更多的天然维生素和矿物质。同时，为了满足消费者对健康生活方式的追求，低糖和无添加的苹果汁产品受到了欢迎。市场上出现了多种口味的苹果汁，包括混合水果和草本植物的配方，以满足不同消费者的口味偏好。此外，可持续包装，如可回收瓶和纸盒，正在逐渐取代一次性塑料瓶，反映了品牌对环保责任的承诺。</w:t>
      </w:r>
      <w:r>
        <w:rPr>
          <w:rFonts w:hint="eastAsia"/>
        </w:rPr>
        <w:br/>
      </w:r>
      <w:r>
        <w:rPr>
          <w:rFonts w:hint="eastAsia"/>
        </w:rPr>
        <w:t>　　未来，苹果汁将更加关注功能性成分和个性化体验。功能性成分的加入，如益生元和抗氧化剂，将使苹果汁成为一种营养补充饮品，支持消化健康和免疫系统。个性化体验则通过定制化服务实现，如根据个人健康目标和饮食限制，提供定制的苹果汁配方。此外，苹果汁生产商将加强与当地苹果种植者的合作，推广季节性品种和地方特色，以增强产品的地域特色和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6c46d5ca24f75" w:history="1">
        <w:r>
          <w:rPr>
            <w:rStyle w:val="Hyperlink"/>
          </w:rPr>
          <w:t>中国苹果汁行业市场调研及市场前景分析报告（2026-2032年）</w:t>
        </w:r>
      </w:hyperlink>
      <w:r>
        <w:rPr>
          <w:rFonts w:hint="eastAsia"/>
        </w:rPr>
        <w:t>》系统分析了苹果汁行业的市场规模、供需关系及产业链结构，详细梳理了苹果汁细分市场的品牌竞争态势与价格变化，重点剖析了行业内主要企业的经营状况，揭示了苹果汁市场集中度与竞争格局。报告结合苹果汁技术现状及未来发展方向，对行业前景进行了科学预测，明确了苹果汁发展趋势、潜在机遇与风险。通过SWOT分析，为苹果汁企业、投资者及政府部门提供了权威、客观的行业洞察与决策支持，助力把握苹果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苹果汁行业概述</w:t>
      </w:r>
      <w:r>
        <w:rPr>
          <w:rFonts w:hint="eastAsia"/>
        </w:rPr>
        <w:br/>
      </w:r>
      <w:r>
        <w:rPr>
          <w:rFonts w:hint="eastAsia"/>
        </w:rPr>
        <w:t>　　第一节 苹果汁行业界定</w:t>
      </w:r>
      <w:r>
        <w:rPr>
          <w:rFonts w:hint="eastAsia"/>
        </w:rPr>
        <w:br/>
      </w:r>
      <w:r>
        <w:rPr>
          <w:rFonts w:hint="eastAsia"/>
        </w:rPr>
        <w:t>　　第二节 苹果汁行业发展历程</w:t>
      </w:r>
      <w:r>
        <w:rPr>
          <w:rFonts w:hint="eastAsia"/>
        </w:rPr>
        <w:br/>
      </w:r>
      <w:r>
        <w:rPr>
          <w:rFonts w:hint="eastAsia"/>
        </w:rPr>
        <w:t>　　第三节 苹果汁产业链分析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二、苹果汁产业链模型分析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2025-2026年苹果汁行业发展环境分析</w:t>
      </w:r>
      <w:r>
        <w:rPr>
          <w:rFonts w:hint="eastAsia"/>
        </w:rPr>
        <w:br/>
      </w:r>
      <w:r>
        <w:rPr>
          <w:rFonts w:hint="eastAsia"/>
        </w:rPr>
        <w:t>　　第一节 苹果汁行业环境分析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苹果汁行业相关政策、法规</w:t>
      </w:r>
      <w:r>
        <w:rPr>
          <w:rFonts w:hint="eastAsia"/>
        </w:rPr>
        <w:br/>
      </w:r>
      <w:r>
        <w:rPr>
          <w:rFonts w:hint="eastAsia"/>
        </w:rPr>
        <w:t>　　第三节 苹果汁行业所进入的壁垒与周期性分析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2025-2026年苹果汁行业技术发展现状及趋势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当前我国苹果汁技术发展现状</w:t>
      </w:r>
      <w:r>
        <w:rPr>
          <w:rFonts w:hint="eastAsia"/>
        </w:rPr>
        <w:br/>
      </w:r>
      <w:r>
        <w:rPr>
          <w:rFonts w:hint="eastAsia"/>
        </w:rPr>
        <w:t>　　第二节 中外苹果汁技术差距及产生差距的主要原因分析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提高我国苹果汁技术的对策</w:t>
      </w:r>
      <w:r>
        <w:rPr>
          <w:rFonts w:hint="eastAsia"/>
        </w:rPr>
        <w:br/>
      </w:r>
      <w:r>
        <w:rPr>
          <w:rFonts w:hint="eastAsia"/>
        </w:rPr>
        <w:t>　　第四节 我国苹果汁产品研发、设计发展趋势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2020-2025年中国苹果汁行业总体规模</w:t>
      </w:r>
      <w:r>
        <w:rPr>
          <w:rFonts w:hint="eastAsia"/>
        </w:rPr>
        <w:br/>
      </w:r>
      <w:r>
        <w:rPr>
          <w:rFonts w:hint="eastAsia"/>
        </w:rPr>
        <w:t>　　第二节 中国苹果汁行业产量概况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一、2020-2025年中国苹果汁行业产量情况分析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二、2026年中国苹果汁行业产量特点分析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三、2026-2032年中国苹果汁行业产量预测</w:t>
      </w:r>
      <w:r>
        <w:rPr>
          <w:rFonts w:hint="eastAsia"/>
        </w:rPr>
        <w:br/>
      </w:r>
      <w:r>
        <w:rPr>
          <w:rFonts w:hint="eastAsia"/>
        </w:rPr>
        <w:t>　　第三节 中国苹果汁行业需求概况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一、2020-2025年中国苹果汁行业需求情况分析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二、2026年中国苹果汁行业市场需求特点分析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三、2026-2032年中国苹果汁行业市场需求预测</w:t>
      </w:r>
      <w:r>
        <w:rPr>
          <w:rFonts w:hint="eastAsia"/>
        </w:rPr>
        <w:br/>
      </w:r>
      <w:r>
        <w:rPr>
          <w:rFonts w:hint="eastAsia"/>
        </w:rPr>
        <w:t>　　第四节 苹果汁产业供需平衡状况分析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2025-2026年苹果汁行业细分市场调研分析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苹果汁行业细分（一）市场调研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苹果汁行业细分（二）市场调研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国内苹果汁产品价格走势及影响因素分析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2020-2025年国内苹果汁产品市场价格回顾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当前国内苹果汁产品市场价格及评述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国内苹果汁产品价格影响因素分析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2026-2032年国内苹果汁产品市场价格走势预测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苹果汁行业产业链分析及对行业的影响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苹果汁行业上游原料产业链发展状况分析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苹果汁行业下游需求产业链发展情况分析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上下游行业对苹果汁行业的影响分析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2025-2026年中国苹果汁行业发展现状分析</w:t>
      </w:r>
      <w:r>
        <w:rPr>
          <w:rFonts w:hint="eastAsia"/>
        </w:rPr>
        <w:br/>
      </w:r>
      <w:r>
        <w:rPr>
          <w:rFonts w:hint="eastAsia"/>
        </w:rPr>
        <w:t>　　第一节 中国苹果汁行业发展现状</w:t>
      </w:r>
      <w:r>
        <w:rPr>
          <w:rFonts w:hint="eastAsia"/>
        </w:rPr>
        <w:br/>
      </w:r>
      <w:r>
        <w:rPr>
          <w:rFonts w:hint="eastAsia"/>
        </w:rPr>
        <w:t>　　　　一、苹果汁行业品牌发展现状</w:t>
      </w:r>
      <w:r>
        <w:rPr>
          <w:rFonts w:hint="eastAsia"/>
        </w:rPr>
        <w:br/>
      </w:r>
      <w:r>
        <w:rPr>
          <w:rFonts w:hint="eastAsia"/>
        </w:rPr>
        <w:t>　　　　二、苹果汁行业需求市场现状</w:t>
      </w:r>
      <w:r>
        <w:rPr>
          <w:rFonts w:hint="eastAsia"/>
        </w:rPr>
        <w:br/>
      </w:r>
      <w:r>
        <w:rPr>
          <w:rFonts w:hint="eastAsia"/>
        </w:rPr>
        <w:t>　　　　三、苹果汁市场需求层次分析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四、中国苹果汁市场走向分析</w:t>
      </w:r>
      <w:r>
        <w:rPr>
          <w:rFonts w:hint="eastAsia"/>
        </w:rPr>
        <w:br/>
      </w:r>
      <w:r>
        <w:rPr>
          <w:rFonts w:hint="eastAsia"/>
        </w:rPr>
        <w:t>　　第二节 中国苹果汁行业产品技术分析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一、2025-2026年苹果汁产品技术变化特点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二、2025-2026年苹果汁产品市场的新技术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三、2025-2026年苹果汁产品市场现状分析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中国苹果汁行业存在的问题</w:t>
      </w:r>
      <w:r>
        <w:rPr>
          <w:rFonts w:hint="eastAsia"/>
        </w:rPr>
        <w:br/>
      </w:r>
      <w:r>
        <w:rPr>
          <w:rFonts w:hint="eastAsia"/>
        </w:rPr>
        <w:t>　　　　一、苹果汁产品市场存在的主要问题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二、中国苹果汁产品市场的三大瓶颈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三、苹果汁产品市场遭遇的规模难题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对中国苹果汁市场的分析及思考</w:t>
      </w:r>
      <w:r>
        <w:rPr>
          <w:rFonts w:hint="eastAsia"/>
        </w:rPr>
        <w:br/>
      </w:r>
      <w:r>
        <w:rPr>
          <w:rFonts w:hint="eastAsia"/>
        </w:rPr>
        <w:t>　　　　一、苹果汁市场特点</w:t>
      </w:r>
      <w:r>
        <w:rPr>
          <w:rFonts w:hint="eastAsia"/>
        </w:rPr>
        <w:br/>
      </w:r>
      <w:r>
        <w:rPr>
          <w:rFonts w:hint="eastAsia"/>
        </w:rPr>
        <w:t>　　　　二、苹果汁市场分析</w:t>
      </w:r>
      <w:r>
        <w:rPr>
          <w:rFonts w:hint="eastAsia"/>
        </w:rPr>
        <w:br/>
      </w:r>
      <w:r>
        <w:rPr>
          <w:rFonts w:hint="eastAsia"/>
        </w:rPr>
        <w:t>　　　　三、苹果汁市场变化的方向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四、中国苹果汁行业发展的新思路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五、对中国苹果汁行业发展的思考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中国苹果汁行业重点企业竞争力分析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苹果汁企业（一）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三、苹果汁企业经营状况</w:t>
      </w:r>
      <w:r>
        <w:rPr>
          <w:rFonts w:hint="eastAsia"/>
        </w:rPr>
        <w:br/>
      </w:r>
      <w:r>
        <w:rPr>
          <w:rFonts w:hint="eastAsia"/>
        </w:rPr>
        <w:t>　　　　四、苹果汁企业发展策略</w:t>
      </w:r>
      <w:r>
        <w:rPr>
          <w:rFonts w:hint="eastAsia"/>
        </w:rPr>
        <w:br/>
      </w:r>
      <w:r>
        <w:rPr>
          <w:rFonts w:hint="eastAsia"/>
        </w:rPr>
        <w:t>　　第二节 苹果汁企业（二）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三、苹果汁企业经营状况</w:t>
      </w:r>
      <w:r>
        <w:rPr>
          <w:rFonts w:hint="eastAsia"/>
        </w:rPr>
        <w:br/>
      </w:r>
      <w:r>
        <w:rPr>
          <w:rFonts w:hint="eastAsia"/>
        </w:rPr>
        <w:t>　　　　四、苹果汁企业发展策略</w:t>
      </w:r>
      <w:r>
        <w:rPr>
          <w:rFonts w:hint="eastAsia"/>
        </w:rPr>
        <w:br/>
      </w:r>
      <w:r>
        <w:rPr>
          <w:rFonts w:hint="eastAsia"/>
        </w:rPr>
        <w:t>　　第三节 苹果汁企业（三）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三、苹果汁企业经营状况</w:t>
      </w:r>
      <w:r>
        <w:rPr>
          <w:rFonts w:hint="eastAsia"/>
        </w:rPr>
        <w:br/>
      </w:r>
      <w:r>
        <w:rPr>
          <w:rFonts w:hint="eastAsia"/>
        </w:rPr>
        <w:t>　　　　四、苹果汁企业发展策略</w:t>
      </w:r>
      <w:r>
        <w:rPr>
          <w:rFonts w:hint="eastAsia"/>
        </w:rPr>
        <w:br/>
      </w:r>
      <w:r>
        <w:rPr>
          <w:rFonts w:hint="eastAsia"/>
        </w:rPr>
        <w:t>　　第四节 苹果汁企业（四）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三、苹果汁企业经营状况</w:t>
      </w:r>
      <w:r>
        <w:rPr>
          <w:rFonts w:hint="eastAsia"/>
        </w:rPr>
        <w:br/>
      </w:r>
      <w:r>
        <w:rPr>
          <w:rFonts w:hint="eastAsia"/>
        </w:rPr>
        <w:t>　　　　四、苹果汁企业发展策略</w:t>
      </w:r>
      <w:r>
        <w:rPr>
          <w:rFonts w:hint="eastAsia"/>
        </w:rPr>
        <w:br/>
      </w:r>
      <w:r>
        <w:rPr>
          <w:rFonts w:hint="eastAsia"/>
        </w:rPr>
        <w:t>　　第五节 苹果汁企业（五）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三、苹果汁企业经营状况</w:t>
      </w:r>
      <w:r>
        <w:rPr>
          <w:rFonts w:hint="eastAsia"/>
        </w:rPr>
        <w:br/>
      </w:r>
      <w:r>
        <w:rPr>
          <w:rFonts w:hint="eastAsia"/>
        </w:rPr>
        <w:t>　　　　四、苹果汁企业发展策略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苹果汁行业企业经营策略研究分析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苹果汁企业多样化经营策略分析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一、苹果汁企业多样化经营情况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二、现行苹果汁行业多样化经营的方向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大型苹果汁企业集团未来发展策略分析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对中小苹果汁企业生产经营的建议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2025-2026年中国苹果汁市场营销策略竞争分析</w:t>
      </w:r>
      <w:r>
        <w:rPr>
          <w:rFonts w:hint="eastAsia"/>
        </w:rPr>
        <w:br/>
      </w:r>
      <w:r>
        <w:rPr>
          <w:rFonts w:hint="eastAsia"/>
        </w:rPr>
        <w:t>　　第一节 苹果汁市场产品策略</w:t>
      </w:r>
      <w:r>
        <w:rPr>
          <w:rFonts w:hint="eastAsia"/>
        </w:rPr>
        <w:br/>
      </w:r>
      <w:r>
        <w:rPr>
          <w:rFonts w:hint="eastAsia"/>
        </w:rPr>
        <w:t>　　第二节 苹果汁市场渠道策略</w:t>
      </w:r>
      <w:r>
        <w:rPr>
          <w:rFonts w:hint="eastAsia"/>
        </w:rPr>
        <w:br/>
      </w:r>
      <w:r>
        <w:rPr>
          <w:rFonts w:hint="eastAsia"/>
        </w:rPr>
        <w:t>　　第三节 苹果汁市场价格策略</w:t>
      </w:r>
      <w:r>
        <w:rPr>
          <w:rFonts w:hint="eastAsia"/>
        </w:rPr>
        <w:br/>
      </w:r>
      <w:r>
        <w:rPr>
          <w:rFonts w:hint="eastAsia"/>
        </w:rPr>
        <w:t>　　第四节 苹果汁广告媒体策略</w:t>
      </w:r>
      <w:r>
        <w:rPr>
          <w:rFonts w:hint="eastAsia"/>
        </w:rPr>
        <w:br/>
      </w:r>
      <w:r>
        <w:rPr>
          <w:rFonts w:hint="eastAsia"/>
        </w:rPr>
        <w:t>　　第五节 苹果汁客户服务策略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2026-2032年苹果汁行业盈利模式与投资策略探讨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国外苹果汁行业投资现状及经营模式分析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一、境外苹果汁行业成长情况调查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我国苹果汁行业商业模式探讨</w:t>
      </w:r>
      <w:r>
        <w:rPr>
          <w:rFonts w:hint="eastAsia"/>
        </w:rPr>
        <w:br/>
      </w:r>
      <w:r>
        <w:rPr>
          <w:rFonts w:hint="eastAsia"/>
        </w:rPr>
        <w:t>　　第三节 我国苹果汁行业投资国际化发展战略分析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我国苹果汁行业投资策略分析</w:t>
      </w:r>
      <w:r>
        <w:rPr>
          <w:rFonts w:hint="eastAsia"/>
        </w:rPr>
        <w:br/>
      </w:r>
      <w:r>
        <w:rPr>
          <w:rFonts w:hint="eastAsia"/>
        </w:rPr>
        <w:t>　　第五节 苹果汁行业最优投资路径设计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2026-2032年苹果汁行业发展趋势及投资风险分析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当前苹果汁行业存在的问题</w:t>
      </w:r>
      <w:r>
        <w:rPr>
          <w:rFonts w:hint="eastAsia"/>
        </w:rPr>
        <w:br/>
      </w:r>
      <w:r>
        <w:rPr>
          <w:rFonts w:hint="eastAsia"/>
        </w:rPr>
        <w:t>　　第二节 苹果汁未来发展预测分析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一、中国苹果汁发展方向分析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二、2026-2032年中国苹果汁行业发展规模</w:t>
      </w:r>
      <w:r>
        <w:rPr>
          <w:rFonts w:hint="eastAsia"/>
        </w:rPr>
        <w:br/>
      </w:r>
      <w:r>
        <w:rPr>
          <w:rFonts w:hint="eastAsia"/>
        </w:rPr>
        <w:t>　　第三节 (中智林)2026-2032年中国苹果汁行业投资风险分析</w:t>
      </w:r>
      <w:r>
        <w:rPr>
          <w:rFonts w:hint="eastAsia"/>
        </w:rPr>
        <w:br/>
      </w:r>
      <w:r>
        <w:rPr>
          <w:rFonts w:hint="eastAsia"/>
        </w:rPr>
        <w:t>　　　　一、苹果汁市场竞争风险</w:t>
      </w:r>
      <w:r>
        <w:rPr>
          <w:rFonts w:hint="eastAsia"/>
        </w:rPr>
        <w:br/>
      </w:r>
      <w:r>
        <w:rPr>
          <w:rFonts w:hint="eastAsia"/>
        </w:rPr>
        <w:t>　　　　二、苹果汁原材料压力风险分析</w:t>
      </w:r>
      <w:r>
        <w:rPr>
          <w:rFonts w:hint="eastAsia"/>
        </w:rPr>
        <w:br/>
      </w:r>
      <w:r>
        <w:rPr>
          <w:rFonts w:hint="eastAsia"/>
        </w:rPr>
        <w:t>　　　　三、苹果汁技术风险分析</w:t>
      </w:r>
      <w:r>
        <w:rPr>
          <w:rFonts w:hint="eastAsia"/>
        </w:rPr>
        <w:br/>
      </w:r>
      <w:r>
        <w:rPr>
          <w:rFonts w:hint="eastAsia"/>
        </w:rPr>
        <w:t>　　　　四、苹果汁政策和体制风险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2020-2025年中国苹果汁行业产量及增长趋势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2026-2032年中国苹果汁行业产量预测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2020-2025年中国苹果汁行业市场需求及增长情况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2026-2032年中国苹果汁行业市场需求预测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**地区苹果汁市场规模及增长情况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**地区苹果汁行业市场需求情况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2020-2025年中国苹果汁行业出口情况分析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2026年苹果汁行业壁垒</w:t>
      </w:r>
      <w:r>
        <w:rPr>
          <w:rFonts w:hint="eastAsia"/>
        </w:rPr>
        <w:br/>
      </w:r>
      <w:r>
        <w:rPr>
          <w:rFonts w:hint="eastAsia"/>
        </w:rPr>
        <w:t>　　图表 2026年苹果汁市场前景分析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2026-2032年中国苹果汁市场规模预测</w:t>
      </w:r>
      <w:r>
        <w:rPr>
          <w:rFonts w:hint="eastAsia"/>
        </w:rPr>
        <w:br/>
      </w:r>
      <w:r>
        <w:rPr>
          <w:rFonts w:hint="eastAsia"/>
        </w:rPr>
        <w:t>　　图表 2026年苹果汁发展趋势预测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6c46d5ca24f75" w:history="1">
        <w:r>
          <w:rPr>
            <w:rStyle w:val="Hyperlink"/>
          </w:rPr>
          <w:t>中国苹果汁行业市场调研及市场前景分析报告（2026-2032年）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96c46d5ca24f75" w:history="1">
        <w:r>
          <w:rPr>
            <w:rStyle w:val="Hyperlink"/>
          </w:rPr>
          <w:t>https://www.20087.com/1/51/PingGuoZhiHangYeDiaoYanBaoGao.html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热点：苹果汁饮料、苹果汁怎么榨好喝、苹果果蔬汁、苹果汁是酸性还是碱性、苹果汁可以减肥吗、苹果汁破壁机做法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c407ab4884961" w:history="1">
      <w:r>
        <w:rPr>
          <w:rStyle w:val="Hyperlink"/>
        </w:rPr>
        <w:t>中国苹果汁行业市场调研及市场前景分析报告（2026-2032年）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PingGuoZhiHangYeDiaoYanBaoGao.html" TargetMode="External" Id="Raf96c46d5ca2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PingGuoZhiHangYeDiaoYanBaoGao.html" TargetMode="External" Id="R680c407ab488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2025-11-21T04:53:00Z</dcterms:created>
  <dcterms:modified xsi:type="dcterms:W3CDTF">2025-11-21T05:53:00Z</dcterms:modified>
  <dc:subject>中国苹果汁行业市场调研及市场前景分析报告（2026-2032年）</dc:subject>
  <dc:title>中国苹果汁行业市场调研及市场前景分析报告（2026-2032年）</dc:title>
  <cp:keywords>中国苹果汁行业市场调研及市场前景分析报告（2026-2032年）</cp:keywords>
  <dc:description>中国苹果汁行业市场调研及市场前景分析报告（2026-2032年）</dc:description>
</cp:coreProperties>
</file>