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6ea115b6640fa" w:history="1">
              <w:r>
                <w:rPr>
                  <w:rStyle w:val="Hyperlink"/>
                </w:rPr>
                <w:t>中国酒精制造行业现状调查分析及市场前景预测报告（2025年版）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6ea115b6640fa" w:history="1">
              <w:r>
                <w:rPr>
                  <w:rStyle w:val="Hyperlink"/>
                </w:rPr>
                <w:t>中国酒精制造行业现状调查分析及市场前景预测报告（2025年版）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6ea115b6640fa" w:history="1">
                <w:r>
                  <w:rPr>
                    <w:rStyle w:val="Hyperlink"/>
                  </w:rPr>
                  <w:t>https://www.20087.com/5/39/JiuJingZhiZaoWeiLaiFaZhanQuShi.html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制造行业在全球范围内具有广泛的影响力，涉及饮料、化工、医药和能源等多个领域。近年来，随着生物技术的进步和可持续发展目标的推动，酒精制造正朝着更环保、更高效的生产方式转变。酶工程和发酵技术的革新提高了原料转化率，降低了能耗和排放。同时，利用非粮作物如木薯、玉米秸秆等作为原料，减少了粮食与燃料的竞争，促进了生物质能源的多元化发展。</w:t>
      </w:r>
      <w:r>
        <w:rPr>
          <w:rFonts w:hint="eastAsia"/>
        </w:rPr>
        <w:br/>
      </w:r>
      <w:r>
        <w:rPr>
          <w:rFonts w:hint="eastAsia"/>
        </w:rPr>
        <w:t>　　未来，酒精制造将更加注重资源循环和绿色工艺。采用先进的分离和纯化技术，如膜过滤和连续蒸馏，将显著提高产品质量和生产效率。同时，合成生物学的应用将开发出新的微生物菌株，能够适应更极端的环境条件，提高酒精产量和多样性。此外，随着社会对健康意识的提升，低醇和无醇饮品的需求增加，将促使酒精制造业探索更多功能性成分的添加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6ea115b6640fa" w:history="1">
        <w:r>
          <w:rPr>
            <w:rStyle w:val="Hyperlink"/>
          </w:rPr>
          <w:t>中国酒精制造行业现状调查分析及市场前景预测报告（2025年版）</w:t>
        </w:r>
      </w:hyperlink>
      <w:r>
        <w:rPr>
          <w:rFonts w:hint="eastAsia"/>
        </w:rPr>
        <w:t>》通过对酒精制造行业的全面调研，系统分析了酒精制造市场规模、技术现状及未来发展方向，揭示了行业竞争格局的演变趋势与潜在问题。同时，报告评估了酒精制造行业投资价值与效益，识别了发展中的主要挑战与机遇，并结合SWOT分析为投资者和企业提供了科学的战略建议。此外，报告重点聚焦酒精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中国酒精制造行业发展状况分析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中国酒精制造行业基本特征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三、酒精制造行业特性分析</w:t>
      </w:r>
      <w:r>
        <w:rPr>
          <w:rFonts w:hint="eastAsia"/>
        </w:rPr>
        <w:br/>
      </w:r>
      <w:r>
        <w:rPr>
          <w:rFonts w:hint="eastAsia"/>
        </w:rPr>
        <w:t>　　第二节 中国酒精制造行业发展环境分析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三、酒精制造行业相关政策及影响分析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2025年中国酒精制造行业重要资讯（市场动态）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2020-2025年中国酒精制造行业经济运行情况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2020-2025年中国酒精制造行业发展基本情况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一、中国酒精制造行业发展现状分析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二、中国酒精制造行业市场特点分析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三、中国酒精制造行业技术发展状况</w:t>
      </w:r>
      <w:r>
        <w:rPr>
          <w:rFonts w:hint="eastAsia"/>
        </w:rPr>
        <w:br/>
      </w:r>
      <w:r>
        <w:rPr>
          <w:rFonts w:hint="eastAsia"/>
        </w:rPr>
        <w:t>　　第二节 中国酒精制造行业存在问题及发展对策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酒精制造行业运行情况</w:t>
      </w:r>
      <w:r>
        <w:rPr>
          <w:rFonts w:hint="eastAsia"/>
        </w:rPr>
        <w:br/>
      </w:r>
      <w:r>
        <w:rPr>
          <w:rFonts w:hint="eastAsia"/>
        </w:rPr>
        <w:t>　　　　一、2020-2025年酒精制造行业销售情况分析</w:t>
      </w:r>
      <w:r>
        <w:rPr>
          <w:rFonts w:hint="eastAsia"/>
        </w:rPr>
        <w:br/>
      </w:r>
      <w:r>
        <w:rPr>
          <w:rFonts w:hint="eastAsia"/>
        </w:rPr>
        <w:t>　　　　二、2020-2025年酒精制造行业负债情况分析</w:t>
      </w:r>
      <w:r>
        <w:rPr>
          <w:rFonts w:hint="eastAsia"/>
        </w:rPr>
        <w:br/>
      </w:r>
      <w:r>
        <w:rPr>
          <w:rFonts w:hint="eastAsia"/>
        </w:rPr>
        <w:t>　　　　三、2020-2025年酒精制造行业资产及变化趋势分析</w:t>
      </w:r>
      <w:r>
        <w:rPr>
          <w:rFonts w:hint="eastAsia"/>
        </w:rPr>
        <w:br/>
      </w:r>
      <w:r>
        <w:rPr>
          <w:rFonts w:hint="eastAsia"/>
        </w:rPr>
        <w:t>　　　　四、2020-2025年酒精制造行业利润及变化趋势分析</w:t>
      </w:r>
      <w:r>
        <w:rPr>
          <w:rFonts w:hint="eastAsia"/>
        </w:rPr>
        <w:br/>
      </w:r>
      <w:r>
        <w:rPr>
          <w:rFonts w:hint="eastAsia"/>
        </w:rPr>
        <w:t>　　　　五、2020-2025年酒精制造行业企业及变化趋势分析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酒精制造行业企业分布以及主要市场分析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一、华北地区酒精制造行业运行情况分析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二、东北地区酒精制造行业运行情况分析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三、华东地区酒精制造行业运行情况分析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四、华南地区酒精制造行业运行情况分析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五、西南地区酒精制造行业运行情况分析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六、西北地区酒精制造行业运行情况分析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酒精制造行业企业排名分析</w:t>
      </w:r>
      <w:r>
        <w:rPr>
          <w:rFonts w:hint="eastAsia"/>
        </w:rPr>
        <w:br/>
      </w:r>
      <w:r>
        <w:rPr>
          <w:rFonts w:hint="eastAsia"/>
        </w:rPr>
        <w:t>　　　　一、酒精制造行业销售收入前十名企业分析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二、酒精制造行业利润前十名企业分析</w:t>
      </w:r>
      <w:r>
        <w:rPr>
          <w:rFonts w:hint="eastAsia"/>
        </w:rPr>
        <w:br/>
      </w:r>
      <w:r>
        <w:rPr>
          <w:rFonts w:hint="eastAsia"/>
        </w:rPr>
        <w:t>　　　　三、酒精制造行业资产总额前十名企业分析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四、酒精制造行业成本费用前十名企业分析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五、酒精制造行业销售利润率前十名企业分析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六、酒精制造行业资产收益率前十名企业分析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　　七、酒精制造行业资产负债率前十名企业分析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八、酒精制造行业销售收入增长率前十名企业分析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九、酒精制造行业利润增长率前十名企业分析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酒精制造行业重点企业经营状况及竞争力分析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1. 南阳天冠集团有限公司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2.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3.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4.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5. 山东振龙生物化工集团有限公司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6. 梅河口市阜康酒精有限责任公司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7. 承德避暑山庄企业集团有限责任公司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8. 内蒙古利牛生物化工有限责任公司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9. 孟州市华兴有限责任公司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10. 江苏东成生物科技集团有限公司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中国酒精制造行业经营及发展建议</w:t>
      </w:r>
      <w:r>
        <w:rPr>
          <w:rFonts w:hint="eastAsia"/>
        </w:rPr>
        <w:br/>
      </w:r>
      <w:r>
        <w:rPr>
          <w:rFonts w:hint="eastAsia"/>
        </w:rPr>
        <w:t>　　　　一、酒精制造行业营销策略分析及建议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（一）行业营销策略分析</w:t>
      </w:r>
      <w:r>
        <w:rPr>
          <w:rFonts w:hint="eastAsia"/>
        </w:rPr>
        <w:br/>
      </w:r>
      <w:r>
        <w:rPr>
          <w:rFonts w:hint="eastAsia"/>
        </w:rPr>
        <w:t>　　　　　　（二）行业销售模式分析</w:t>
      </w:r>
      <w:r>
        <w:rPr>
          <w:rFonts w:hint="eastAsia"/>
        </w:rPr>
        <w:br/>
      </w:r>
      <w:r>
        <w:rPr>
          <w:rFonts w:hint="eastAsia"/>
        </w:rPr>
        <w:t>　　　　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　　二、酒精制造行业企业经营发展分析及建议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　　（二）行业企业应对策略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2025-2031年中国酒精制造行业投资机会与投资风险分析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2025-2031年中国酒精制造产业投资环境分析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2025-2031年中国酒精制造行业投资机会分析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一、酒精制造行业吸引力分析</w:t>
      </w:r>
      <w:r>
        <w:rPr>
          <w:rFonts w:hint="eastAsia"/>
        </w:rPr>
        <w:br/>
      </w:r>
      <w:r>
        <w:rPr>
          <w:rFonts w:hint="eastAsia"/>
        </w:rPr>
        <w:t>　　　　二、酒精制造行业区域投资潜力分析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[^中^智^林]2025-2031年中国酒精制造行业投资风险分析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2025-2031年中国酒精制造行业发展预测</w:t>
      </w:r>
      <w:r>
        <w:rPr>
          <w:rFonts w:hint="eastAsia"/>
        </w:rPr>
        <w:br/>
      </w:r>
      <w:r>
        <w:rPr>
          <w:rFonts w:hint="eastAsia"/>
        </w:rPr>
        <w:t>　　　　一、未来酒精制造行业发展趋势分析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（一）未来行业发展分析</w:t>
      </w:r>
      <w:r>
        <w:rPr>
          <w:rFonts w:hint="eastAsia"/>
        </w:rPr>
        <w:br/>
      </w:r>
      <w:r>
        <w:rPr>
          <w:rFonts w:hint="eastAsia"/>
        </w:rPr>
        <w:t>　　　　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　　二、2025-2031年酒精制造行业运行状况预测</w:t>
      </w:r>
      <w:r>
        <w:rPr>
          <w:rFonts w:hint="eastAsia"/>
        </w:rPr>
        <w:br/>
      </w:r>
      <w:r>
        <w:rPr>
          <w:rFonts w:hint="eastAsia"/>
        </w:rPr>
        <w:t>　　　　　　（一）2025-2031年行业工业总产值预测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　　（二）2025-2031年行业销售收入预测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　　（三）2025-2031年行业总资产预测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2020-2025年酒精制造相关专利申请数量变化走势图：个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2020-2025年酒精制造相关专利申请数量年度统计表：个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2020-2025年酒精制造相关专利公开数量变化走势图：个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2020-2025年酒精制造相关专利公开数量年度统计表：个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酒精制造相关专利申请人构成表：个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酒精制造相关专利技术构成表：个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2020-2025年酒精制造相关专利申请数量变化走势图：个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酒精制造产业链结构示意图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2020-2025年中国酒精制造产量及其增速走势图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2020-2025年中国酒精制造消费量及其增速走势图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2020-2025年中国酒精制造市场规模及其增速走势图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2020-2025年中国酒精制造市场价格走势图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2025-2031年中国酒精制造产量及消费量预测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2020-2025年我国酒精制造市场规模分区域统计表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2025-2031年我国酒精制造行业企业集中度预测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2020-2025年中国酒精制造所属行业出口 交货值分析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2020-2025年中国酒精制造所属行业流动比率分析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6ea115b6640fa" w:history="1">
        <w:r>
          <w:rPr>
            <w:rStyle w:val="Hyperlink"/>
          </w:rPr>
          <w:t>中国酒精制造行业现状调查分析及市场前景预测报告（2025年版）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6ea115b6640fa" w:history="1">
        <w:r>
          <w:rPr>
            <w:rStyle w:val="Hyperlink"/>
          </w:rPr>
          <w:t>https://www.20087.com/5/39/JiuJingZhiZaoWeiLaiFaZhanQuShi.html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热点：工业酒精怎么生产的、酒精制造原料、酒精生产、酒精制造工艺、酒精制造的注意事项、酒精制造设备、酒精的用途有哪些、酒精制造属于轻工行业吗、酒精的生产工艺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78188377e42a2" w:history="1">
      <w:r>
        <w:rPr>
          <w:rStyle w:val="Hyperlink"/>
        </w:rPr>
        <w:t>中国酒精制造行业现状调查分析及市场前景预测报告（2025年版）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JiuJingZhiZaoWeiLaiFaZhanQuShi.html" TargetMode="External" Id="R5ab6ea115b66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JiuJingZhiZaoWeiLaiFaZhanQuShi.html" TargetMode="External" Id="Rb9d78188377e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2025-05-05T02:15:00Z</dcterms:created>
  <dcterms:modified xsi:type="dcterms:W3CDTF">2025-05-05T03:15:00Z</dcterms:modified>
  <dc:subject>中国酒精制造行业现状调查分析及市场前景预测报告（2025年版）</dc:subject>
  <dc:title>中国酒精制造行业现状调查分析及市场前景预测报告（2025年版）</dc:title>
  <cp:keywords>中国酒精制造行业现状调查分析及市场前景预测报告（2025年版）</cp:keywords>
  <dc:description>中国酒精制造行业现状调查分析及市场前景预测报告（2025年版）</dc:description>
</cp:coreProperties>
</file>