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6a950c5b46bb" w:history="1">
              <w:r>
                <w:rPr>
                  <w:rStyle w:val="Hyperlink"/>
                </w:rPr>
                <w:t>中国红枣市场研究分析与发展趋势预测报告（2025-2031年）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6a950c5b46bb" w:history="1">
              <w:r>
                <w:rPr>
                  <w:rStyle w:val="Hyperlink"/>
                </w:rPr>
                <w:t>中国红枣市场研究分析与发展趋势预测报告（2025-2031年）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6a950c5b46bb" w:history="1">
                <w:r>
                  <w:rPr>
                    <w:rStyle w:val="Hyperlink"/>
                  </w:rPr>
                  <w:t>https://www.20087.com/3/5A/HongZaoShiChangDiaoYanBaoGao.html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品，近年来在全球范围内受到越来越多消费者的青睐。随着健康意识的提升和消费结构的升级，红枣及其深加工产品，如干枣、枣汁、枣糕，呈现出多元化、高端化的趋势。同时，红枣种植业通过规模化、标准化生产，提高了产品质量和市场竞争力。此外，电商平台的兴起，为红枣打开了更广阔的销售渠道，促进了红枣产业的快速发展。</w:t>
      </w:r>
      <w:r>
        <w:rPr>
          <w:rFonts w:hint="eastAsia"/>
        </w:rPr>
        <w:br/>
      </w:r>
      <w:r>
        <w:rPr>
          <w:rFonts w:hint="eastAsia"/>
        </w:rPr>
        <w:t>　　未来，红枣行业的发展趋势将更加注重品牌建设和科技赋能。一方面，通过挖掘红枣的文化内涵和健康价值，打造具有地域特色和品牌故事的红枣产品，提升市场认知度和消费者忠诚度。另一方面，红枣行业将加大在育种技术、病虫害防控、智能采摘等领域的研发投入，提高红枣种植的科技含量和生产效率。此外，红枣行业还将探索与休闲食品、功能饮料等领域的跨界合作，开发创新产品，满足消费者对营养健康和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6a950c5b46bb" w:history="1">
        <w:r>
          <w:rPr>
            <w:rStyle w:val="Hyperlink"/>
          </w:rPr>
          <w:t>中国红枣市场研究分析与发展趋势预测报告（2025-2031年）</w:t>
        </w:r>
      </w:hyperlink>
      <w:r>
        <w:rPr>
          <w:rFonts w:hint="eastAsia"/>
        </w:rPr>
        <w:t>》全面分析了红枣行业的市场规模、供需状况及产业链结构，深入探讨了红枣各细分市场的品牌竞争情况和价格动态，聚焦红枣重点企业经营现状，揭示了行业的集中度和竞争格局。此外，红枣报告对红枣行业的市场前景进行了科学预测，揭示了行业未来的发展趋势、潜在风险和机遇。红枣报告旨在为红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红枣行业概述</w:t>
      </w:r>
      <w:r>
        <w:rPr>
          <w:rFonts w:hint="eastAsia"/>
        </w:rPr>
        <w:br/>
      </w:r>
      <w:r>
        <w:rPr>
          <w:rFonts w:hint="eastAsia"/>
        </w:rPr>
        <w:t>　　第一节 红枣行业界定</w:t>
      </w:r>
      <w:r>
        <w:rPr>
          <w:rFonts w:hint="eastAsia"/>
        </w:rPr>
        <w:br/>
      </w:r>
      <w:r>
        <w:rPr>
          <w:rFonts w:hint="eastAsia"/>
        </w:rPr>
        <w:t>　　第二节 红枣行业发展历程</w:t>
      </w:r>
      <w:r>
        <w:rPr>
          <w:rFonts w:hint="eastAsia"/>
        </w:rPr>
        <w:br/>
      </w:r>
      <w:r>
        <w:rPr>
          <w:rFonts w:hint="eastAsia"/>
        </w:rPr>
        <w:t>　　第三节 红枣产业链分析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2024-2025年红枣行业发展环境分析</w:t>
      </w:r>
      <w:r>
        <w:rPr>
          <w:rFonts w:hint="eastAsia"/>
        </w:rPr>
        <w:br/>
      </w:r>
      <w:r>
        <w:rPr>
          <w:rFonts w:hint="eastAsia"/>
        </w:rPr>
        <w:t>　　第一节 红枣行业环境分析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红枣行业相关政策、法规</w:t>
      </w:r>
      <w:r>
        <w:rPr>
          <w:rFonts w:hint="eastAsia"/>
        </w:rPr>
        <w:br/>
      </w:r>
      <w:r>
        <w:rPr>
          <w:rFonts w:hint="eastAsia"/>
        </w:rPr>
        <w:t>　　第三节 红枣行业所进入的壁垒与周期性分析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当前我国红枣技术发展现状</w:t>
      </w:r>
      <w:r>
        <w:rPr>
          <w:rFonts w:hint="eastAsia"/>
        </w:rPr>
        <w:br/>
      </w:r>
      <w:r>
        <w:rPr>
          <w:rFonts w:hint="eastAsia"/>
        </w:rPr>
        <w:t>　　第二节 中外红枣技术差距及产生差距的主要原因分析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提高我国红枣技术的对策</w:t>
      </w:r>
      <w:r>
        <w:rPr>
          <w:rFonts w:hint="eastAsia"/>
        </w:rPr>
        <w:br/>
      </w:r>
      <w:r>
        <w:rPr>
          <w:rFonts w:hint="eastAsia"/>
        </w:rPr>
        <w:t>　　第四节 我国红枣产品研发、设计发展趋势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2019-2024年中国红枣行业总体规模</w:t>
      </w:r>
      <w:r>
        <w:rPr>
          <w:rFonts w:hint="eastAsia"/>
        </w:rPr>
        <w:br/>
      </w:r>
      <w:r>
        <w:rPr>
          <w:rFonts w:hint="eastAsia"/>
        </w:rPr>
        <w:t>　　第二节 中国红枣行业产量概况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一、2019-2024年中国红枣行业产量情况分析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二、2025年中国红枣行业产量特点分析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第三节 中国红枣行业需求概况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三、2025-2031年中国红枣行业市场需求预测</w:t>
      </w:r>
      <w:r>
        <w:rPr>
          <w:rFonts w:hint="eastAsia"/>
        </w:rPr>
        <w:br/>
      </w:r>
      <w:r>
        <w:rPr>
          <w:rFonts w:hint="eastAsia"/>
        </w:rPr>
        <w:t>　　第四节 红枣产业供需平衡状况分析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2019-2024年国内红枣产品市场价格回顾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红枣行业上游原料产业链发展状况分析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红枣行业下游需求产业链发展情况分析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2024-2025年中国红枣行业发展现状分析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中国红枣行业发展现状</w:t>
      </w:r>
      <w:r>
        <w:rPr>
          <w:rFonts w:hint="eastAsia"/>
        </w:rPr>
        <w:br/>
      </w:r>
      <w:r>
        <w:rPr>
          <w:rFonts w:hint="eastAsia"/>
        </w:rPr>
        <w:t>　　　　一、红枣行业品牌发展现状</w:t>
      </w:r>
      <w:r>
        <w:rPr>
          <w:rFonts w:hint="eastAsia"/>
        </w:rPr>
        <w:br/>
      </w:r>
      <w:r>
        <w:rPr>
          <w:rFonts w:hint="eastAsia"/>
        </w:rPr>
        <w:t>　　　　二、红枣行业需求市场现状</w:t>
      </w:r>
      <w:r>
        <w:rPr>
          <w:rFonts w:hint="eastAsia"/>
        </w:rPr>
        <w:br/>
      </w:r>
      <w:r>
        <w:rPr>
          <w:rFonts w:hint="eastAsia"/>
        </w:rPr>
        <w:t>　　　　三、红枣市场需求层次分析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四、中国红枣市场走向分析</w:t>
      </w:r>
      <w:r>
        <w:rPr>
          <w:rFonts w:hint="eastAsia"/>
        </w:rPr>
        <w:br/>
      </w:r>
      <w:r>
        <w:rPr>
          <w:rFonts w:hint="eastAsia"/>
        </w:rPr>
        <w:t>　　第二节 中国红枣行业产品技术分析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中国红枣行业存在的问题</w:t>
      </w:r>
      <w:r>
        <w:rPr>
          <w:rFonts w:hint="eastAsia"/>
        </w:rPr>
        <w:br/>
      </w:r>
      <w:r>
        <w:rPr>
          <w:rFonts w:hint="eastAsia"/>
        </w:rPr>
        <w:t>　　　　一、红枣产品市场存在的主要问题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二、中国红枣产品市场的三大瓶颈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对中国红枣市场的分析及思考</w:t>
      </w:r>
      <w:r>
        <w:rPr>
          <w:rFonts w:hint="eastAsia"/>
        </w:rPr>
        <w:br/>
      </w:r>
      <w:r>
        <w:rPr>
          <w:rFonts w:hint="eastAsia"/>
        </w:rPr>
        <w:t>　　　　一、红枣市场特点</w:t>
      </w:r>
      <w:r>
        <w:rPr>
          <w:rFonts w:hint="eastAsia"/>
        </w:rPr>
        <w:br/>
      </w:r>
      <w:r>
        <w:rPr>
          <w:rFonts w:hint="eastAsia"/>
        </w:rPr>
        <w:t>　　　　二、红枣市场分析</w:t>
      </w:r>
      <w:r>
        <w:rPr>
          <w:rFonts w:hint="eastAsia"/>
        </w:rPr>
        <w:br/>
      </w:r>
      <w:r>
        <w:rPr>
          <w:rFonts w:hint="eastAsia"/>
        </w:rPr>
        <w:t>　　　　三、红枣市场变化的方向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三、红枣企业经营状况</w:t>
      </w:r>
      <w:r>
        <w:rPr>
          <w:rFonts w:hint="eastAsia"/>
        </w:rPr>
        <w:br/>
      </w:r>
      <w:r>
        <w:rPr>
          <w:rFonts w:hint="eastAsia"/>
        </w:rPr>
        <w:t>　　　　四、红枣企业发展策略</w:t>
      </w:r>
      <w:r>
        <w:rPr>
          <w:rFonts w:hint="eastAsia"/>
        </w:rPr>
        <w:br/>
      </w:r>
      <w:r>
        <w:rPr>
          <w:rFonts w:hint="eastAsia"/>
        </w:rPr>
        <w:t>　　第二节 红枣企业（二）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三、红枣企业经营状况</w:t>
      </w:r>
      <w:r>
        <w:rPr>
          <w:rFonts w:hint="eastAsia"/>
        </w:rPr>
        <w:br/>
      </w:r>
      <w:r>
        <w:rPr>
          <w:rFonts w:hint="eastAsia"/>
        </w:rPr>
        <w:t>　　　　四、红枣企业发展策略</w:t>
      </w:r>
      <w:r>
        <w:rPr>
          <w:rFonts w:hint="eastAsia"/>
        </w:rPr>
        <w:br/>
      </w:r>
      <w:r>
        <w:rPr>
          <w:rFonts w:hint="eastAsia"/>
        </w:rPr>
        <w:t>　　第三节 红枣企业（三）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三、红枣企业经营状况</w:t>
      </w:r>
      <w:r>
        <w:rPr>
          <w:rFonts w:hint="eastAsia"/>
        </w:rPr>
        <w:br/>
      </w:r>
      <w:r>
        <w:rPr>
          <w:rFonts w:hint="eastAsia"/>
        </w:rPr>
        <w:t>　　　　四、红枣企业发展策略</w:t>
      </w:r>
      <w:r>
        <w:rPr>
          <w:rFonts w:hint="eastAsia"/>
        </w:rPr>
        <w:br/>
      </w:r>
      <w:r>
        <w:rPr>
          <w:rFonts w:hint="eastAsia"/>
        </w:rPr>
        <w:t>　　第四节 红枣企业（四）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三、红枣企业经营状况</w:t>
      </w:r>
      <w:r>
        <w:rPr>
          <w:rFonts w:hint="eastAsia"/>
        </w:rPr>
        <w:br/>
      </w:r>
      <w:r>
        <w:rPr>
          <w:rFonts w:hint="eastAsia"/>
        </w:rPr>
        <w:t>　　　　四、红枣企业发展策略</w:t>
      </w:r>
      <w:r>
        <w:rPr>
          <w:rFonts w:hint="eastAsia"/>
        </w:rPr>
        <w:br/>
      </w:r>
      <w:r>
        <w:rPr>
          <w:rFonts w:hint="eastAsia"/>
        </w:rPr>
        <w:t>　　第五节 红枣企业（五）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三、红枣企业经营状况</w:t>
      </w:r>
      <w:r>
        <w:rPr>
          <w:rFonts w:hint="eastAsia"/>
        </w:rPr>
        <w:br/>
      </w:r>
      <w:r>
        <w:rPr>
          <w:rFonts w:hint="eastAsia"/>
        </w:rPr>
        <w:t>　　　　四、红枣企业发展策略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2024-2025年中国红枣市场营销策略竞争分析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红枣市场产品策略</w:t>
      </w:r>
      <w:r>
        <w:rPr>
          <w:rFonts w:hint="eastAsia"/>
        </w:rPr>
        <w:br/>
      </w:r>
      <w:r>
        <w:rPr>
          <w:rFonts w:hint="eastAsia"/>
        </w:rPr>
        <w:t>　　第二节 红枣市场渠道策略</w:t>
      </w:r>
      <w:r>
        <w:rPr>
          <w:rFonts w:hint="eastAsia"/>
        </w:rPr>
        <w:br/>
      </w:r>
      <w:r>
        <w:rPr>
          <w:rFonts w:hint="eastAsia"/>
        </w:rPr>
        <w:t>　　第三节 红枣市场价格策略</w:t>
      </w:r>
      <w:r>
        <w:rPr>
          <w:rFonts w:hint="eastAsia"/>
        </w:rPr>
        <w:br/>
      </w:r>
      <w:r>
        <w:rPr>
          <w:rFonts w:hint="eastAsia"/>
        </w:rPr>
        <w:t>　　第四节 红枣广告媒体策略</w:t>
      </w:r>
      <w:r>
        <w:rPr>
          <w:rFonts w:hint="eastAsia"/>
        </w:rPr>
        <w:br/>
      </w:r>
      <w:r>
        <w:rPr>
          <w:rFonts w:hint="eastAsia"/>
        </w:rPr>
        <w:t>　　第五节 红枣客户服务策略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我国红枣行业商业模式探讨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我国红枣行业投资策略分析</w:t>
      </w:r>
      <w:r>
        <w:rPr>
          <w:rFonts w:hint="eastAsia"/>
        </w:rPr>
        <w:br/>
      </w:r>
      <w:r>
        <w:rPr>
          <w:rFonts w:hint="eastAsia"/>
        </w:rPr>
        <w:t>　　第五节 红枣行业最优投资路径设计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当前红枣行业存在的问题</w:t>
      </w:r>
      <w:r>
        <w:rPr>
          <w:rFonts w:hint="eastAsia"/>
        </w:rPr>
        <w:br/>
      </w:r>
      <w:r>
        <w:rPr>
          <w:rFonts w:hint="eastAsia"/>
        </w:rPr>
        <w:t>　　第二节 红枣未来发展预测分析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中^智^林^：2025-2031年中国红枣行业投资风险分析</w:t>
      </w:r>
      <w:r>
        <w:rPr>
          <w:rFonts w:hint="eastAsia"/>
        </w:rPr>
        <w:br/>
      </w:r>
      <w:r>
        <w:rPr>
          <w:rFonts w:hint="eastAsia"/>
        </w:rPr>
        <w:t>　　　　一、红枣市场竞争风险</w:t>
      </w:r>
      <w:r>
        <w:rPr>
          <w:rFonts w:hint="eastAsia"/>
        </w:rPr>
        <w:br/>
      </w:r>
      <w:r>
        <w:rPr>
          <w:rFonts w:hint="eastAsia"/>
        </w:rPr>
        <w:t>　　　　二、红枣原材料压力风险分析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三、红枣技术风险分析</w:t>
      </w:r>
      <w:r>
        <w:rPr>
          <w:rFonts w:hint="eastAsia"/>
        </w:rPr>
        <w:br/>
      </w:r>
      <w:r>
        <w:rPr>
          <w:rFonts w:hint="eastAsia"/>
        </w:rPr>
        <w:t>　　　　四、红枣政策和体制风险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红枣行业历程</w:t>
      </w:r>
      <w:r>
        <w:rPr>
          <w:rFonts w:hint="eastAsia"/>
        </w:rPr>
        <w:br/>
      </w:r>
      <w:r>
        <w:rPr>
          <w:rFonts w:hint="eastAsia"/>
        </w:rPr>
        <w:t>　　图表 红枣行业生命周期</w:t>
      </w:r>
      <w:r>
        <w:rPr>
          <w:rFonts w:hint="eastAsia"/>
        </w:rPr>
        <w:br/>
      </w:r>
      <w:r>
        <w:rPr>
          <w:rFonts w:hint="eastAsia"/>
        </w:rPr>
        <w:t>　　图表 红枣行业产业链分析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2025年中国红枣市场前景分析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6a950c5b46bb" w:history="1">
        <w:r>
          <w:rPr>
            <w:rStyle w:val="Hyperlink"/>
          </w:rPr>
          <w:t>中国红枣市场研究分析与发展趋势预测报告（2025-2031年）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6a950c5b46bb" w:history="1">
        <w:r>
          <w:rPr>
            <w:rStyle w:val="Hyperlink"/>
          </w:rPr>
          <w:t>https://www.20087.com/3/5A/HongZaoShiChangDiaoYanBaoGao.html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b0f9560c4ae4" w:history="1">
      <w:r>
        <w:rPr>
          <w:rStyle w:val="Hyperlink"/>
        </w:rPr>
        <w:t>中国红枣市场研究分析与发展趋势预测报告（2025-2031年）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HongZaoShiChangDiaoYanBaoGao.html" TargetMode="External" Id="Rb31f6a950c5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HongZaoShiChangDiaoYanBaoGao.html" TargetMode="External" Id="Rfab4b0f9560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2025-01-27T08:33:00Z</dcterms:created>
  <dcterms:modified xsi:type="dcterms:W3CDTF">2025-01-27T09:33:00Z</dcterms:modified>
  <dc:subject>中国红枣市场研究分析与发展趋势预测报告（2025-2031年）</dc:subject>
  <dc:title>中国红枣市场研究分析与发展趋势预测报告（2025-2031年）</dc:title>
  <cp:keywords>中国红枣市场研究分析与发展趋势预测报告（2025-2031年）</cp:keywords>
  <dc:description>中国红枣市场研究分析与发展趋势预测报告（2025-2031年）</dc:description>
</cp:coreProperties>
</file>