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136e322864f30" w:history="1">
              <w:r>
                <w:rPr>
                  <w:rStyle w:val="Hyperlink"/>
                </w:rPr>
                <w:t>2025-2031年中国咖啡行业发展调研与市场前景预测报告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136e322864f30" w:history="1">
              <w:r>
                <w:rPr>
                  <w:rStyle w:val="Hyperlink"/>
                </w:rPr>
                <w:t>2025-2031年中国咖啡行业发展调研与市场前景预测报告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136e322864f30" w:history="1">
                <w:r>
                  <w:rPr>
                    <w:rStyle w:val="Hyperlink"/>
                  </w:rPr>
                  <w:t>https://www.20087.com/M_ShiPinYinLiao/A5/KaFeiDeFaZhanQuShi.html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咖啡市场呈现出多元化与品质化并重的趋势。精品咖啡文化兴起，消费者对咖啡口感、产地和烘焙工艺的要求不断提高。同时，即饮咖啡和速溶咖啡等便捷型产品也占据一定市场份额，满足快节奏生活中的消费需求。咖啡连锁店的全球化扩张，以及咖啡电商的兴起，进一步拓宽了咖啡消费渠道。</w:t>
      </w:r>
      <w:r>
        <w:rPr>
          <w:rFonts w:hint="eastAsia"/>
        </w:rPr>
        <w:br/>
      </w:r>
      <w:r>
        <w:rPr>
          <w:rFonts w:hint="eastAsia"/>
        </w:rPr>
        <w:t>　　未来，咖啡行业将朝着更加可持续、健康化和数字化的方向发展。可持续方面，公平贸易、有机种植等理念将被更多咖啡品牌采纳，推动咖啡产业的绿色发展。健康化方面，低因咖啡、植物奶拿铁等健康选项将更加丰富，满足消费者对健康饮品的追求。数字化方面，咖啡品牌的线上布局将加深，利用社交媒体和电商平台增强与消费者的互动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136e322864f30" w:history="1">
        <w:r>
          <w:rPr>
            <w:rStyle w:val="Hyperlink"/>
          </w:rPr>
          <w:t>2025-2031年中国咖啡行业发展调研与市场前景预测报告</w:t>
        </w:r>
      </w:hyperlink>
      <w:r>
        <w:rPr>
          <w:rFonts w:hint="eastAsia"/>
        </w:rPr>
        <w:t>》基于科学的市场调研与数据分析，全面解析了咖啡行业的市场规模、市场需求及发展现状。报告深入探讨了咖啡产业链结构、细分市场特点及技术发展方向，并结合宏观经济环境与消费者需求变化，对咖啡行业前景与未来趋势进行了科学预测，揭示了潜在增长空间。通过对咖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咖啡行业概述</w:t>
      </w:r>
      <w:r>
        <w:rPr>
          <w:rFonts w:hint="eastAsia"/>
        </w:rPr>
        <w:br/>
      </w:r>
      <w:r>
        <w:rPr>
          <w:rFonts w:hint="eastAsia"/>
        </w:rPr>
        <w:t>　　第一节 咖啡行业定义</w:t>
      </w:r>
      <w:r>
        <w:rPr>
          <w:rFonts w:hint="eastAsia"/>
        </w:rPr>
        <w:br/>
      </w:r>
      <w:r>
        <w:rPr>
          <w:rFonts w:hint="eastAsia"/>
        </w:rPr>
        <w:t>　　第二节 咖啡行业市场特点分析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咖啡行业发展周期分析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2025年中国咖啡行业发展环境分析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中国咖啡行业主要法律法规及政策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2025年中国咖啡行业社会环境发展分析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2025年中国咖啡行业生产现状分析</w:t>
      </w:r>
      <w:r>
        <w:rPr>
          <w:rFonts w:hint="eastAsia"/>
        </w:rPr>
        <w:br/>
      </w:r>
      <w:r>
        <w:rPr>
          <w:rFonts w:hint="eastAsia"/>
        </w:rPr>
        <w:t>　　第一节 中国咖啡行业产能概况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一、2020-2025年中国咖啡行业产能分析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二、2025-2031年中国咖啡行业产能预测</w:t>
      </w:r>
      <w:r>
        <w:rPr>
          <w:rFonts w:hint="eastAsia"/>
        </w:rPr>
        <w:br/>
      </w:r>
      <w:r>
        <w:rPr>
          <w:rFonts w:hint="eastAsia"/>
        </w:rPr>
        <w:t>　　第二节 中国咖啡行业市场容量分析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三、2025-2031年中国咖啡行业市场容量预测</w:t>
      </w:r>
      <w:r>
        <w:rPr>
          <w:rFonts w:hint="eastAsia"/>
        </w:rPr>
        <w:br/>
      </w:r>
      <w:r>
        <w:rPr>
          <w:rFonts w:hint="eastAsia"/>
        </w:rPr>
        <w:t>　　第三节 影响咖啡行业供需状况的主要因素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一、2020-2025年中国咖啡行业供需现状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2020-2025年中国咖啡所属行业数据监测分析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2020-2025年中国咖啡所属行业规模分析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2020-2025年中国咖啡所属行业产值分析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2020-2025年中国咖啡所属行业成本费用分析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2020-2025年中国咖啡所属行业运营效益分析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2025年中国咖啡行业需求地域分布结构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2025年中国咖啡行业重点区域市场消费情况分析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2025年中国咖啡行业经销模式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2025年中国咖啡行业渠道格局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2025年中国咖啡行业渠道形式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2025年中国咖啡行业渠道要素对比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2025年中国咖啡行业竞争情况分析</w:t>
      </w:r>
      <w:r>
        <w:rPr>
          <w:rFonts w:hint="eastAsia"/>
        </w:rPr>
        <w:br/>
      </w:r>
      <w:r>
        <w:rPr>
          <w:rFonts w:hint="eastAsia"/>
        </w:rPr>
        <w:t>　　第一节 中国咖啡行业经济指标分析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中国咖啡行业竞争结构分析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2025-2031年中国咖啡行业市场竞争策略展望分析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2025年中国咖啡行业典型企业分析</w:t>
      </w:r>
      <w:r>
        <w:rPr>
          <w:rFonts w:hint="eastAsia"/>
        </w:rPr>
        <w:br/>
      </w:r>
      <w:r>
        <w:rPr>
          <w:rFonts w:hint="eastAsia"/>
        </w:rPr>
        <w:t>　　第一节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汕头市金味食品工业有限公司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青岛长青食品有限公司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摩卡食品有限公司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2025-2031年中国咖啡行业发展预测分析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2025-2031年中国咖啡行业未来发展预测分析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2025-2031年中国咖啡行业供需预测分析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2025-2031年中国咖啡行业市场盈利预测分析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中国咖啡行业投资战略研究</w:t>
      </w:r>
      <w:r>
        <w:rPr>
          <w:rFonts w:hint="eastAsia"/>
        </w:rPr>
        <w:br/>
      </w:r>
      <w:r>
        <w:rPr>
          <w:rFonts w:hint="eastAsia"/>
        </w:rPr>
        <w:t>　　第一节 中国咖啡行业发展关键要素分析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中国咖啡行业投资策略分析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一、中国咖啡行业投资规划</w:t>
      </w:r>
      <w:r>
        <w:rPr>
          <w:rFonts w:hint="eastAsia"/>
        </w:rPr>
        <w:br/>
      </w:r>
      <w:r>
        <w:rPr>
          <w:rFonts w:hint="eastAsia"/>
        </w:rPr>
        <w:t>　　　　二、中国咖啡行业投资策略</w:t>
      </w:r>
      <w:r>
        <w:rPr>
          <w:rFonts w:hint="eastAsia"/>
        </w:rPr>
        <w:br/>
      </w:r>
      <w:r>
        <w:rPr>
          <w:rFonts w:hint="eastAsia"/>
        </w:rPr>
        <w:t>　　　　三、中国咖啡行业成功之道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对咖啡行业投资建议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[^中^智^林]重点客户建设建议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136e322864f30" w:history="1">
        <w:r>
          <w:rPr>
            <w:rStyle w:val="Hyperlink"/>
          </w:rPr>
          <w:t>2025-2031年中国咖啡行业发展调研与市场前景预测报告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136e322864f30" w:history="1">
        <w:r>
          <w:rPr>
            <w:rStyle w:val="Hyperlink"/>
          </w:rPr>
          <w:t>https://www.20087.com/M_ShiPinYinLiao/A5/KaFeiDeFaZhanQuShi.html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554256a5144e9" w:history="1">
      <w:r>
        <w:rPr>
          <w:rStyle w:val="Hyperlink"/>
        </w:rPr>
        <w:t>2025-2031年中国咖啡行业发展调研与市场前景预测报告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5/KaFeiDeFaZhanQuShi.html" TargetMode="External" Id="R6df136e32286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5/KaFeiDeFaZhanQuShi.html" TargetMode="External" Id="R364554256a51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2025-02-10T01:38:00Z</dcterms:created>
  <dcterms:modified xsi:type="dcterms:W3CDTF">2025-02-10T02:38:00Z</dcterms:modified>
  <dc:subject>2025-2031年中国咖啡行业发展调研与市场前景预测报告</dc:subject>
  <dc:title>2025-2031年中国咖啡行业发展调研与市场前景预测报告</dc:title>
  <cp:keywords>2025-2031年中国咖啡行业发展调研与市场前景预测报告</cp:keywords>
  <dc:description>2025-2031年中国咖啡行业发展调研与市场前景预测报告</dc:description>
</cp:coreProperties>
</file>