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7eeee12f44830" w:history="1">
              <w:r>
                <w:rPr>
                  <w:rStyle w:val="Hyperlink"/>
                </w:rPr>
                <w:t>中国橙汁行业现状调研与市场前景分析报告（2025年）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7eeee12f44830" w:history="1">
              <w:r>
                <w:rPr>
                  <w:rStyle w:val="Hyperlink"/>
                </w:rPr>
                <w:t>中国橙汁行业现状调研与市场前景分析报告（2025年）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7eeee12f44830" w:history="1">
                <w:r>
                  <w:rPr>
                    <w:rStyle w:val="Hyperlink"/>
                  </w:rPr>
                  <w:t>https://www.20087.com/7/6A/ChengZhiShiChangXianZhuangFenXi.html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是一种重要的饮料产品，在近年来随着消费者对健康饮品的需求增长而市场需求持续增长。目前，橙汁不仅在提高营养价值、降低成本方面有所突破，而且在拓宽产品线、提高口感方面也取得了长足进展。随着新技术的应用，如更先进的榨汁技术和保鲜技术，橙汁正朝着更加健康、美味的方向发展，能够更好地满足不同消费者的需求。近年来，随着消费者对健康饮品的需求增长，橙汁市场需求持续增长。</w:t>
      </w:r>
      <w:r>
        <w:rPr>
          <w:rFonts w:hint="eastAsia"/>
        </w:rPr>
        <w:br/>
      </w:r>
      <w:r>
        <w:rPr>
          <w:rFonts w:hint="eastAsia"/>
        </w:rPr>
        <w:t>　　未来，橙汁行业将继续朝着技术创新和服务创新的方向发展。一方面，通过引入更多先进技术和设计理念，提高橙汁的技术含量和营养价值，如采用更先进的榨汁技术和保鲜技术。另一方面，随着消费者对健康饮品的需求增长和技术进步，橙汁将更加注重提供定制化服务，满足不同消费者和应用场景的特定需求。此外，随着可持续发展理念的普及，橙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橙汁行业运行现状</w:t>
      </w:r>
      <w:r>
        <w:rPr>
          <w:rFonts w:hint="eastAsia"/>
        </w:rPr>
        <w:br/>
      </w:r>
      <w:r>
        <w:rPr>
          <w:rFonts w:hint="eastAsia"/>
        </w:rPr>
        <w:t>第一章 橙汁行业相关概述</w:t>
      </w:r>
      <w:r>
        <w:rPr>
          <w:rFonts w:hint="eastAsia"/>
        </w:rPr>
        <w:br/>
      </w:r>
      <w:r>
        <w:rPr>
          <w:rFonts w:hint="eastAsia"/>
        </w:rPr>
        <w:t>　　第一节 橙汁阐述</w:t>
      </w:r>
      <w:r>
        <w:rPr>
          <w:rFonts w:hint="eastAsia"/>
        </w:rPr>
        <w:br/>
      </w:r>
      <w:r>
        <w:rPr>
          <w:rFonts w:hint="eastAsia"/>
        </w:rPr>
        <w:t>　　　　一、橙汁的品质与成分</w:t>
      </w:r>
      <w:r>
        <w:rPr>
          <w:rFonts w:hint="eastAsia"/>
        </w:rPr>
        <w:br/>
      </w:r>
      <w:r>
        <w:rPr>
          <w:rFonts w:hint="eastAsia"/>
        </w:rPr>
        <w:t>　　　　二、橙汁的功用</w:t>
      </w:r>
      <w:r>
        <w:rPr>
          <w:rFonts w:hint="eastAsia"/>
        </w:rPr>
        <w:br/>
      </w:r>
      <w:r>
        <w:rPr>
          <w:rFonts w:hint="eastAsia"/>
        </w:rPr>
        <w:t>　　第二节 橙汁的分类</w:t>
      </w:r>
      <w:r>
        <w:rPr>
          <w:rFonts w:hint="eastAsia"/>
        </w:rPr>
        <w:br/>
      </w:r>
      <w:r>
        <w:rPr>
          <w:rFonts w:hint="eastAsia"/>
        </w:rPr>
        <w:t>　　第三节 橙汁的制造流程</w:t>
      </w:r>
      <w:r>
        <w:rPr>
          <w:rFonts w:hint="eastAsia"/>
        </w:rPr>
        <w:br/>
      </w:r>
      <w:r>
        <w:rPr>
          <w:rFonts w:hint="eastAsia"/>
        </w:rPr>
        <w:t>　　第四节 橙汁产业简况</w:t>
      </w:r>
      <w:r>
        <w:rPr>
          <w:rFonts w:hint="eastAsia"/>
        </w:rPr>
        <w:br/>
      </w:r>
      <w:r>
        <w:rPr>
          <w:rFonts w:hint="eastAsia"/>
        </w:rPr>
        <w:t>　　　　一、橙汁产业链条分析</w:t>
      </w:r>
      <w:r>
        <w:rPr>
          <w:rFonts w:hint="eastAsia"/>
        </w:rPr>
        <w:br/>
      </w:r>
      <w:r>
        <w:rPr>
          <w:rFonts w:hint="eastAsia"/>
        </w:rPr>
        <w:t>　　　　二、橙汁产业生命周期分析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2020-2025年世界橙汁产业发展透析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2020-2025年世界橙汁产业运营环境分析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二、世界橙汁产业发展现状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2020-2025年世界橙汁行业发展总况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2020-2025年世界橙汁重点国家及地区市场分析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我国橙汁行业发展</w:t>
      </w:r>
      <w:r>
        <w:rPr>
          <w:rFonts w:hint="eastAsia"/>
        </w:rPr>
        <w:br/>
      </w:r>
      <w:r>
        <w:rPr>
          <w:rFonts w:hint="eastAsia"/>
        </w:rPr>
        <w:t>第三章 2020-2025年中国橙汁行业市场发展环境分析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2020-2025年中国橙汁行业政策环境分析</w:t>
      </w:r>
      <w:r>
        <w:rPr>
          <w:rFonts w:hint="eastAsia"/>
        </w:rPr>
        <w:br/>
      </w:r>
      <w:r>
        <w:rPr>
          <w:rFonts w:hint="eastAsia"/>
        </w:rPr>
        <w:t>　　　　一、橙汁行业监管管理体制</w:t>
      </w:r>
      <w:r>
        <w:rPr>
          <w:rFonts w:hint="eastAsia"/>
        </w:rPr>
        <w:br/>
      </w:r>
      <w:r>
        <w:rPr>
          <w:rFonts w:hint="eastAsia"/>
        </w:rPr>
        <w:t>　　　　二、橙汁行业相关政策及法律法规分析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三、橙汁进出口相关政策分析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2020-2025年中国橙汁行业社会环境分析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2020-2025年中国橙汁市场供需调查分析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2020-2025年中国橙汁市场供给分析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2020-2025年中国橙汁市场需求分析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2020-2025年中国橙汁产业发展存在问题分析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2020-2025年中国橙汁产品市场进出口数据分析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2020-2025年中国橙汁产品出口统计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2020-2025年中国橙汁产品进口统计</w:t>
      </w:r>
      <w:r>
        <w:rPr>
          <w:rFonts w:hint="eastAsia"/>
        </w:rPr>
        <w:br/>
      </w:r>
      <w:r>
        <w:rPr>
          <w:rFonts w:hint="eastAsia"/>
        </w:rPr>
        <w:t>　　第三节 2025年中国橙汁产品进出口价格对比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中国橙汁产品进口主要来源地及出口目的地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2020-2025年中国橙汁产量统计分析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2020-2025年全国橙汁产量分析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2020-2025年全国及主要省份橙汁产量分析</w:t>
      </w:r>
      <w:r>
        <w:rPr>
          <w:rFonts w:hint="eastAsia"/>
        </w:rPr>
        <w:br/>
      </w:r>
      <w:r>
        <w:rPr>
          <w:rFonts w:hint="eastAsia"/>
        </w:rPr>
        <w:t>　　第三节 2025年橙汁产量集中度分析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2020-2025年中国橙汁产业主要数据监测分析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2020-2025年中国橙汁行业规模分析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2025年中国橙汁行业结构分析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2020-2025年中国我国橙汁行业产值分析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2020-2025年中国我国橙汁行业成本费用分析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2020-2025年中国我国橙汁行业盈利能力分析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主要厂商的发展</w:t>
      </w:r>
      <w:r>
        <w:rPr>
          <w:rFonts w:hint="eastAsia"/>
        </w:rPr>
        <w:br/>
      </w:r>
      <w:r>
        <w:rPr>
          <w:rFonts w:hint="eastAsia"/>
        </w:rPr>
        <w:t>第八章 中国橙汁行业竞争格局分析</w:t>
      </w:r>
      <w:r>
        <w:rPr>
          <w:rFonts w:hint="eastAsia"/>
        </w:rPr>
        <w:br/>
      </w:r>
      <w:r>
        <w:rPr>
          <w:rFonts w:hint="eastAsia"/>
        </w:rPr>
        <w:t>　　第一节 可乐可乐公司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统一企业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中国橙汁产业重点企业竞争性财务数据分析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汇源集团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烟台山村果园绿色食品集团有限公司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橙汁行业发展前景</w:t>
      </w:r>
      <w:r>
        <w:rPr>
          <w:rFonts w:hint="eastAsia"/>
        </w:rPr>
        <w:br/>
      </w:r>
      <w:r>
        <w:rPr>
          <w:rFonts w:hint="eastAsia"/>
        </w:rPr>
        <w:t>第十章 2025-2031年中国橙汁市场投资潜力及前景预测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2025-2031年中国橙汁市场未来发展趋势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一、中国橙汁行业发展趋势</w:t>
      </w:r>
      <w:r>
        <w:rPr>
          <w:rFonts w:hint="eastAsia"/>
        </w:rPr>
        <w:br/>
      </w:r>
      <w:r>
        <w:rPr>
          <w:rFonts w:hint="eastAsia"/>
        </w:rPr>
        <w:t>　　　　二、橙汁产品技术的发展走向</w:t>
      </w:r>
      <w:r>
        <w:rPr>
          <w:rFonts w:hint="eastAsia"/>
        </w:rPr>
        <w:br/>
      </w:r>
      <w:r>
        <w:rPr>
          <w:rFonts w:hint="eastAsia"/>
        </w:rPr>
        <w:t>　　　　三、橙汁行业未来发展方向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2025-2031年中国橙汁市场前景展望</w:t>
      </w:r>
      <w:r>
        <w:rPr>
          <w:rFonts w:hint="eastAsia"/>
        </w:rPr>
        <w:br/>
      </w:r>
      <w:r>
        <w:rPr>
          <w:rFonts w:hint="eastAsia"/>
        </w:rPr>
        <w:t>　　　　一、中国橙汁市场发展前景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三、2025年中国橙汁市场规模预测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2025-2031年中国橙汁市场投资潜力分析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2020-2025年中国橙汁投资概况</w:t>
      </w:r>
      <w:r>
        <w:rPr>
          <w:rFonts w:hint="eastAsia"/>
        </w:rPr>
        <w:br/>
      </w:r>
      <w:r>
        <w:rPr>
          <w:rFonts w:hint="eastAsia"/>
        </w:rPr>
        <w:t>　　　　一、中国橙汁投资环境</w:t>
      </w:r>
      <w:r>
        <w:rPr>
          <w:rFonts w:hint="eastAsia"/>
        </w:rPr>
        <w:br/>
      </w:r>
      <w:r>
        <w:rPr>
          <w:rFonts w:hint="eastAsia"/>
        </w:rPr>
        <w:t>　　　　二、橙汁行业上游投资决定的产业整体规模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三、橙汁产品市场投资热情</w:t>
      </w:r>
      <w:r>
        <w:rPr>
          <w:rFonts w:hint="eastAsia"/>
        </w:rPr>
        <w:br/>
      </w:r>
      <w:r>
        <w:rPr>
          <w:rFonts w:hint="eastAsia"/>
        </w:rPr>
        <w:t>　　第二节 中国橙汁产业投资模式分析</w:t>
      </w:r>
      <w:r>
        <w:rPr>
          <w:rFonts w:hint="eastAsia"/>
        </w:rPr>
        <w:br/>
      </w:r>
      <w:r>
        <w:rPr>
          <w:rFonts w:hint="eastAsia"/>
        </w:rPr>
        <w:t>　　第三节 2025-2031年中国橙汁投资机会分析</w:t>
      </w:r>
      <w:r>
        <w:rPr>
          <w:rFonts w:hint="eastAsia"/>
        </w:rPr>
        <w:br/>
      </w:r>
      <w:r>
        <w:rPr>
          <w:rFonts w:hint="eastAsia"/>
        </w:rPr>
        <w:t>　　　　一、中国橙汁投资吸引力分析</w:t>
      </w:r>
      <w:r>
        <w:rPr>
          <w:rFonts w:hint="eastAsia"/>
        </w:rPr>
        <w:br/>
      </w:r>
      <w:r>
        <w:rPr>
          <w:rFonts w:hint="eastAsia"/>
        </w:rPr>
        <w:t>　　　　二、中国橙汁产业投资潜力分析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　济研：2025-2031年中国橙汁投资风险分析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参考配方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各国橙汁残渣里多菌灵的含量标准</w:t>
      </w:r>
      <w:r>
        <w:rPr>
          <w:rFonts w:hint="eastAsia"/>
        </w:rPr>
        <w:br/>
      </w:r>
      <w:r>
        <w:rPr>
          <w:rFonts w:hint="eastAsia"/>
        </w:rPr>
        <w:t>　　图表 9 2020-2025年我国橙汁行业产量及增长情况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2020-2025年我国橙汁行业产量及增长对比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2020-2025年我国橙汁行业需求量及增长情况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2020-2025年我国橙汁行业需求量及增长对比</w:t>
      </w:r>
      <w:r>
        <w:rPr>
          <w:rFonts w:hint="eastAsia"/>
        </w:rPr>
        <w:br/>
      </w:r>
      <w:r>
        <w:rPr>
          <w:rFonts w:hint="eastAsia"/>
        </w:rPr>
        <w:t>　　图表 17 2025年我国橙汁行业不同地区产量占比</w:t>
      </w:r>
      <w:r>
        <w:rPr>
          <w:rFonts w:hint="eastAsia"/>
        </w:rPr>
        <w:br/>
      </w:r>
      <w:r>
        <w:rPr>
          <w:rFonts w:hint="eastAsia"/>
        </w:rPr>
        <w:t>　　图表 19 2020-2025年我国橙汁行业规模企业个数及增长对比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2020-2025年我国橙汁行业从业人员及增长情况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2020-2025年我国橙汁行业从业人员及增长对比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2020-2025年我国橙汁行业资产合计及增长情况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2020-2025年我国橙汁行业资产合计及增长对比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2020-2025年我国橙汁行业不同规模企业数量对比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27 2020-2025年我国橙汁行业不同所有制企业销售收入对比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29 2020-2025年我国橙汁行业产成品及增长对比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2020-2025年我国橙汁行业工业销售产值及增长情况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2020-2025年我国橙汁行业工业销售产值及增长对比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2020-2025年我国橙汁行业出口交货值及增长情况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2020-2025年我国橙汁行业出口交货值及增长对比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2020-2025年我国橙汁行业主营业务成本及增长情况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2020-2025年我国橙汁行业营业费用及增长对比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2020-2025年我国橙汁行业利润总额及增长对比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2020-2025年我国橙汁行业销售收入及增长情况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2020-2025年我国橙汁行业销售收入及增长对比</w:t>
      </w:r>
      <w:r>
        <w:rPr>
          <w:rFonts w:hint="eastAsia"/>
        </w:rPr>
        <w:br/>
      </w:r>
      <w:r>
        <w:rPr>
          <w:rFonts w:hint="eastAsia"/>
        </w:rPr>
        <w:t>　　图表 42 近3年河北承德露露股份有限公司销售毛利率变化情况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近3年河北承德露露股份有限公司资产负债率变化情况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近3年河北承德露露股份有限公司产权比率变化情况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近3年河北承德露露股份有限公司固定资产周转次数情况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近3年河北承德露露股份有限公司流动资产周转次数变化情况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近3年河北承德露露股份有限公司总资产周转次数变化情况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近3年中国海升果汁控股有限公司销售毛利率变化情况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近3年中国海升果汁控股有限公司资产负债率变化情况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近3年中国海升果汁控股有限公司产权比率变化情况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近3年中国海升果汁控股有限公司固定资产周转次数情况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近3年中国海升果汁控股有限公司流动资产周转次数变化情况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近3年中国海升果汁控股有限公司总资产周转次数变化情况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近3年烟台北方安德利果汁股份有限公司销售毛利率变化情况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近3年烟台北方安德利果汁股份有限公司资产负债率变化情况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近3年烟台北方安德利果汁股份有限公司产权比率变化情况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近3年烟台北方安德利果汁股份有限公司固定资产周转次数情况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近3年烟台北方安德利果汁股份有限公司流动资产周转次数变化情况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近3年烟台北方安德利果汁股份有限公司总资产周转次数变化情况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近3年国投中鲁果汁股份有限公司销售毛利率变化情况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近3年国投中鲁果汁股份有限公司资产负债率变化情况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近3年国投中鲁果汁股份有限公司产权比率变化情况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近3年国投中鲁果汁股份有限公司固定资产周转次数情况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近3年国投中鲁果汁股份有限公司流动资产周转次数变化情况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近3年国投中鲁果汁股份有限公司总资产周转次数变化情况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近3年汇源集团销售毛利率变化情况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近3年汇源集团资产负债率变化情况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近3年汇源集团产权比率变化情况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近3年汇源集团固定资产周转次数情况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近3年汇源集团流动资产周转次数变化情况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近3年汇源集团总资产周转次数变化情况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近3年烟台山村果园绿色食品集团有限公司销售毛利率变化情况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近3年烟台山村果园绿色食品集团有限公司资产负债率变化情况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近3年烟台山村果园绿色食品集团有限公司产权比率变化情况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近3年烟台山村果园绿色食品集团有限公司固定资产周转次数情况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近3年烟台山村果园绿色食品集团有限公司流动资产周转次数变化情况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近3年烟台山村果园绿色食品集团有限公司总资产周转次数变化情况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近3年北京牵手果蔬饮品股份有限公司销售毛利率变化情况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近3年北京牵手果蔬饮品股份有限公司资产负债率变化情况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近3年北京牵手果蔬饮品股份有限公司产权比率变化情况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近3年北京牵手果蔬饮品股份有限公司固定资产周转次数情况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近3年北京牵手果蔬饮品股份有限公司流动资产周转次数变化情况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近3年北京牵手果蔬饮品股份有限公司总资产周转次数变化情况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近3年杭州娃哈哈集团有限公司销售毛利率变化情况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近3年杭州娃哈哈集团有限公司资产负债率变化情况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近3年杭州娃哈哈集团有限公司产权比率变化情况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近3年杭州娃哈哈集团有限公司固定资产周转次数情况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近3年杭州娃哈哈集团有限公司流动资产周转次数变化情况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近3年杭州娃哈哈集团有限公司总资产周转次数变化情况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2025-2031年我国橙汁行业需求量预测图</w:t>
      </w:r>
      <w:r>
        <w:rPr>
          <w:rFonts w:hint="eastAsia"/>
        </w:rPr>
        <w:br/>
      </w:r>
      <w:r>
        <w:rPr>
          <w:rFonts w:hint="eastAsia"/>
        </w:rPr>
        <w:t>　　图表 103 橙汁产业链投资示意图</w:t>
      </w:r>
      <w:r>
        <w:rPr>
          <w:rFonts w:hint="eastAsia"/>
        </w:rPr>
        <w:br/>
      </w:r>
      <w:r>
        <w:rPr>
          <w:rFonts w:hint="eastAsia"/>
        </w:rPr>
        <w:t>　　图表 104 橙汁行业生产开发策略</w:t>
      </w:r>
      <w:r>
        <w:rPr>
          <w:rFonts w:hint="eastAsia"/>
        </w:rPr>
        <w:br/>
      </w:r>
      <w:r>
        <w:rPr>
          <w:rFonts w:hint="eastAsia"/>
        </w:rPr>
        <w:t>　　图表 105 橙汁生产企业定价目标选择</w:t>
      </w:r>
      <w:r>
        <w:rPr>
          <w:rFonts w:hint="eastAsia"/>
        </w:rPr>
        <w:br/>
      </w:r>
      <w:r>
        <w:rPr>
          <w:rFonts w:hint="eastAsia"/>
        </w:rPr>
        <w:t>　　图表 106 橙汁企业对付竞争者降价的程序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107 2025-2031年橙汁行业同业竞争风险及控制策略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108 橙汁销售策略</w:t>
      </w:r>
      <w:r>
        <w:rPr>
          <w:rFonts w:hint="eastAsia"/>
        </w:rPr>
        <w:br/>
      </w:r>
      <w:r>
        <w:rPr>
          <w:rFonts w:hint="eastAsia"/>
        </w:rPr>
        <w:t>　　图表 109 橙汁项目投资注意事项图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近4年河北承德露露股份有限公司销售毛利率变化情况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近4年河北承德露露股份有限公司资产负债率变化情况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近4年河北承德露露股份有限公司产权比率变化情况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近4年河北承德露露股份有限公司固定资产周转次数情况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近4年河北承德露露股份有限公司流动资产周转次数变化情况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近4年河北承德露露股份有限公司总资产周转次数变化情况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近4年中国海升果汁控股有限公司销售毛利率变化情况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近4年中国海升果汁控股有限公司资产负债率变化情况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近4年中国海升果汁控股有限公司产权比率变化情况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近4年中国海升果汁控股有限公司固定资产周转次数情况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近4年中国海升果汁控股有限公司流动资产周转次数变化情况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近4年中国海升果汁控股有限公司总资产周转次数变化情况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近4年烟台北方安德利果汁股份有限公司销售毛利率变化情况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近4年烟台北方安德利果汁股份有限公司资产负债率变化情况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近4年烟台北方安德利果汁股份有限公司产权比率变化情况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近4年烟台北方安德利果汁股份有限公司固定资产周转次数情况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近4年烟台北方安德利果汁股份有限公司流动资产周转次数变化情况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近4年烟台北方安德利果汁股份有限公司总资产周转次数变化情况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近4年国投中鲁果汁股份有限公司销售毛利率变化情况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近4年国投中鲁果汁股份有限公司资产负债率变化情况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近4年国投中鲁果汁股份有限公司产权比率变化情况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近4年国投中鲁果汁股份有限公司固定资产周转次数情况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近4年国投中鲁果汁股份有限公司流动资产周转次数变化情况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近4年国投中鲁果汁股份有限公司总资产周转次数变化情况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近4年汇源集团销售毛利率变化情况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近4年汇源集团资产负债率变化情况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近4年汇源集团产权比率变化情况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近4年汇源集团固定资产周转次数情况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近4年汇源集团流动资产周转次数变化情况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近4年汇源集团总资产周转次数变化情况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近4年烟台山村果园绿色食品集团有限公司销售毛利率变化情况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近4年烟台山村果园绿色食品集团有限公司资产负债率变化情况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近4年烟台山村果园绿色食品集团有限公司产权比率变化情况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近4年烟台山村果园绿色食品集团有限公司固定资产周转次数情况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近4年烟台山村果园绿色食品集团有限公司流动资产周转次数变化情况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近4年烟台山村果园绿色食品集团有限公司总资产周转次数变化情况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近4年北京牵手果蔬饮品股份有限公司销售毛利率变化情况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近4年北京牵手果蔬饮品股份有限公司资产负债率变化情况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近4年北京牵手果蔬饮品股份有限公司产权比率变化情况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近4年北京牵手果蔬饮品股份有限公司固定资产周转次数情况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近4年北京牵手果蔬饮品股份有限公司流动资产周转次数变化情况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近4年北京牵手果蔬饮品股份有限公司总资产周转次数变化情况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近4年杭州娃哈哈集团有限公司销售毛利率变化情况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近4年杭州娃哈哈集团有限公司资产负债率变化情况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近4年杭州娃哈哈集团有限公司产权比率变化情况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近4年杭州娃哈哈集团有限公司固定资产周转次数情况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近4年杭州娃哈哈集团有限公司流动资产周转次数变化情况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近4年杭州娃哈哈集团有限公司总资产周转次数变化情况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近4年康师傅控股有限公司总资产周转次数变化情况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7eeee12f44830" w:history="1">
        <w:r>
          <w:rPr>
            <w:rStyle w:val="Hyperlink"/>
          </w:rPr>
          <w:t>中国橙汁行业现状调研与市场前景分析报告（2025年）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7eeee12f44830" w:history="1">
        <w:r>
          <w:rPr>
            <w:rStyle w:val="Hyperlink"/>
          </w:rPr>
          <w:t>https://www.20087.com/7/6A/ChengZhiShiChangXianZhuangFenXi.html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热点：橙汁小说程栀张越、橙汁小说、喝橙汁的好处和坏处、橙汁榨汁的正确方法、橙汁一天喝多少合适、橙汁图片、一天一瓶橙汁会伤身吗、橙汁含糖量高不、橙汁好吗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7ef20ba8b4856" w:history="1">
      <w:r>
        <w:rPr>
          <w:rStyle w:val="Hyperlink"/>
        </w:rPr>
        <w:t>中国橙汁行业现状调研与市场前景分析报告（2025年）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ChengZhiShiChangXianZhuangFenXi.html" TargetMode="External" Id="R2df7eeee12f4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ChengZhiShiChangXianZhuangFenXi.html" TargetMode="External" Id="Rb887ef20ba8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2025-02-17T07:13:00Z</dcterms:created>
  <dcterms:modified xsi:type="dcterms:W3CDTF">2025-02-17T08:13:00Z</dcterms:modified>
  <dc:subject>中国橙汁行业现状调研与市场前景分析报告（2025年）</dc:subject>
  <dc:title>中国橙汁行业现状调研与市场前景分析报告（2025年）</dc:title>
  <cp:keywords>中国橙汁行业现状调研与市场前景分析报告（2025年）</cp:keywords>
  <dc:description>中国橙汁行业现状调研与市场前景分析报告（2025年）</dc:description>
</cp:coreProperties>
</file>