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2a74873484022" w:history="1">
              <w:r>
                <w:rPr>
                  <w:rStyle w:val="Hyperlink"/>
                </w:rPr>
                <w:t>中国威士忌酒行业深度研究分析及发展趋势预测报告（2026-2032年）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2a74873484022" w:history="1">
              <w:r>
                <w:rPr>
                  <w:rStyle w:val="Hyperlink"/>
                </w:rPr>
                <w:t>中国威士忌酒行业深度研究分析及发展趋势预测报告（2026-2032年）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123A9A7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2a74873484022" w:history="1">
                <w:r>
                  <w:rPr>
                    <w:rStyle w:val="Hyperlink"/>
                  </w:rPr>
                  <w:t>https://www.20087.com/7/9A/WeiShiJiJiuShiChangQianJing.html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威士忌酒是一种历史悠久的烈酒，近年来在全球范围内享有广泛的市场和文化影响力。消费者对威士忌品质、风味和产地的追求日益增长，推动了行业内的创新和细分市场的发展。单一麦芽威士忌、小批量威士忌和陈年威士忌等高端产品受到追捧，同时，威士忌品鉴和旅游体验成为新兴的消费趋势。</w:t>
      </w:r>
      <w:r>
        <w:rPr>
          <w:rFonts w:hint="eastAsia"/>
        </w:rPr>
        <w:br/>
      </w:r>
      <w:r>
        <w:rPr>
          <w:rFonts w:hint="eastAsia"/>
        </w:rPr>
        <w:t>　　未来，威士忌行业将更加注重个性化和可持续性。市场调研网指出，通过定制化服务，如个性化瓶装和私人酒桶陈酿，满足消费者对独特风味的追求。同时，可持续酿造实践，如使用可再生能源、循环利用水资源和有机种植大麦，将塑造威士忌品牌的绿色形象。此外，数字化营销和在线销售平台的兴起，将拓宽威士忌的市场渠道，吸引年轻一代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2a74873484022" w:history="1">
        <w:r>
          <w:rPr>
            <w:rStyle w:val="Hyperlink"/>
          </w:rPr>
          <w:t>中国威士忌酒行业深度研究分析及发展趋势预测报告（2026-2032年）</w:t>
        </w:r>
      </w:hyperlink>
      <w:r>
        <w:rPr>
          <w:rFonts w:hint="eastAsia"/>
        </w:rPr>
        <w:t>》，2025年威士忌酒行业市场规模达 亿元，预计2032年市场规模将达 亿元，期间年均复合增长率（CAGR）达 %。报告基于科学的市场调研与数据分析，全面解析了威士忌酒行业的市场规模、市场需求及发展现状。报告深入探讨了威士忌酒产业链结构、细分市场特点及技术发展方向，并结合宏观经济环境与消费者需求变化，对威士忌酒行业前景与未来趋势进行了科学预测，揭示了潜在增长空间。通过对威士忌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威士忌酒行业市场概述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全球威士忌酒市场现状及发展趋势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全球威士忌酒市场现状及发展趋势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一、2025-2026年全球威士忌酒行业竞争现状</w:t>
      </w:r>
      <w:r>
        <w:rPr>
          <w:rFonts w:hint="eastAsia"/>
        </w:rPr>
        <w:br/>
      </w:r>
      <w:r>
        <w:rPr>
          <w:rFonts w:hint="eastAsia"/>
        </w:rPr>
        <w:t>　　　　二、全球威士忌酒行业市场发展趋势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2025-2026年全球主要国家地区威士忌酒行业现状及行业转移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全球威士忌酒市场经营模式现状及发展趋势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2025-2026年中国威士忌酒行业链发展状况分析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2025-2026年中国威士忌酒行业发展分析</w:t>
      </w:r>
      <w:r>
        <w:rPr>
          <w:rFonts w:hint="eastAsia"/>
        </w:rPr>
        <w:br/>
      </w:r>
      <w:r>
        <w:rPr>
          <w:rFonts w:hint="eastAsia"/>
        </w:rPr>
        <w:t>　　第一节 中国威士忌酒行业发展现状</w:t>
      </w:r>
      <w:r>
        <w:rPr>
          <w:rFonts w:hint="eastAsia"/>
        </w:rPr>
        <w:br/>
      </w:r>
      <w:r>
        <w:rPr>
          <w:rFonts w:hint="eastAsia"/>
        </w:rPr>
        <w:t>　　第二节 中国威士忌酒行业经济运行现状</w:t>
      </w:r>
      <w:r>
        <w:rPr>
          <w:rFonts w:hint="eastAsia"/>
        </w:rPr>
        <w:br/>
      </w:r>
      <w:r>
        <w:rPr>
          <w:rFonts w:hint="eastAsia"/>
        </w:rPr>
        <w:t>　　第三节 中国威士忌酒行业存在的问题及发展障碍分析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中国威士忌酒行业发展趋势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2021-2026年中国威士忌酒市场现状及发展趋势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中国威士忌酒市场供给状况</w:t>
      </w:r>
      <w:r>
        <w:rPr>
          <w:rFonts w:hint="eastAsia"/>
        </w:rPr>
        <w:br/>
      </w:r>
      <w:r>
        <w:rPr>
          <w:rFonts w:hint="eastAsia"/>
        </w:rPr>
        <w:t>　　第二节 中国威士忌酒市场需求状况</w:t>
      </w:r>
      <w:r>
        <w:rPr>
          <w:rFonts w:hint="eastAsia"/>
        </w:rPr>
        <w:br/>
      </w:r>
      <w:r>
        <w:rPr>
          <w:rFonts w:hint="eastAsia"/>
        </w:rPr>
        <w:t>　　第三节 中国威士忌酒市场存在的问题及障碍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中国威士忌酒市场发展潜力及发展趋势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2025-2026年中国威士忌酒行业基本竞争战略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2025-2026年中国威士忌酒行业市场状况分析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2025-2026年中国威士忌酒行业市场营销策略竞争分析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威士忌酒行业重点企业发展调研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2026-2032年中国威士忌酒行业市场投资机会与风险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中国威士忌酒行业市场投资优势分析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中国威士忌酒行业市场投资劣势分析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中国威士忌酒行业市场投资机会分析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中国威士忌酒行业市场投资风险分析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2021-2026年中国威士忌酒行业市场竞争策略建议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2021-2026年中国威士忌酒行业竞争战略建议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中^智林^－2021-2026年中国威士忌酒行业竞争策略建议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2a74873484022" w:history="1">
        <w:r>
          <w:rPr>
            <w:rStyle w:val="Hyperlink"/>
          </w:rPr>
          <w:t>中国威士忌酒行业深度研究分析及发展趋势预测报告（2026-2032年）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123A9A7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2a74873484022" w:history="1">
        <w:r>
          <w:rPr>
            <w:rStyle w:val="Hyperlink"/>
          </w:rPr>
          <w:t>https://www.20087.com/7/9A/WeiShiJiJiuShiChangQianJing.html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热点：威士忌的正确喝法、威士忌酒杯、威士忌十大排名、威士忌酒是什么酿造的、威士忌对女人的好处、威士忌酒的功效与作用、威士忌酒种类、威士忌酒多少度、威士忌酒与白兰地是白酒吗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aeb5500d044a3" w:history="1">
      <w:r>
        <w:rPr>
          <w:rStyle w:val="Hyperlink"/>
        </w:rPr>
        <w:t>中国威士忌酒行业深度研究分析及发展趋势预测报告（2026-2032年）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A/WeiShiJiJiuShiChangQianJing.html" TargetMode="External" Id="Rc622a7487348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A/WeiShiJiJiuShiChangQianJing.html" TargetMode="External" Id="R4f2aeb5500d0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2026-06-10T01:47:00Z</dcterms:created>
  <dcterms:modified xsi:type="dcterms:W3CDTF">2026-06-10T02:47:00Z</dcterms:modified>
  <dc:subject>中国威士忌酒行业深度研究分析及发展趋势预测报告（2026-2032年）</dc:subject>
  <dc:title>中国威士忌酒行业深度研究分析及发展趋势预测报告（2026-2032年）</dc:title>
  <cp:keywords>中国威士忌酒行业深度研究分析及发展趋势预测报告（2026-2032年）</cp:keywords>
  <dc:description>中国威士忌酒行业深度研究分析及发展趋势预测报告（2026-2032年）</dc:description>
</cp:coreProperties>
</file>