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f735bfc143b4" w:history="1">
              <w:r>
                <w:rPr>
                  <w:rStyle w:val="Hyperlink"/>
                </w:rPr>
                <w:t>2025-2031年中国制糖市场调研及发展前景报告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f735bfc143b4" w:history="1">
              <w:r>
                <w:rPr>
                  <w:rStyle w:val="Hyperlink"/>
                </w:rPr>
                <w:t>2025-2031年中国制糖市场调研及发展前景报告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f735bfc143b4" w:history="1">
                <w:r>
                  <w:rPr>
                    <w:rStyle w:val="Hyperlink"/>
                  </w:rPr>
                  <w:t>https://www.20087.com/8/3A/ZhiTangFaZhanQuShi.html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近年来在全球范围内面临了原料成本上升、环保压力加大等挑战，但也通过技术创新和产业链整合，实现了可持续发展。高效制糖技术的应用，如连续煮糖、膜过滤，提高了糖的提取率和纯度。同时，制糖副产品的综合利用，如糖蜜制酒精、蔗渣制纸浆，减少了废弃物排放，提高了经济效益。</w:t>
      </w:r>
      <w:r>
        <w:rPr>
          <w:rFonts w:hint="eastAsia"/>
        </w:rPr>
        <w:br/>
      </w:r>
      <w:r>
        <w:rPr>
          <w:rFonts w:hint="eastAsia"/>
        </w:rPr>
        <w:t>　　未来，制糖行业的发展将更加注重绿色生产和功能化糖品开发。绿色生产体现在采用生物酶技术、清洁能源，减少制糖过程中的能源消耗和环境污染。功能化糖品开发则是指开发具有特定健康功能的糖品，如低卡路里甜味剂、功能性糖醇，以及通过微生物发酵技术，生产具有抗氧化、益生元等特性的糖制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1f735bfc143b4" w:history="1">
        <w:r>
          <w:rPr>
            <w:rStyle w:val="Hyperlink"/>
          </w:rPr>
          <w:t>2025-2031年中国制糖市场调研及发展前景报告</w:t>
        </w:r>
      </w:hyperlink>
      <w:r>
        <w:rPr>
          <w:rFonts w:hint="eastAsia"/>
        </w:rPr>
        <w:t>》系统分析了制糖行业的市场规模、供需关系及产业链结构，详细梳理了制糖细分市场的品牌竞争态势与价格变化，重点剖析了行业内主要企业的经营状况，揭示了制糖市场集中度与竞争格局。报告结合制糖技术现状及未来发展方向，对行业前景进行了科学预测，明确了制糖发展趋势、潜在机遇与风险。通过SWOT分析，为制糖企业、投资者及政府部门提供了权威、客观的行业洞察与决策支持，助力把握制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制糖行业关键成功要素</w:t>
      </w:r>
      <w:r>
        <w:rPr>
          <w:rFonts w:hint="eastAsia"/>
        </w:rPr>
        <w:br/>
      </w:r>
      <w:r>
        <w:rPr>
          <w:rFonts w:hint="eastAsia"/>
        </w:rPr>
        <w:t>　　第四节 制糖行业价值链分析</w:t>
      </w:r>
      <w:r>
        <w:rPr>
          <w:rFonts w:hint="eastAsia"/>
        </w:rPr>
        <w:br/>
      </w:r>
      <w:r>
        <w:rPr>
          <w:rFonts w:hint="eastAsia"/>
        </w:rPr>
        <w:t>　　第五节 制糖产业链分析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2024-2025年全球制糖市场现状及发展趋势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全球制糖市场现状及发展趋势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一、全球制糖产业发展阶段</w:t>
      </w:r>
      <w:r>
        <w:rPr>
          <w:rFonts w:hint="eastAsia"/>
        </w:rPr>
        <w:br/>
      </w:r>
      <w:r>
        <w:rPr>
          <w:rFonts w:hint="eastAsia"/>
        </w:rPr>
        <w:t>　　　　二、全球制糖产业竞争现状</w:t>
      </w:r>
      <w:r>
        <w:rPr>
          <w:rFonts w:hint="eastAsia"/>
        </w:rPr>
        <w:br/>
      </w:r>
      <w:r>
        <w:rPr>
          <w:rFonts w:hint="eastAsia"/>
        </w:rPr>
        <w:t>　　　　三、全球制糖产业投资状况</w:t>
      </w:r>
      <w:r>
        <w:rPr>
          <w:rFonts w:hint="eastAsia"/>
        </w:rPr>
        <w:br/>
      </w:r>
      <w:r>
        <w:rPr>
          <w:rFonts w:hint="eastAsia"/>
        </w:rPr>
        <w:t>　　　　四、全球制糖产业市场发展趋势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全球主要国家地区制糖市场现状及发展趋势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全球制糖市场经营模式现状及发展趋势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2024-2025年中国制糖产业链发展状况分析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中国制糖产业发展分析</w:t>
      </w:r>
      <w:r>
        <w:rPr>
          <w:rFonts w:hint="eastAsia"/>
        </w:rPr>
        <w:br/>
      </w:r>
      <w:r>
        <w:rPr>
          <w:rFonts w:hint="eastAsia"/>
        </w:rPr>
        <w:t>　　第一节 中国制糖产业发展现状</w:t>
      </w:r>
      <w:r>
        <w:rPr>
          <w:rFonts w:hint="eastAsia"/>
        </w:rPr>
        <w:br/>
      </w:r>
      <w:r>
        <w:rPr>
          <w:rFonts w:hint="eastAsia"/>
        </w:rPr>
        <w:t>　　第二节 中国制糖产业国际地位现状</w:t>
      </w:r>
      <w:r>
        <w:rPr>
          <w:rFonts w:hint="eastAsia"/>
        </w:rPr>
        <w:br/>
      </w:r>
      <w:r>
        <w:rPr>
          <w:rFonts w:hint="eastAsia"/>
        </w:rPr>
        <w:t>　　第三节 中国制糖产业经济运行现状</w:t>
      </w:r>
      <w:r>
        <w:rPr>
          <w:rFonts w:hint="eastAsia"/>
        </w:rPr>
        <w:br/>
      </w:r>
      <w:r>
        <w:rPr>
          <w:rFonts w:hint="eastAsia"/>
        </w:rPr>
        <w:t>　　第四节 中国制糖产业运营模式现状</w:t>
      </w:r>
      <w:r>
        <w:rPr>
          <w:rFonts w:hint="eastAsia"/>
        </w:rPr>
        <w:br/>
      </w:r>
      <w:r>
        <w:rPr>
          <w:rFonts w:hint="eastAsia"/>
        </w:rPr>
        <w:t>　　第五节 中国制糖产业存在的问题及发展障碍分析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中国制糖产业发展趋势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中国制糖市场供给状况</w:t>
      </w:r>
      <w:r>
        <w:rPr>
          <w:rFonts w:hint="eastAsia"/>
        </w:rPr>
        <w:br/>
      </w:r>
      <w:r>
        <w:rPr>
          <w:rFonts w:hint="eastAsia"/>
        </w:rPr>
        <w:t>　　第二节 中国制糖市场需求状况</w:t>
      </w:r>
      <w:r>
        <w:rPr>
          <w:rFonts w:hint="eastAsia"/>
        </w:rPr>
        <w:br/>
      </w:r>
      <w:r>
        <w:rPr>
          <w:rFonts w:hint="eastAsia"/>
        </w:rPr>
        <w:t>　　第三节 中国制糖市场结构状况</w:t>
      </w:r>
      <w:r>
        <w:rPr>
          <w:rFonts w:hint="eastAsia"/>
        </w:rPr>
        <w:br/>
      </w:r>
      <w:r>
        <w:rPr>
          <w:rFonts w:hint="eastAsia"/>
        </w:rPr>
        <w:t>　　第四节 中国制糖市场存在的问题及障碍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中国制糖市场发展潜力及发展趋势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中国制糖产业基本竞争战略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四、制糖产业该战略的SWOT分析</w:t>
      </w:r>
      <w:r>
        <w:rPr>
          <w:rFonts w:hint="eastAsia"/>
        </w:rPr>
        <w:br/>
      </w:r>
      <w:r>
        <w:rPr>
          <w:rFonts w:hint="eastAsia"/>
        </w:rPr>
        <w:t>　　　　五、制糖产业该战略的典型企业分析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中国制糖产业市场竞争策略分析</w:t>
      </w:r>
      <w:r>
        <w:rPr>
          <w:rFonts w:hint="eastAsia"/>
        </w:rPr>
        <w:br/>
      </w:r>
      <w:r>
        <w:rPr>
          <w:rFonts w:hint="eastAsia"/>
        </w:rPr>
        <w:t>　　第一节 制糖产业市场五种竞争动力模式结构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制糖产业市场核心竞争力的塑造要素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制糖产业市场不同市场地位的竞争策略分析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制糖产业市场竞争案例分析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中国制糖产业重点企业市场竞争策略研究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中国制糖产业市场发展预测</w:t>
      </w:r>
      <w:r>
        <w:rPr>
          <w:rFonts w:hint="eastAsia"/>
        </w:rPr>
        <w:br/>
      </w:r>
      <w:r>
        <w:rPr>
          <w:rFonts w:hint="eastAsia"/>
        </w:rPr>
        <w:t>　　第一节 中国制糖产业发展环境预测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中国制糖产业发展预测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中国制糖市场发展预测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一、2025-2031年中国制糖市场需求预测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二、2025-2031年中国制糖市场结构预测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三、2025-2031年中国制糖市场集中度预测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四、2025-2031年中国制糖市场供给预测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五、2025-2031年中国制糖市场价格预测</w:t>
      </w:r>
      <w:r>
        <w:rPr>
          <w:rFonts w:hint="eastAsia"/>
        </w:rPr>
        <w:br/>
      </w:r>
      <w:r>
        <w:rPr>
          <w:rFonts w:hint="eastAsia"/>
        </w:rPr>
        <w:t>　　第四节 中国制糖产业竞争发展趋势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中国制糖产业市场投资机会与风险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中国制糖产业市场投资优势分析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中国制糖产业市场投资劣势分析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中国制糖产业市场投资机会分析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中国制糖产业市场投资风险分析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中国制糖产业竞争战略建议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中国制糖产业竞争策略建议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中国制糖市场竞争策略建议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[-中智-林-]投资风险规避建议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制糖介绍</w:t>
      </w:r>
      <w:r>
        <w:rPr>
          <w:rFonts w:hint="eastAsia"/>
        </w:rPr>
        <w:br/>
      </w:r>
      <w:r>
        <w:rPr>
          <w:rFonts w:hint="eastAsia"/>
        </w:rPr>
        <w:t>　　图表 制糖图片</w:t>
      </w:r>
      <w:r>
        <w:rPr>
          <w:rFonts w:hint="eastAsia"/>
        </w:rPr>
        <w:br/>
      </w:r>
      <w:r>
        <w:rPr>
          <w:rFonts w:hint="eastAsia"/>
        </w:rPr>
        <w:t>　　图表 制糖产业链分析</w:t>
      </w:r>
      <w:r>
        <w:rPr>
          <w:rFonts w:hint="eastAsia"/>
        </w:rPr>
        <w:br/>
      </w:r>
      <w:r>
        <w:rPr>
          <w:rFonts w:hint="eastAsia"/>
        </w:rPr>
        <w:t>　　图表 制糖主要特点</w:t>
      </w:r>
      <w:r>
        <w:rPr>
          <w:rFonts w:hint="eastAsia"/>
        </w:rPr>
        <w:br/>
      </w:r>
      <w:r>
        <w:rPr>
          <w:rFonts w:hint="eastAsia"/>
        </w:rPr>
        <w:t>　　图表 制糖政策分析</w:t>
      </w:r>
      <w:r>
        <w:rPr>
          <w:rFonts w:hint="eastAsia"/>
        </w:rPr>
        <w:br/>
      </w:r>
      <w:r>
        <w:rPr>
          <w:rFonts w:hint="eastAsia"/>
        </w:rPr>
        <w:t>　　图表 制糖标准 技术</w:t>
      </w:r>
      <w:r>
        <w:rPr>
          <w:rFonts w:hint="eastAsia"/>
        </w:rPr>
        <w:br/>
      </w:r>
      <w:r>
        <w:rPr>
          <w:rFonts w:hint="eastAsia"/>
        </w:rPr>
        <w:t>　　图表 制糖最新消息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制糖价格走势</w:t>
      </w:r>
      <w:r>
        <w:rPr>
          <w:rFonts w:hint="eastAsia"/>
        </w:rPr>
        <w:br/>
      </w:r>
      <w:r>
        <w:rPr>
          <w:rFonts w:hint="eastAsia"/>
        </w:rPr>
        <w:t>　　图表 2024年制糖成本和利润分析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2024年中国制糖行业竞争力分析</w:t>
      </w:r>
      <w:r>
        <w:rPr>
          <w:rFonts w:hint="eastAsia"/>
        </w:rPr>
        <w:br/>
      </w:r>
      <w:r>
        <w:rPr>
          <w:rFonts w:hint="eastAsia"/>
        </w:rPr>
        <w:t>　　图表 制糖优势</w:t>
      </w:r>
      <w:r>
        <w:rPr>
          <w:rFonts w:hint="eastAsia"/>
        </w:rPr>
        <w:br/>
      </w:r>
      <w:r>
        <w:rPr>
          <w:rFonts w:hint="eastAsia"/>
        </w:rPr>
        <w:t>　　图表 制糖劣势</w:t>
      </w:r>
      <w:r>
        <w:rPr>
          <w:rFonts w:hint="eastAsia"/>
        </w:rPr>
        <w:br/>
      </w:r>
      <w:r>
        <w:rPr>
          <w:rFonts w:hint="eastAsia"/>
        </w:rPr>
        <w:t>　　图表 制糖机会</w:t>
      </w:r>
      <w:r>
        <w:rPr>
          <w:rFonts w:hint="eastAsia"/>
        </w:rPr>
        <w:br/>
      </w:r>
      <w:r>
        <w:rPr>
          <w:rFonts w:hint="eastAsia"/>
        </w:rPr>
        <w:t>　　图表 制糖威胁</w:t>
      </w:r>
      <w:r>
        <w:rPr>
          <w:rFonts w:hint="eastAsia"/>
        </w:rPr>
        <w:br/>
      </w:r>
      <w:r>
        <w:rPr>
          <w:rFonts w:hint="eastAsia"/>
        </w:rPr>
        <w:t>　　图表 2019-2024年中国制糖行业盈利能力分析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制糖品牌分析</w:t>
      </w:r>
      <w:r>
        <w:rPr>
          <w:rFonts w:hint="eastAsia"/>
        </w:rPr>
        <w:br/>
      </w:r>
      <w:r>
        <w:rPr>
          <w:rFonts w:hint="eastAsia"/>
        </w:rPr>
        <w:t>　　图表 制糖企业（一）概述</w:t>
      </w:r>
      <w:r>
        <w:rPr>
          <w:rFonts w:hint="eastAsia"/>
        </w:rPr>
        <w:br/>
      </w:r>
      <w:r>
        <w:rPr>
          <w:rFonts w:hint="eastAsia"/>
        </w:rPr>
        <w:t>　　图表 企业制糖业务分析</w:t>
      </w:r>
      <w:r>
        <w:rPr>
          <w:rFonts w:hint="eastAsia"/>
        </w:rPr>
        <w:br/>
      </w:r>
      <w:r>
        <w:rPr>
          <w:rFonts w:hint="eastAsia"/>
        </w:rPr>
        <w:t>　　图表 制糖企业（一）经营情况分析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制糖企业（二）简介</w:t>
      </w:r>
      <w:r>
        <w:rPr>
          <w:rFonts w:hint="eastAsia"/>
        </w:rPr>
        <w:br/>
      </w:r>
      <w:r>
        <w:rPr>
          <w:rFonts w:hint="eastAsia"/>
        </w:rPr>
        <w:t>　　图表 企业制糖业务</w:t>
      </w:r>
      <w:r>
        <w:rPr>
          <w:rFonts w:hint="eastAsia"/>
        </w:rPr>
        <w:br/>
      </w:r>
      <w:r>
        <w:rPr>
          <w:rFonts w:hint="eastAsia"/>
        </w:rPr>
        <w:t>　　图表 制糖企业（二）经营情况分析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制糖企业（三）概况</w:t>
      </w:r>
      <w:r>
        <w:rPr>
          <w:rFonts w:hint="eastAsia"/>
        </w:rPr>
        <w:br/>
      </w:r>
      <w:r>
        <w:rPr>
          <w:rFonts w:hint="eastAsia"/>
        </w:rPr>
        <w:t>　　图表 企业制糖业务情况</w:t>
      </w:r>
      <w:r>
        <w:rPr>
          <w:rFonts w:hint="eastAsia"/>
        </w:rPr>
        <w:br/>
      </w:r>
      <w:r>
        <w:rPr>
          <w:rFonts w:hint="eastAsia"/>
        </w:rPr>
        <w:t>　　图表 制糖企业（三）经营情况分析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制糖发展有利因素分析</w:t>
      </w:r>
      <w:r>
        <w:rPr>
          <w:rFonts w:hint="eastAsia"/>
        </w:rPr>
        <w:br/>
      </w:r>
      <w:r>
        <w:rPr>
          <w:rFonts w:hint="eastAsia"/>
        </w:rPr>
        <w:t>　　图表 制糖发展不利因素分析</w:t>
      </w:r>
      <w:r>
        <w:rPr>
          <w:rFonts w:hint="eastAsia"/>
        </w:rPr>
        <w:br/>
      </w:r>
      <w:r>
        <w:rPr>
          <w:rFonts w:hint="eastAsia"/>
        </w:rPr>
        <w:t>　　图表 进入制糖行业壁垒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2025-2031年中国制糖行业发展趋势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f735bfc143b4" w:history="1">
        <w:r>
          <w:rPr>
            <w:rStyle w:val="Hyperlink"/>
          </w:rPr>
          <w:t>2025-2031年中国制糖市场调研及发展前景报告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f735bfc143b4" w:history="1">
        <w:r>
          <w:rPr>
            <w:rStyle w:val="Hyperlink"/>
          </w:rPr>
          <w:t>https://www.20087.com/8/3A/ZhiTangFaZhanQuShi.html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122b056b4673" w:history="1">
      <w:r>
        <w:rPr>
          <w:rStyle w:val="Hyperlink"/>
        </w:rPr>
        <w:t>2025-2031年中国制糖市场调研及发展前景报告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iTangFaZhanQuShi.html" TargetMode="External" Id="Rebf1f735bfc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iTangFaZhanQuShi.html" TargetMode="External" Id="R735e122b056b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2025-01-05T00:10:00Z</dcterms:created>
  <dcterms:modified xsi:type="dcterms:W3CDTF">2025-01-05T01:10:00Z</dcterms:modified>
  <dc:subject>2025-2031年中国制糖市场调研及发展前景报告</dc:subject>
  <dc:title>2025-2031年中国制糖市场调研及发展前景报告</dc:title>
  <cp:keywords>2025-2031年中国制糖市场调研及发展前景报告</cp:keywords>
  <dc:description>2025-2031年中国制糖市场调研及发展前景报告</dc:description>
</cp:coreProperties>
</file>