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5601dabb94b6c" w:history="1">
              <w:r>
                <w:rPr>
                  <w:rStyle w:val="Hyperlink"/>
                </w:rPr>
                <w:t>2026-2032年全球与中国胶原蛋白行业市场分析及发展趋势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5601dabb94b6c" w:history="1">
              <w:r>
                <w:rPr>
                  <w:rStyle w:val="Hyperlink"/>
                </w:rPr>
                <w:t>2026-2032年全球与中国胶原蛋白行业市场分析及发展趋势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5601dabb94b6c" w:history="1">
                <w:r>
                  <w:rPr>
                    <w:rStyle w:val="Hyperlink"/>
                  </w:rPr>
                  <w:t>https://www.20087.com/7/27/JiaoYuanDanBaiHangYeQianJingQuShi.html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是一种天然存在于动物结缔组织中的结构蛋白，因优异的生物相容性、保湿性与细胞诱导活性，被广泛应用于食品营养、化妆品及医用材料领域。当前口服胶原蛋白肽产品主打“美容养颜”概念，通过酶解技术获得小分子肽以提升吸收率；外用产品则利用水解胶原形成锁水膜，改善皮肤弹性；医用级胶原用于创面敷料、组织工程支架及注射填充剂，需严格遵循医疗器械监管标准。然而，口服胶原蛋白的体内靶向机制尚存争议，部分产品缺乏临床终点验证；而动物源胶原存在病毒污染与免疫原性风险，推动非动物来源替代品研发。</w:t>
      </w:r>
      <w:r>
        <w:rPr>
          <w:rFonts w:hint="eastAsia"/>
        </w:rPr>
        <w:br/>
      </w:r>
      <w:r>
        <w:rPr>
          <w:rFonts w:hint="eastAsia"/>
        </w:rPr>
        <w:t>　　未来，胶原蛋白将沿着精准功效验证、合成生物学制造与多功能复合三大路径深化发展。重组人源胶原蛋白通过基因工程酵母或细菌表达，可规避异源风险并实现序列定制，已在医美与创伤修复领域取得突破。临床研究将聚焦其对皮肤屏障修复、关节软骨再生及肠道健康的剂量-效应关系，建立循证依据。在剂型创新上，微胶囊缓释、纳米纤维支架及与透明质酸/弹性蛋白复合体系将提升功能协同性。此外，植物发酵法生产类胶原肽将满足纯素消费需求。长远看，胶原蛋白将从泛健康成分升级为具备明确作用机制、可追溯来源与多场景适配能力的生物活性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5601dabb94b6c" w:history="1">
        <w:r>
          <w:rPr>
            <w:rStyle w:val="Hyperlink"/>
          </w:rPr>
          <w:t>2026-2032年全球与中国胶原蛋白行业市场分析及发展趋势</w:t>
        </w:r>
      </w:hyperlink>
      <w:r>
        <w:rPr>
          <w:rFonts w:hint="eastAsia"/>
        </w:rPr>
        <w:t>》依托权威机构及行业协会数据，结合胶原蛋白行业的宏观环境与微观实践，从胶原蛋白市场规模、市场需求、技术现状及产业链结构等多维度进行了系统调研与分析。报告通过严谨的研究方法与翔实的数据支持，辅以直观图表，全面剖析了胶原蛋白行业发展趋势、重点企业表现及市场竞争格局，并通过SWOT分析揭示了行业机遇与潜在风险，为胶原蛋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中国胶原蛋白概述</w:t>
      </w:r>
      <w:r>
        <w:rPr>
          <w:rFonts w:hint="eastAsia"/>
        </w:rPr>
        <w:br/>
      </w:r>
      <w:r>
        <w:rPr>
          <w:rFonts w:hint="eastAsia"/>
        </w:rPr>
        <w:t>　　第一节 胶原蛋白行业定义</w:t>
      </w:r>
      <w:r>
        <w:rPr>
          <w:rFonts w:hint="eastAsia"/>
        </w:rPr>
        <w:br/>
      </w:r>
      <w:r>
        <w:rPr>
          <w:rFonts w:hint="eastAsia"/>
        </w:rPr>
        <w:t>　　第二节 胶原蛋白行业发展特性</w:t>
      </w:r>
      <w:r>
        <w:rPr>
          <w:rFonts w:hint="eastAsia"/>
        </w:rPr>
        <w:br/>
      </w:r>
      <w:r>
        <w:rPr>
          <w:rFonts w:hint="eastAsia"/>
        </w:rPr>
        <w:t>　　第三节 胶原蛋白产业链分析</w:t>
      </w:r>
      <w:r>
        <w:rPr>
          <w:rFonts w:hint="eastAsia"/>
        </w:rPr>
        <w:br/>
      </w:r>
      <w:r>
        <w:rPr>
          <w:rFonts w:hint="eastAsia"/>
        </w:rPr>
        <w:t>　　第四节 胶原蛋白行业生命周期分析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2025-2026年国外胶原蛋白市场发展概况</w:t>
      </w:r>
      <w:r>
        <w:rPr>
          <w:rFonts w:hint="eastAsia"/>
        </w:rPr>
        <w:br/>
      </w:r>
      <w:r>
        <w:rPr>
          <w:rFonts w:hint="eastAsia"/>
        </w:rPr>
        <w:t>　　第一节 全球胶原蛋白市场发展分析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北美地区主要国家胶原蛋白市场概况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欧盟地区主要国家胶原蛋白市场概况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亚太地区主要国家胶原蛋白市场概况</w:t>
      </w:r>
      <w:r>
        <w:rPr>
          <w:rFonts w:hint="eastAsia"/>
        </w:rPr>
        <w:br/>
      </w:r>
      <w:r>
        <w:rPr>
          <w:rFonts w:hint="eastAsia"/>
        </w:rPr>
        <w:t>　　第五节 全球胶原蛋白市场发展预测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2025-2026年中国胶原蛋白发展环境分析</w:t>
      </w:r>
      <w:r>
        <w:rPr>
          <w:rFonts w:hint="eastAsia"/>
        </w:rPr>
        <w:br/>
      </w:r>
      <w:r>
        <w:rPr>
          <w:rFonts w:hint="eastAsia"/>
        </w:rPr>
        <w:t>　　第一节 胶原蛋白行业经济环境分析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胶原蛋白行业相关政策、标准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胶原蛋白行业相关发展规划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中国胶原蛋白技术发展分析</w:t>
      </w:r>
      <w:r>
        <w:rPr>
          <w:rFonts w:hint="eastAsia"/>
        </w:rPr>
        <w:br/>
      </w:r>
      <w:r>
        <w:rPr>
          <w:rFonts w:hint="eastAsia"/>
        </w:rPr>
        <w:t>　　第一节 当前胶原蛋白技术发展现状分析</w:t>
      </w:r>
      <w:r>
        <w:rPr>
          <w:rFonts w:hint="eastAsia"/>
        </w:rPr>
        <w:br/>
      </w:r>
      <w:r>
        <w:rPr>
          <w:rFonts w:hint="eastAsia"/>
        </w:rPr>
        <w:t>　　第二节 胶原蛋白生产中需注意的问题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胶原蛋白行业主要技术趋势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胶原蛋白市场特性分析</w:t>
      </w:r>
      <w:r>
        <w:rPr>
          <w:rFonts w:hint="eastAsia"/>
        </w:rPr>
        <w:br/>
      </w:r>
      <w:r>
        <w:rPr>
          <w:rFonts w:hint="eastAsia"/>
        </w:rPr>
        <w:t>　　第一节 胶原蛋白行业集中度分析</w:t>
      </w:r>
      <w:r>
        <w:rPr>
          <w:rFonts w:hint="eastAsia"/>
        </w:rPr>
        <w:br/>
      </w:r>
      <w:r>
        <w:rPr>
          <w:rFonts w:hint="eastAsia"/>
        </w:rPr>
        <w:t>　　第二节 胶原蛋白行业SWOT分析</w:t>
      </w:r>
      <w:r>
        <w:rPr>
          <w:rFonts w:hint="eastAsia"/>
        </w:rPr>
        <w:br/>
      </w:r>
      <w:r>
        <w:rPr>
          <w:rFonts w:hint="eastAsia"/>
        </w:rPr>
        <w:t>　　　　一、胶原蛋白行业优势</w:t>
      </w:r>
      <w:r>
        <w:rPr>
          <w:rFonts w:hint="eastAsia"/>
        </w:rPr>
        <w:br/>
      </w:r>
      <w:r>
        <w:rPr>
          <w:rFonts w:hint="eastAsia"/>
        </w:rPr>
        <w:t>　　　　二、胶原蛋白行业劣势</w:t>
      </w:r>
      <w:r>
        <w:rPr>
          <w:rFonts w:hint="eastAsia"/>
        </w:rPr>
        <w:br/>
      </w:r>
      <w:r>
        <w:rPr>
          <w:rFonts w:hint="eastAsia"/>
        </w:rPr>
        <w:t>　　　　三、胶原蛋白行业机会</w:t>
      </w:r>
      <w:r>
        <w:rPr>
          <w:rFonts w:hint="eastAsia"/>
        </w:rPr>
        <w:br/>
      </w:r>
      <w:r>
        <w:rPr>
          <w:rFonts w:hint="eastAsia"/>
        </w:rPr>
        <w:t>　　　　四、胶原蛋白行业风险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中国胶原蛋白发展现状</w:t>
      </w:r>
      <w:r>
        <w:rPr>
          <w:rFonts w:hint="eastAsia"/>
        </w:rPr>
        <w:br/>
      </w:r>
      <w:r>
        <w:rPr>
          <w:rFonts w:hint="eastAsia"/>
        </w:rPr>
        <w:t>　　第一节 中国胶原蛋白市场现状分析</w:t>
      </w:r>
      <w:r>
        <w:rPr>
          <w:rFonts w:hint="eastAsia"/>
        </w:rPr>
        <w:br/>
      </w:r>
      <w:r>
        <w:rPr>
          <w:rFonts w:hint="eastAsia"/>
        </w:rPr>
        <w:t>　　第二节 中国胶原蛋白行业产量情况分析及预测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一、胶原蛋白总体产能规模</w:t>
      </w:r>
      <w:r>
        <w:rPr>
          <w:rFonts w:hint="eastAsia"/>
        </w:rPr>
        <w:br/>
      </w:r>
      <w:r>
        <w:rPr>
          <w:rFonts w:hint="eastAsia"/>
        </w:rPr>
        <w:t>　　　　二、胶原蛋白生产区域分布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三、2020-2025年中国胶原蛋白行业产量统计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三、2026-2032年中国胶原蛋白行业产量预测</w:t>
      </w:r>
      <w:r>
        <w:rPr>
          <w:rFonts w:hint="eastAsia"/>
        </w:rPr>
        <w:br/>
      </w:r>
      <w:r>
        <w:rPr>
          <w:rFonts w:hint="eastAsia"/>
        </w:rPr>
        <w:t>　　第三节 中国胶原蛋白市场需求分析及预测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一、中国胶原蛋白市场需求特点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二、2020-2025年中国胶原蛋白市场需求量统计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三、2026-2032年中国胶原蛋白市场需求量预测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中国胶原蛋白价格趋势分析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一、2020-2025年中国胶原蛋白市场价格趋势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2020-2025年胶原蛋白行业经济运行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2020-2025年中国胶原蛋白行业盈利能力分析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2020-2025年中国胶原蛋白行业发展能力分析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2020-2025年胶原蛋白行业偿债能力分析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2020-2025年胶原蛋白制造企业数量分析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中国胶原蛋白行业重点地区发展分析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**地区胶原蛋白市场发展分析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2020-2025年中国胶原蛋白进出口分析</w:t>
      </w:r>
      <w:r>
        <w:rPr>
          <w:rFonts w:hint="eastAsia"/>
        </w:rPr>
        <w:br/>
      </w:r>
      <w:r>
        <w:rPr>
          <w:rFonts w:hint="eastAsia"/>
        </w:rPr>
        <w:t>　　第一节 胶原蛋白进口情况分析</w:t>
      </w:r>
      <w:r>
        <w:rPr>
          <w:rFonts w:hint="eastAsia"/>
        </w:rPr>
        <w:br/>
      </w:r>
      <w:r>
        <w:rPr>
          <w:rFonts w:hint="eastAsia"/>
        </w:rPr>
        <w:t>　　第二节 胶原蛋白出口情况分析</w:t>
      </w:r>
      <w:r>
        <w:rPr>
          <w:rFonts w:hint="eastAsia"/>
        </w:rPr>
        <w:br/>
      </w:r>
      <w:r>
        <w:rPr>
          <w:rFonts w:hint="eastAsia"/>
        </w:rPr>
        <w:t>　　第三节 影响胶原蛋白进出口因素分析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主要胶原蛋白生产企业及竞争格局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三、企业胶原蛋白经营状况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胶原蛋白行业投资战略研究</w:t>
      </w:r>
      <w:r>
        <w:rPr>
          <w:rFonts w:hint="eastAsia"/>
        </w:rPr>
        <w:br/>
      </w:r>
      <w:r>
        <w:rPr>
          <w:rFonts w:hint="eastAsia"/>
        </w:rPr>
        <w:t>　　第一节 胶原蛋白行业发展战略研究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对我国胶原蛋白品牌的战略思考</w:t>
      </w:r>
      <w:r>
        <w:rPr>
          <w:rFonts w:hint="eastAsia"/>
        </w:rPr>
        <w:br/>
      </w:r>
      <w:r>
        <w:rPr>
          <w:rFonts w:hint="eastAsia"/>
        </w:rPr>
        <w:t>　　　　一、胶原蛋白品牌的重要性</w:t>
      </w:r>
      <w:r>
        <w:rPr>
          <w:rFonts w:hint="eastAsia"/>
        </w:rPr>
        <w:br/>
      </w:r>
      <w:r>
        <w:rPr>
          <w:rFonts w:hint="eastAsia"/>
        </w:rPr>
        <w:t>　　　　二、胶原蛋白实施品牌战略的意义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三、胶原蛋白企业品牌的现状分析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四、我国胶原蛋白企业的品牌战略</w:t>
      </w:r>
      <w:r>
        <w:rPr>
          <w:rFonts w:hint="eastAsia"/>
        </w:rPr>
        <w:br/>
      </w:r>
      <w:r>
        <w:rPr>
          <w:rFonts w:hint="eastAsia"/>
        </w:rPr>
        <w:t>　　　　五、胶原蛋白品牌战略管理的策略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胶原蛋白经营策略分析</w:t>
      </w:r>
      <w:r>
        <w:rPr>
          <w:rFonts w:hint="eastAsia"/>
        </w:rPr>
        <w:br/>
      </w:r>
      <w:r>
        <w:rPr>
          <w:rFonts w:hint="eastAsia"/>
        </w:rPr>
        <w:t>　　　　一、胶原蛋白市场细分策略</w:t>
      </w:r>
      <w:r>
        <w:rPr>
          <w:rFonts w:hint="eastAsia"/>
        </w:rPr>
        <w:br/>
      </w:r>
      <w:r>
        <w:rPr>
          <w:rFonts w:hint="eastAsia"/>
        </w:rPr>
        <w:t>　　　　二、胶原蛋白市场创新策略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四、胶原蛋白新产品差异化战略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2026-2032年中国胶原蛋白发展趋势预测及投资风险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2026-2026年胶原蛋白市场前景分析</w:t>
      </w:r>
      <w:r>
        <w:rPr>
          <w:rFonts w:hint="eastAsia"/>
        </w:rPr>
        <w:br/>
      </w:r>
      <w:r>
        <w:rPr>
          <w:rFonts w:hint="eastAsia"/>
        </w:rPr>
        <w:t>　　第二节 2026-2032年胶原蛋白行业发展趋势预测</w:t>
      </w:r>
      <w:r>
        <w:rPr>
          <w:rFonts w:hint="eastAsia"/>
        </w:rPr>
        <w:br/>
      </w:r>
      <w:r>
        <w:rPr>
          <w:rFonts w:hint="eastAsia"/>
        </w:rPr>
        <w:t>　　第三节 胶原蛋白行业投资风险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胶原蛋白投资建议</w:t>
      </w:r>
      <w:r>
        <w:rPr>
          <w:rFonts w:hint="eastAsia"/>
        </w:rPr>
        <w:br/>
      </w:r>
      <w:r>
        <w:rPr>
          <w:rFonts w:hint="eastAsia"/>
        </w:rPr>
        <w:t>　　第一节 胶原蛋白行业投资环境分析</w:t>
      </w:r>
      <w:r>
        <w:rPr>
          <w:rFonts w:hint="eastAsia"/>
        </w:rPr>
        <w:br/>
      </w:r>
      <w:r>
        <w:rPr>
          <w:rFonts w:hint="eastAsia"/>
        </w:rPr>
        <w:t>　　第二节 胶原蛋白行业投资进入壁垒分析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胶原蛋白行业类别</w:t>
      </w:r>
      <w:r>
        <w:rPr>
          <w:rFonts w:hint="eastAsia"/>
        </w:rPr>
        <w:br/>
      </w:r>
      <w:r>
        <w:rPr>
          <w:rFonts w:hint="eastAsia"/>
        </w:rPr>
        <w:t>　　图表 胶原蛋白行业产业链调研</w:t>
      </w:r>
      <w:r>
        <w:rPr>
          <w:rFonts w:hint="eastAsia"/>
        </w:rPr>
        <w:br/>
      </w:r>
      <w:r>
        <w:rPr>
          <w:rFonts w:hint="eastAsia"/>
        </w:rPr>
        <w:t>　　图表 胶原蛋白行业现状</w:t>
      </w:r>
      <w:r>
        <w:rPr>
          <w:rFonts w:hint="eastAsia"/>
        </w:rPr>
        <w:br/>
      </w:r>
      <w:r>
        <w:rPr>
          <w:rFonts w:hint="eastAsia"/>
        </w:rPr>
        <w:t>　　图表 胶原蛋白行业标准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2020-2025年中国胶原蛋白行业市场规模</w:t>
      </w:r>
      <w:r>
        <w:rPr>
          <w:rFonts w:hint="eastAsia"/>
        </w:rPr>
        <w:br/>
      </w:r>
      <w:r>
        <w:rPr>
          <w:rFonts w:hint="eastAsia"/>
        </w:rPr>
        <w:t>　　图表 2026年中国胶原蛋白行业产能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2020-2025年中国胶原蛋白行业产量统计</w:t>
      </w:r>
      <w:r>
        <w:rPr>
          <w:rFonts w:hint="eastAsia"/>
        </w:rPr>
        <w:br/>
      </w:r>
      <w:r>
        <w:rPr>
          <w:rFonts w:hint="eastAsia"/>
        </w:rPr>
        <w:t>　　图表 胶原蛋白行业动态</w:t>
      </w:r>
      <w:r>
        <w:rPr>
          <w:rFonts w:hint="eastAsia"/>
        </w:rPr>
        <w:br/>
      </w:r>
      <w:r>
        <w:rPr>
          <w:rFonts w:hint="eastAsia"/>
        </w:rPr>
        <w:t>　　图表 2020-2025年中国胶原蛋白市场需求量</w:t>
      </w:r>
      <w:r>
        <w:rPr>
          <w:rFonts w:hint="eastAsia"/>
        </w:rPr>
        <w:br/>
      </w:r>
      <w:r>
        <w:rPr>
          <w:rFonts w:hint="eastAsia"/>
        </w:rPr>
        <w:t>　　图表 2026年中国胶原蛋白行业需求区域调研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2020-2025年中国胶原蛋白行情</w:t>
      </w:r>
      <w:r>
        <w:rPr>
          <w:rFonts w:hint="eastAsia"/>
        </w:rPr>
        <w:br/>
      </w:r>
      <w:r>
        <w:rPr>
          <w:rFonts w:hint="eastAsia"/>
        </w:rPr>
        <w:t>　　图表 2020-2025年中国胶原蛋白价格走势图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2020-2025年中国胶原蛋白进口统计</w:t>
      </w:r>
      <w:r>
        <w:rPr>
          <w:rFonts w:hint="eastAsia"/>
        </w:rPr>
        <w:br/>
      </w:r>
      <w:r>
        <w:rPr>
          <w:rFonts w:hint="eastAsia"/>
        </w:rPr>
        <w:t>　　图表 2020-2025年中国胶原蛋白出口统计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2020-2025年中国胶原蛋白行业企业数量统计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**地区胶原蛋白市场规模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**地区胶原蛋白市场调研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**地区胶原蛋白市场规模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**地区胶原蛋白市场调研</w:t>
      </w:r>
      <w:r>
        <w:rPr>
          <w:rFonts w:hint="eastAsia"/>
        </w:rPr>
        <w:br/>
      </w:r>
      <w:r>
        <w:rPr>
          <w:rFonts w:hint="eastAsia"/>
        </w:rPr>
        <w:t>　　图表 **地区胶原蛋白行业市场需求分析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胶原蛋白行业竞争对手分析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胶原蛋白重点企业（三）经营情况分析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胶原蛋白重点企业（三）主要经济指标情况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2026-2032年中国胶原蛋白行业产能预测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2026-2032年中国胶原蛋白行业产量预测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2026-2032年中国胶原蛋白市场需求预测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胶原蛋白行业准入条件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2026-2032年中国胶原蛋白行业信息化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2026-2032年中国胶原蛋白市场前景</w:t>
      </w:r>
      <w:r>
        <w:rPr>
          <w:rFonts w:hint="eastAsia"/>
        </w:rPr>
        <w:br/>
      </w:r>
      <w:r>
        <w:rPr>
          <w:rFonts w:hint="eastAsia"/>
        </w:rPr>
        <w:t>　　图表 2026-2032年中国胶原蛋白行业风险分析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2026-2032年中国胶原蛋白行业发展趋势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5601dabb94b6c" w:history="1">
        <w:r>
          <w:rPr>
            <w:rStyle w:val="Hyperlink"/>
          </w:rPr>
          <w:t>2026-2032年全球与中国胶原蛋白行业市场分析及发展趋势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5601dabb94b6c" w:history="1">
        <w:r>
          <w:rPr>
            <w:rStyle w:val="Hyperlink"/>
          </w:rPr>
          <w:t>https://www.20087.com/7/27/JiaoYuanDanBaiHangYeQianJingQuShi.html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补胶原蛋白皮肤好、胶原蛋白哪个牌子的好,效果最好、胶原蛋白一天吃多少克好、胶原蛋白填充泪沟能维持多长时间、胶原蛋白对皮肤的好处、胶原蛋白的功效与作用、女性如何补充胶原蛋白、胶原蛋白怎么补、胶原蛋白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0d0a7544b4afe" w:history="1">
      <w:r>
        <w:rPr>
          <w:rStyle w:val="Hyperlink"/>
        </w:rPr>
        <w:t>2026-2032年全球与中国胶原蛋白行业市场分析及发展趋势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aoYuanDanBaiHangYeQianJingQuShi.html" TargetMode="External" Id="R92c5601dabb9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aoYuanDanBaiHangYeQianJingQuShi.html" TargetMode="External" Id="R36e0d0a7544b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2025-11-08T23:58:00Z</dcterms:created>
  <dcterms:modified xsi:type="dcterms:W3CDTF">2025-11-09T00:58:00Z</dcterms:modified>
  <dc:subject>2026-2032年全球与中国胶原蛋白行业市场分析及发展趋势</dc:subject>
  <dc:title>2026-2032年全球与中国胶原蛋白行业市场分析及发展趋势</dc:title>
  <cp:keywords>2026-2032年全球与中国胶原蛋白行业市场分析及发展趋势</cp:keywords>
  <dc:description>2026-2032年全球与中国胶原蛋白行业市场分析及发展趋势</dc:description>
</cp:coreProperties>
</file>