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39cc4df054250" w:history="1">
              <w:r>
                <w:rPr>
                  <w:rStyle w:val="Hyperlink"/>
                </w:rPr>
                <w:t>2025-2031年中国橙汁行业供给情况分析及发展趋势研究报告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39cc4df054250" w:history="1">
              <w:r>
                <w:rPr>
                  <w:rStyle w:val="Hyperlink"/>
                </w:rPr>
                <w:t>2025-2031年中国橙汁行业供给情况分析及发展趋势研究报告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39cc4df054250" w:history="1">
                <w:r>
                  <w:rPr>
                    <w:rStyle w:val="Hyperlink"/>
                  </w:rPr>
                  <w:t>https://www.20087.com/9/1A/ChengZhiHangYeFenXi.html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一种广受欢迎的饮品，其市场需求受季节性和健康意识的影响。鲜榨橙汁因其新鲜口感和营养价值受到消费者喜爱，但工业化生产的橙汁则面临添加剂和保质期的争议。随着消费者对天然、无添加食品的追求，纯天然橙汁和冷压橙汁的市场份额逐步扩大。</w:t>
      </w:r>
      <w:r>
        <w:rPr>
          <w:rFonts w:hint="eastAsia"/>
        </w:rPr>
        <w:br/>
      </w:r>
      <w:r>
        <w:rPr>
          <w:rFonts w:hint="eastAsia"/>
        </w:rPr>
        <w:t>　　未来，橙汁行业将更加重视健康和透明度。果汁公司将强化供应链管理，保证原料的品质和来源透明。同时，推出更多有机、非转基因认证的产品，以满足消费者对健康生活方式的需求。此外，便携式包装和功能性橙汁（如富含维生素C的免疫增强型）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39cc4df054250" w:history="1">
        <w:r>
          <w:rPr>
            <w:rStyle w:val="Hyperlink"/>
          </w:rPr>
          <w:t>2025-2031年中国橙汁行业供给情况分析及发展趋势研究报告</w:t>
        </w:r>
      </w:hyperlink>
      <w:r>
        <w:rPr>
          <w:rFonts w:hint="eastAsia"/>
        </w:rPr>
        <w:t>》结合橙汁行业市场的发展现状，依托行业权威数据资源和长期市场监测数据库，系统分析了橙汁行业的市场规模、供需状况、竞争格局及主要企业经营情况，并对橙汁行业未来发展进行了科学预测。报告旨在帮助投资者准确把握橙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橙汁行业概述</w:t>
      </w:r>
      <w:r>
        <w:rPr>
          <w:rFonts w:hint="eastAsia"/>
        </w:rPr>
        <w:br/>
      </w:r>
      <w:r>
        <w:rPr>
          <w:rFonts w:hint="eastAsia"/>
        </w:rPr>
        <w:t>　　第一节 橙汁行业界定</w:t>
      </w:r>
      <w:r>
        <w:rPr>
          <w:rFonts w:hint="eastAsia"/>
        </w:rPr>
        <w:br/>
      </w:r>
      <w:r>
        <w:rPr>
          <w:rFonts w:hint="eastAsia"/>
        </w:rPr>
        <w:t>　　第二节 橙汁行业发展历程</w:t>
      </w:r>
      <w:r>
        <w:rPr>
          <w:rFonts w:hint="eastAsia"/>
        </w:rPr>
        <w:br/>
      </w:r>
      <w:r>
        <w:rPr>
          <w:rFonts w:hint="eastAsia"/>
        </w:rPr>
        <w:t>　　第三节 橙汁产业链分析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中国橙汁行业发展环境分析</w:t>
      </w:r>
      <w:r>
        <w:rPr>
          <w:rFonts w:hint="eastAsia"/>
        </w:rPr>
        <w:br/>
      </w:r>
      <w:r>
        <w:rPr>
          <w:rFonts w:hint="eastAsia"/>
        </w:rPr>
        <w:t>　　第一节 橙汁行业经济环境分析</w:t>
      </w:r>
      <w:r>
        <w:rPr>
          <w:rFonts w:hint="eastAsia"/>
        </w:rPr>
        <w:br/>
      </w:r>
      <w:r>
        <w:rPr>
          <w:rFonts w:hint="eastAsia"/>
        </w:rPr>
        <w:t>　　第二节 橙汁行业政策环境分析</w:t>
      </w:r>
      <w:r>
        <w:rPr>
          <w:rFonts w:hint="eastAsia"/>
        </w:rPr>
        <w:br/>
      </w:r>
      <w:r>
        <w:rPr>
          <w:rFonts w:hint="eastAsia"/>
        </w:rPr>
        <w:t>　　　　一、橙汁行业政策影响分析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二、相关橙汁行业标准分析</w:t>
      </w:r>
      <w:r>
        <w:rPr>
          <w:rFonts w:hint="eastAsia"/>
        </w:rPr>
        <w:br/>
      </w:r>
      <w:r>
        <w:rPr>
          <w:rFonts w:hint="eastAsia"/>
        </w:rPr>
        <w:t>　　第三节 橙汁行业社会环境分析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2024-2025年橙汁行业技术发展现状及趋势分析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国内外橙汁行业技术差异与原因</w:t>
      </w:r>
      <w:r>
        <w:rPr>
          <w:rFonts w:hint="eastAsia"/>
        </w:rPr>
        <w:br/>
      </w:r>
      <w:r>
        <w:rPr>
          <w:rFonts w:hint="eastAsia"/>
        </w:rPr>
        <w:t>　　第三节 橙汁行业技术发展方向、趋势预测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2024-2025年全球橙汁行业市场运行形势分析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2024-2025年全球橙汁行业发展概况</w:t>
      </w:r>
      <w:r>
        <w:rPr>
          <w:rFonts w:hint="eastAsia"/>
        </w:rPr>
        <w:br/>
      </w:r>
      <w:r>
        <w:rPr>
          <w:rFonts w:hint="eastAsia"/>
        </w:rPr>
        <w:t>　　第二节 全球橙汁行业发展走势</w:t>
      </w:r>
      <w:r>
        <w:rPr>
          <w:rFonts w:hint="eastAsia"/>
        </w:rPr>
        <w:br/>
      </w:r>
      <w:r>
        <w:rPr>
          <w:rFonts w:hint="eastAsia"/>
        </w:rPr>
        <w:t>　　　　一、全球橙汁行业市场分布情况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二、全球橙汁行业发展趋势分析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全球橙汁行业重点国家和区域分析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2019-2024年中国橙汁行业总体规模</w:t>
      </w:r>
      <w:r>
        <w:rPr>
          <w:rFonts w:hint="eastAsia"/>
        </w:rPr>
        <w:br/>
      </w:r>
      <w:r>
        <w:rPr>
          <w:rFonts w:hint="eastAsia"/>
        </w:rPr>
        <w:t>　　第二节 中国橙汁行业盈利情况分析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中国橙汁行业产量情况分析与预测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一、2019-2024年橙汁行业产量统计分析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二、2025年橙汁行业产量特点分析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中国橙汁行业需求概况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一、2019-2024年中国橙汁行业需求情况分析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二、2025年中国橙汁行业市场需求特点分析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三、2025-2031年中国橙汁市场需求预测分析</w:t>
      </w:r>
      <w:r>
        <w:rPr>
          <w:rFonts w:hint="eastAsia"/>
        </w:rPr>
        <w:br/>
      </w:r>
      <w:r>
        <w:rPr>
          <w:rFonts w:hint="eastAsia"/>
        </w:rPr>
        <w:t>　　第五节 橙汁产业供需平衡状况分析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橙汁细分市场深度分析</w:t>
      </w:r>
      <w:r>
        <w:rPr>
          <w:rFonts w:hint="eastAsia"/>
        </w:rPr>
        <w:br/>
      </w:r>
      <w:r>
        <w:rPr>
          <w:rFonts w:hint="eastAsia"/>
        </w:rPr>
        <w:t>　　第一节 橙汁细分市场（一）发展研究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橙汁细分市场（二）发展研究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2019-2024年中国橙汁行业总体发展状况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中国橙汁行业规模情况分析</w:t>
      </w:r>
      <w:r>
        <w:rPr>
          <w:rFonts w:hint="eastAsia"/>
        </w:rPr>
        <w:br/>
      </w:r>
      <w:r>
        <w:rPr>
          <w:rFonts w:hint="eastAsia"/>
        </w:rPr>
        <w:t>　　　　一、橙汁行业单位规模情况分析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二、橙汁行业人员规模状况分析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三、橙汁行业资产规模状况分析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四、橙汁行业市场规模状况分析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五、橙汁行业敏感性分析</w:t>
      </w:r>
      <w:r>
        <w:rPr>
          <w:rFonts w:hint="eastAsia"/>
        </w:rPr>
        <w:br/>
      </w:r>
      <w:r>
        <w:rPr>
          <w:rFonts w:hint="eastAsia"/>
        </w:rPr>
        <w:t>　　第二节 中国橙汁行业财务能力分析</w:t>
      </w:r>
      <w:r>
        <w:rPr>
          <w:rFonts w:hint="eastAsia"/>
        </w:rPr>
        <w:br/>
      </w:r>
      <w:r>
        <w:rPr>
          <w:rFonts w:hint="eastAsia"/>
        </w:rPr>
        <w:t>　　　　一、橙汁行业盈利能力分析</w:t>
      </w:r>
      <w:r>
        <w:rPr>
          <w:rFonts w:hint="eastAsia"/>
        </w:rPr>
        <w:br/>
      </w:r>
      <w:r>
        <w:rPr>
          <w:rFonts w:hint="eastAsia"/>
        </w:rPr>
        <w:t>　　　　二、橙汁行业偿债能力分析</w:t>
      </w:r>
      <w:r>
        <w:rPr>
          <w:rFonts w:hint="eastAsia"/>
        </w:rPr>
        <w:br/>
      </w:r>
      <w:r>
        <w:rPr>
          <w:rFonts w:hint="eastAsia"/>
        </w:rPr>
        <w:t>　　　　三、橙汁行业营运能力分析</w:t>
      </w:r>
      <w:r>
        <w:rPr>
          <w:rFonts w:hint="eastAsia"/>
        </w:rPr>
        <w:br/>
      </w:r>
      <w:r>
        <w:rPr>
          <w:rFonts w:hint="eastAsia"/>
        </w:rPr>
        <w:t>　　　　四、橙汁行业发展能力分析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中国橙汁行业区域市场结构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重点地区橙汁行业调研分析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一、重点地区（一）橙汁市场分析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二、重点地区（二）橙汁市场分析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三、重点地区（三）橙汁市场分析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四、重点地区（四）橙汁市场分析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五、重点地区（五）橙汁市场分析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中国橙汁行业进口情况分析预测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一、2019-2024年中国橙汁行业进口情况分析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二、2024-2025年中国橙汁行业进口特点分析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中国橙汁行业出口情况分析预测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一、2019-2024年中国橙汁行业出口情况分析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二、2024-2025年中国橙汁行业出口特点分析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影响中国橙汁行业进出口因素分析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橙汁行业上游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橙汁行业下游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橙汁行业竞争格局分析</w:t>
      </w:r>
      <w:r>
        <w:rPr>
          <w:rFonts w:hint="eastAsia"/>
        </w:rPr>
        <w:br/>
      </w:r>
      <w:r>
        <w:rPr>
          <w:rFonts w:hint="eastAsia"/>
        </w:rPr>
        <w:t>　　第一节 橙汁行业集中度分析</w:t>
      </w:r>
      <w:r>
        <w:rPr>
          <w:rFonts w:hint="eastAsia"/>
        </w:rPr>
        <w:br/>
      </w:r>
      <w:r>
        <w:rPr>
          <w:rFonts w:hint="eastAsia"/>
        </w:rPr>
        <w:t>　　　　一、橙汁市场集中度分析</w:t>
      </w:r>
      <w:r>
        <w:rPr>
          <w:rFonts w:hint="eastAsia"/>
        </w:rPr>
        <w:br/>
      </w:r>
      <w:r>
        <w:rPr>
          <w:rFonts w:hint="eastAsia"/>
        </w:rPr>
        <w:t>　　　　二、橙汁企业集中度分析</w:t>
      </w:r>
      <w:r>
        <w:rPr>
          <w:rFonts w:hint="eastAsia"/>
        </w:rPr>
        <w:br/>
      </w:r>
      <w:r>
        <w:rPr>
          <w:rFonts w:hint="eastAsia"/>
        </w:rPr>
        <w:t>　　　　三、橙汁区域集中度分析</w:t>
      </w:r>
      <w:r>
        <w:rPr>
          <w:rFonts w:hint="eastAsia"/>
        </w:rPr>
        <w:br/>
      </w:r>
      <w:r>
        <w:rPr>
          <w:rFonts w:hint="eastAsia"/>
        </w:rPr>
        <w:t>　　第二节 橙汁行业竞争格局分析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一、2024-2025年橙汁行业竞争分析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二、2024-2025年中外橙汁产品竞争分析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三、2025年中国橙汁市场竞争分析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四、2025-2031年国内主要橙汁企业动向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一、橙汁价格策略分析</w:t>
      </w:r>
      <w:r>
        <w:rPr>
          <w:rFonts w:hint="eastAsia"/>
        </w:rPr>
        <w:br/>
      </w:r>
      <w:r>
        <w:rPr>
          <w:rFonts w:hint="eastAsia"/>
        </w:rPr>
        <w:t>　　　　二、橙汁渠道策略分析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提高橙汁企业竞争力的策略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四、济研：提高橙汁企业竞争力的策略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对我国橙汁品牌的战略思考</w:t>
      </w:r>
      <w:r>
        <w:rPr>
          <w:rFonts w:hint="eastAsia"/>
        </w:rPr>
        <w:br/>
      </w:r>
      <w:r>
        <w:rPr>
          <w:rFonts w:hint="eastAsia"/>
        </w:rPr>
        <w:t>　　　　一、橙汁实施品牌战略的意义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二、橙汁企业品牌的现状分析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三、我国橙汁企业的品牌战略</w:t>
      </w:r>
      <w:r>
        <w:rPr>
          <w:rFonts w:hint="eastAsia"/>
        </w:rPr>
        <w:br/>
      </w:r>
      <w:r>
        <w:rPr>
          <w:rFonts w:hint="eastAsia"/>
        </w:rPr>
        <w:t>　　　　四、橙汁品牌战略管理的策略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中国橙汁行业营销策略分析</w:t>
      </w:r>
      <w:r>
        <w:rPr>
          <w:rFonts w:hint="eastAsia"/>
        </w:rPr>
        <w:br/>
      </w:r>
      <w:r>
        <w:rPr>
          <w:rFonts w:hint="eastAsia"/>
        </w:rPr>
        <w:t>　　第一节 橙汁市场推广策略研究分析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一、做好橙汁产品导入</w:t>
      </w:r>
      <w:r>
        <w:rPr>
          <w:rFonts w:hint="eastAsia"/>
        </w:rPr>
        <w:br/>
      </w:r>
      <w:r>
        <w:rPr>
          <w:rFonts w:hint="eastAsia"/>
        </w:rPr>
        <w:t>　　　　二、做好橙汁产品组合和产品线决策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三、橙汁行业城市市场推广策略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橙汁行业渠道营销研究分析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一、橙汁行业营销环境分析</w:t>
      </w:r>
      <w:r>
        <w:rPr>
          <w:rFonts w:hint="eastAsia"/>
        </w:rPr>
        <w:br/>
      </w:r>
      <w:r>
        <w:rPr>
          <w:rFonts w:hint="eastAsia"/>
        </w:rPr>
        <w:t>　　　　二、橙汁行业现存的营销渠道分析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三、橙汁行业终端市场营销管理策略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橙汁行业营销战略研究分析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一、中国橙汁行业有效整合营销策略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二、建立橙汁行业厂商的双嬴模式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2025-2031年中国橙汁行业投资前景与风险预测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2025-2031年中国橙汁行业投资前景分析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2025-2031年中国橙汁行业投资特性分析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2025-2031年中国橙汁行业投资机会分析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2025-2031年中国橙汁行业投资风险分析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四、2025-2031年中国橙汁行业进入退出风险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橙汁投资机会分析与项目投资建议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橙汁投资机会分析</w:t>
      </w:r>
      <w:r>
        <w:rPr>
          <w:rFonts w:hint="eastAsia"/>
        </w:rPr>
        <w:br/>
      </w:r>
      <w:r>
        <w:rPr>
          <w:rFonts w:hint="eastAsia"/>
        </w:rPr>
        <w:t>　　第二节 橙汁投资趋势分析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一、橙汁行业投资环境考察</w:t>
      </w:r>
      <w:r>
        <w:rPr>
          <w:rFonts w:hint="eastAsia"/>
        </w:rPr>
        <w:br/>
      </w:r>
      <w:r>
        <w:rPr>
          <w:rFonts w:hint="eastAsia"/>
        </w:rPr>
        <w:t>　　　　二、橙汁投资风险及控制策略</w:t>
      </w:r>
      <w:r>
        <w:rPr>
          <w:rFonts w:hint="eastAsia"/>
        </w:rPr>
        <w:br/>
      </w:r>
      <w:r>
        <w:rPr>
          <w:rFonts w:hint="eastAsia"/>
        </w:rPr>
        <w:t>　　　　三、橙汁产品投资方向建议</w:t>
      </w:r>
      <w:r>
        <w:rPr>
          <w:rFonts w:hint="eastAsia"/>
        </w:rPr>
        <w:br/>
      </w:r>
      <w:r>
        <w:rPr>
          <w:rFonts w:hint="eastAsia"/>
        </w:rPr>
        <w:t>　　　　四、橙汁项目投资建议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2019-2024年中国橙汁市场规模及增长情况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2019-2024年中国橙汁行业产量及增长趋势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2025-2031年中国橙汁行业产量预测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2019-2024年中国橙汁行业市场需求及增长情况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2025-2031年中国橙汁行业市场需求预测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2019-2024年中国橙汁行业利润及增长情况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2019-2024年中国橙汁行业出口情况分析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2025-2031年中国橙汁行业产品市场价格走势预测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橙汁重点企业经营情况分析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2025-2031年中国橙汁市场规模预测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2025-2031年中国橙汁行业利润预测</w:t>
      </w:r>
      <w:r>
        <w:rPr>
          <w:rFonts w:hint="eastAsia"/>
        </w:rPr>
        <w:br/>
      </w:r>
      <w:r>
        <w:rPr>
          <w:rFonts w:hint="eastAsia"/>
        </w:rPr>
        <w:t>　　图表 2025年橙汁行业壁垒</w:t>
      </w:r>
      <w:r>
        <w:rPr>
          <w:rFonts w:hint="eastAsia"/>
        </w:rPr>
        <w:br/>
      </w:r>
      <w:r>
        <w:rPr>
          <w:rFonts w:hint="eastAsia"/>
        </w:rPr>
        <w:t>　　图表 2025年橙汁市场前景分析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2025-2031年中国橙汁市场需求预测</w:t>
      </w:r>
      <w:r>
        <w:rPr>
          <w:rFonts w:hint="eastAsia"/>
        </w:rPr>
        <w:br/>
      </w:r>
      <w:r>
        <w:rPr>
          <w:rFonts w:hint="eastAsia"/>
        </w:rPr>
        <w:t>　　图表 2025年橙汁发展趋势预测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39cc4df054250" w:history="1">
        <w:r>
          <w:rPr>
            <w:rStyle w:val="Hyperlink"/>
          </w:rPr>
          <w:t>2025-2031年中国橙汁行业供给情况分析及发展趋势研究报告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39cc4df054250" w:history="1">
        <w:r>
          <w:rPr>
            <w:rStyle w:val="Hyperlink"/>
          </w:rPr>
          <w:t>https://www.20087.com/9/1A/ChengZhiHangYeFenXi.html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3be15297491c" w:history="1">
      <w:r>
        <w:rPr>
          <w:rStyle w:val="Hyperlink"/>
        </w:rPr>
        <w:t>2025-2031年中国橙汁行业供给情况分析及发展趋势研究报告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hengZhiHangYeFenXi.html" TargetMode="External" Id="R0d639cc4df05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hengZhiHangYeFenXi.html" TargetMode="External" Id="Rbe913be1529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2025-01-28T02:20:00Z</dcterms:created>
  <dcterms:modified xsi:type="dcterms:W3CDTF">2025-01-28T03:20:00Z</dcterms:modified>
  <dc:subject>2025-2031年中国橙汁行业供给情况分析及发展趋势研究报告</dc:subject>
  <dc:title>2025-2031年中国橙汁行业供给情况分析及发展趋势研究报告</dc:title>
  <cp:keywords>2025-2031年中国橙汁行业供给情况分析及发展趋势研究报告</cp:keywords>
  <dc:description>2025-2031年中国橙汁行业供给情况分析及发展趋势研究报告</dc:description>
</cp:coreProperties>
</file>