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1cbd55c084311" w:history="1">
              <w:r>
                <w:rPr>
                  <w:rStyle w:val="Hyperlink"/>
                </w:rPr>
                <w:t>中国啤酒顶标市场剖析及发展趋势预测报告（2026-2032年）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1cbd55c084311" w:history="1">
              <w:r>
                <w:rPr>
                  <w:rStyle w:val="Hyperlink"/>
                </w:rPr>
                <w:t>中国啤酒顶标市场剖析及发展趋势预测报告（2026-2032年）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1cbd55c084311" w:history="1">
                <w:r>
                  <w:rPr>
                    <w:rStyle w:val="Hyperlink"/>
                  </w:rPr>
                  <w:t>https://www.20087.com/9/7A/PiJiuDingBiaoShiChangQianJing.html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顶标是啤酒瓶盖上的装饰标签，不仅承载着品牌标识，还体现了产品的品质和形象。近年来，随着精酿啤酒市场的兴起，个性化和创意设计的啤酒顶标成为吸引消费者的重要元素。新材料和印刷技术的应用，如金属蚀刻、全息影像和特种油墨，使得顶标更加精致、耐用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啤酒顶标的设计将更加注重与消费者的情感连接。利用数字印刷技术，实现批量定制化生产，满足小型啤酒厂和定制啤酒市场的个性化需求。同时，增强现实技术的应用，如扫描顶标解锁数字内容或互动游戏，将为消费者提供额外的娱乐体验，增强品牌的互动性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1cbd55c084311" w:history="1">
        <w:r>
          <w:rPr>
            <w:rStyle w:val="Hyperlink"/>
          </w:rPr>
          <w:t>中国啤酒顶标市场剖析及发展趋势预测报告（2026-2032年）</w:t>
        </w:r>
      </w:hyperlink>
      <w:r>
        <w:rPr>
          <w:rFonts w:hint="eastAsia"/>
        </w:rPr>
        <w:t>》依托详实数据与一手调研资料，系统分析了啤酒顶标行业的产业链结构、市场规模、需求特征及价格体系，客观呈现了啤酒顶标行业发展现状，科学预测了啤酒顶标市场前景与未来趋势，重点剖析了重点企业的竞争格局、市场集中度及品牌影响力。同时，通过对啤酒顶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世界啤酒顶标行业发展情况分析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全球啤酒顶标行业分析</w:t>
      </w:r>
      <w:r>
        <w:rPr>
          <w:rFonts w:hint="eastAsia"/>
        </w:rPr>
        <w:br/>
      </w:r>
      <w:r>
        <w:rPr>
          <w:rFonts w:hint="eastAsia"/>
        </w:rPr>
        <w:t>　　　　一、全球啤酒顶标行业特点</w:t>
      </w:r>
      <w:r>
        <w:rPr>
          <w:rFonts w:hint="eastAsia"/>
        </w:rPr>
        <w:br/>
      </w:r>
      <w:r>
        <w:rPr>
          <w:rFonts w:hint="eastAsia"/>
        </w:rPr>
        <w:t>　　　　二、全球啤酒顶标产能状况</w:t>
      </w:r>
      <w:r>
        <w:rPr>
          <w:rFonts w:hint="eastAsia"/>
        </w:rPr>
        <w:br/>
      </w:r>
      <w:r>
        <w:rPr>
          <w:rFonts w:hint="eastAsia"/>
        </w:rPr>
        <w:t>　　　　三、全球啤酒顶标行业动态</w:t>
      </w:r>
      <w:r>
        <w:rPr>
          <w:rFonts w:hint="eastAsia"/>
        </w:rPr>
        <w:br/>
      </w:r>
      <w:r>
        <w:rPr>
          <w:rFonts w:hint="eastAsia"/>
        </w:rPr>
        <w:t>　　　　四、全球啤酒顶标行业动态</w:t>
      </w:r>
      <w:r>
        <w:rPr>
          <w:rFonts w:hint="eastAsia"/>
        </w:rPr>
        <w:br/>
      </w:r>
      <w:r>
        <w:rPr>
          <w:rFonts w:hint="eastAsia"/>
        </w:rPr>
        <w:t>　　第二节 全球啤酒顶标市场分析</w:t>
      </w:r>
      <w:r>
        <w:rPr>
          <w:rFonts w:hint="eastAsia"/>
        </w:rPr>
        <w:br/>
      </w:r>
      <w:r>
        <w:rPr>
          <w:rFonts w:hint="eastAsia"/>
        </w:rPr>
        <w:t>　　　　一、全球啤酒顶标生产分布</w:t>
      </w:r>
      <w:r>
        <w:rPr>
          <w:rFonts w:hint="eastAsia"/>
        </w:rPr>
        <w:br/>
      </w:r>
      <w:r>
        <w:rPr>
          <w:rFonts w:hint="eastAsia"/>
        </w:rPr>
        <w:t>　　　　二、全球啤酒顶标消费情况</w:t>
      </w:r>
      <w:r>
        <w:rPr>
          <w:rFonts w:hint="eastAsia"/>
        </w:rPr>
        <w:br/>
      </w:r>
      <w:r>
        <w:rPr>
          <w:rFonts w:hint="eastAsia"/>
        </w:rPr>
        <w:t>　　　　三、全球啤酒顶标消费结构</w:t>
      </w:r>
      <w:r>
        <w:rPr>
          <w:rFonts w:hint="eastAsia"/>
        </w:rPr>
        <w:br/>
      </w:r>
      <w:r>
        <w:rPr>
          <w:rFonts w:hint="eastAsia"/>
        </w:rPr>
        <w:t>　　　　四、全球啤酒顶标价格分析</w:t>
      </w:r>
      <w:r>
        <w:rPr>
          <w:rFonts w:hint="eastAsia"/>
        </w:rPr>
        <w:br/>
      </w:r>
      <w:r>
        <w:rPr>
          <w:rFonts w:hint="eastAsia"/>
        </w:rPr>
        <w:t>　　第三节 2020-2025年中外啤酒顶标市场对比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中国啤酒顶标行业供给情况分析及趋势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2020-2025年中国啤酒顶标行业市场供给分析</w:t>
      </w:r>
      <w:r>
        <w:rPr>
          <w:rFonts w:hint="eastAsia"/>
        </w:rPr>
        <w:br/>
      </w:r>
      <w:r>
        <w:rPr>
          <w:rFonts w:hint="eastAsia"/>
        </w:rPr>
        <w:t>　　　　一、啤酒顶标整体供给情况分析</w:t>
      </w:r>
      <w:r>
        <w:rPr>
          <w:rFonts w:hint="eastAsia"/>
        </w:rPr>
        <w:br/>
      </w:r>
      <w:r>
        <w:rPr>
          <w:rFonts w:hint="eastAsia"/>
        </w:rPr>
        <w:t>　　　　二、啤酒顶标重点区域供给分析</w:t>
      </w:r>
      <w:r>
        <w:rPr>
          <w:rFonts w:hint="eastAsia"/>
        </w:rPr>
        <w:br/>
      </w:r>
      <w:r>
        <w:rPr>
          <w:rFonts w:hint="eastAsia"/>
        </w:rPr>
        <w:t>　　第二节 啤酒顶标行业供给关系因素分析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2026-2032年中国啤酒顶标行业市场供给趋势</w:t>
      </w:r>
      <w:r>
        <w:rPr>
          <w:rFonts w:hint="eastAsia"/>
        </w:rPr>
        <w:br/>
      </w:r>
      <w:r>
        <w:rPr>
          <w:rFonts w:hint="eastAsia"/>
        </w:rPr>
        <w:t>　　　　一、啤酒顶标整体供给情况趋势分析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二、啤酒顶标重点区域供给趋势分析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三、影响未来啤酒顶标供给的因素分析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啤酒顶标行业经济环境分析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2020-2025年中国啤酒顶标行业发展概况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2020-2025年中国啤酒顶标行业发展态势分析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2020-2025年中国啤酒顶标行业发展特点分析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2020-2025年中国啤酒顶标行业产量、需求情况分析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2020-2025年中国啤酒顶标行业价格分析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2020-2025年中国啤酒顶标行业整体运行状况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2020-2025年啤酒顶标行业产销分析</w:t>
      </w:r>
      <w:r>
        <w:rPr>
          <w:rFonts w:hint="eastAsia"/>
        </w:rPr>
        <w:br/>
      </w:r>
      <w:r>
        <w:rPr>
          <w:rFonts w:hint="eastAsia"/>
        </w:rPr>
        <w:t>　　第二节 2020-2025年啤酒顶标行业盈利能力分析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2020-2025年啤酒顶标行业偿债能力分析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2020-2025年啤酒顶标行业营运能力分析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中国啤酒顶标行业进出口市场分析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2020-2025年啤酒顶标行业进出口特点分析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2020-2025年啤酒顶标行业进出口量分析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2026-2032年啤酒顶标行业进出口市场预测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2026-2032年啤酒顶标行业投资价值（绩效）及行业发展预测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2020-2025年啤酒顶标行业成长性分析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2020-2025年啤酒顶标行业经营能力分析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2020-2025年啤酒顶标行业盈利能力分析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2020-2025年啤酒顶标行业偿债能力分析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2026-2032年我国啤酒顶标行业产值预测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2026-2032年我国啤酒顶标行业销售收入预测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2026-2032年我国啤酒顶标行业总资产预测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2020-2025年中国啤酒顶标产业重点区域运行分析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2020-2025年华东地区啤酒顶标市场分析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2020-2025年华南地区啤酒顶标市场分析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2020-2025年华中地区啤酒顶标市场分析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2020-2025年华北地区啤酒顶标市场分析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2020-2025年西北地区啤酒顶标市场分析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2020-2025年西南地区啤酒顶标市场分析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2020-2025年东北地区啤酒顶标市场分析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2020-2025年中国啤酒顶标行业重点企业竞争力分析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啤酒顶标企业（一）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啤酒顶标企业（二）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啤酒顶标企业（三）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啤酒顶标企业（四）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啤酒顶标企业（五）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啤酒顶标企业（六）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2025-2026年中国啤酒顶标行业消费者偏好调查</w:t>
      </w:r>
      <w:r>
        <w:rPr>
          <w:rFonts w:hint="eastAsia"/>
        </w:rPr>
        <w:br/>
      </w:r>
      <w:r>
        <w:rPr>
          <w:rFonts w:hint="eastAsia"/>
        </w:rPr>
        <w:t>　　第一节 啤酒顶标目标客户群体调查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啤酒顶标的品牌市场调查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一、消费者对啤酒顶标品牌认知度宏观调查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二、消费者对啤酒顶标的品牌偏好调查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三、消费者对啤酒顶标品牌的首要认知渠道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五、啤酒顶标品牌忠诚度调查</w:t>
      </w:r>
      <w:r>
        <w:rPr>
          <w:rFonts w:hint="eastAsia"/>
        </w:rPr>
        <w:br/>
      </w:r>
      <w:r>
        <w:rPr>
          <w:rFonts w:hint="eastAsia"/>
        </w:rPr>
        <w:t>　　　　六、啤酒顶标品牌市场占有率调查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中国啤酒顶标行业投资策略分析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2020-2025年中国啤酒顶标行业投资环境分析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2020-2025年中国啤酒顶标行业投资收益分析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2020-2025年中国啤酒顶标行业产品投资方向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2026-2032年中国啤酒顶标行业投资收益预测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二、2026-2032年中国啤酒顶标行业工业总产值预测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三、2026-2032年中国啤酒顶标行业销售收入预测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四、2026-2032年中国啤酒顶标行业利润总额预测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五、2026-2032年中国啤酒顶标行业总资产预测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中国啤酒顶标行业投资风险分析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中国啤酒顶标行业内部风险分析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中国啤酒顶标行业外部风险分析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二、啤酒顶标行业政策环境风险分析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三、啤酒顶标关联行业风险分析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啤酒顶标行业发展趋势与投资战略研究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啤酒顶标市场发展潜力分析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啤酒顶标行业发展趋势分析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啤酒顶标行业发展战略研究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啤酒顶标市场预测及投资建议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2026-2032年啤酒顶标市场规模及增长趋势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2026-2032年啤酒顶标投资规模预测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2026-2032年啤酒顶标市场盈利预测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中^智^林^：啤酒顶标项目投资建议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啤酒顶标行业历程</w:t>
      </w:r>
      <w:r>
        <w:rPr>
          <w:rFonts w:hint="eastAsia"/>
        </w:rPr>
        <w:br/>
      </w:r>
      <w:r>
        <w:rPr>
          <w:rFonts w:hint="eastAsia"/>
        </w:rPr>
        <w:t>　　图表 啤酒顶标行业生命周期</w:t>
      </w:r>
      <w:r>
        <w:rPr>
          <w:rFonts w:hint="eastAsia"/>
        </w:rPr>
        <w:br/>
      </w:r>
      <w:r>
        <w:rPr>
          <w:rFonts w:hint="eastAsia"/>
        </w:rPr>
        <w:t>　　图表 啤酒顶标行业产业链分析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2020-2025年啤酒顶标行业市场容量分析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2020-2025年中国啤酒顶标市场需求量及增速统计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2026年中国啤酒顶标行业需求领域分布格局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2020-2025年中国啤酒顶标进口数量分析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2020-2025年中国啤酒顶标进口金额分析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2020-2025年中国啤酒顶标出口数量分析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2020-2025年中国啤酒顶标出口金额分析</w:t>
      </w:r>
      <w:r>
        <w:rPr>
          <w:rFonts w:hint="eastAsia"/>
        </w:rPr>
        <w:br/>
      </w:r>
      <w:r>
        <w:rPr>
          <w:rFonts w:hint="eastAsia"/>
        </w:rPr>
        <w:t>　　图表 2026年中国啤酒顶标进口国家及地区分析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2026年中国啤酒顶标出口国家及地区分析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2020-2025年中国啤酒顶标行业企业平均规模情况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啤酒顶标重点企业（一）基本信息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啤酒顶标重点企业（一）经营情况分析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啤酒顶标重点企业（一）主要经济指标情况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啤酒顶标重点企业（二）经营情况分析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啤酒顶标重点企业（二）主要经济指标情况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啤酒顶标企业信息</w:t>
      </w:r>
      <w:r>
        <w:rPr>
          <w:rFonts w:hint="eastAsia"/>
        </w:rPr>
        <w:br/>
      </w:r>
      <w:r>
        <w:rPr>
          <w:rFonts w:hint="eastAsia"/>
        </w:rPr>
        <w:t>　　图表 啤酒顶标企业经营情况分析</w:t>
      </w:r>
      <w:r>
        <w:rPr>
          <w:rFonts w:hint="eastAsia"/>
        </w:rPr>
        <w:br/>
      </w:r>
      <w:r>
        <w:rPr>
          <w:rFonts w:hint="eastAsia"/>
        </w:rPr>
        <w:t>　　图表 啤酒顶标重点企业（三）主要经济指标情况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2026-2032年中国啤酒顶标行业产能预测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2026-2032年中国啤酒顶标行业产量预测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2026-2032年中国啤酒顶标市场需求量预测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2026-2032年中国啤酒顶标行业供需平衡预测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2026-2032年中国啤酒顶标行业市场容量预测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2026-2032年中国啤酒顶标行业市场规模预测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2026-2032年中国啤酒顶标市场前景分析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2026-2032年中国啤酒顶标发展趋势预测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1cbd55c084311" w:history="1">
        <w:r>
          <w:rPr>
            <w:rStyle w:val="Hyperlink"/>
          </w:rPr>
          <w:t>中国啤酒顶标市场剖析及发展趋势预测报告（2026-2032年）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1cbd55c084311" w:history="1">
        <w:r>
          <w:rPr>
            <w:rStyle w:val="Hyperlink"/>
          </w:rPr>
          <w:t>https://www.20087.com/9/7A/PiJiuDingBiaoShiChangQianJing.html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热点：青岛啤酒的商标、啤酒标收藏爱好者、一瓶白酒顶几瓶啤酒、啤酒标牌、啤酒质量等级优级和一级的区别、啤酒标签是什么材质、冰顶啤酒、啤酒背标是什么、燕京啤酒商标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191710e294f0a" w:history="1">
      <w:r>
        <w:rPr>
          <w:rStyle w:val="Hyperlink"/>
        </w:rPr>
        <w:t>中国啤酒顶标市场剖析及发展趋势预测报告（2026-2032年）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PiJiuDingBiaoShiChangQianJing.html" TargetMode="External" Id="Rb831cbd55c08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PiJiuDingBiaoShiChangQianJing.html" TargetMode="External" Id="R974191710e29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2025-08-31T23:04:00Z</dcterms:created>
  <dcterms:modified xsi:type="dcterms:W3CDTF">2025-09-01T00:04:00Z</dcterms:modified>
  <dc:subject>中国啤酒顶标市场剖析及发展趋势预测报告（2026-2032年）</dc:subject>
  <dc:title>中国啤酒顶标市场剖析及发展趋势预测报告（2026-2032年）</dc:title>
  <cp:keywords>中国啤酒顶标市场剖析及发展趋势预测报告（2026-2032年）</cp:keywords>
  <dc:description>中国啤酒顶标市场剖析及发展趋势预测报告（2026-2032年）</dc:description>
</cp:coreProperties>
</file>